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1C6" w:rsidRPr="00485213" w:rsidRDefault="00F201C6" w:rsidP="00D73048">
      <w:pPr>
        <w:pStyle w:val="Hemstlrubrik"/>
      </w:pPr>
      <w:r w:rsidRPr="00485213">
        <w:t>Förslag till riksdagsbeslut</w:t>
      </w:r>
    </w:p>
    <w:p w:rsidR="00F201C6" w:rsidRPr="00485213" w:rsidRDefault="00F201C6" w:rsidP="00F201C6">
      <w:pPr>
        <w:pStyle w:val="Hemstlatt"/>
      </w:pPr>
      <w:r w:rsidRPr="00485213">
        <w:t xml:space="preserve">Riksdagen tillkännager för regeringen som sin mening vad i motionen anförs om </w:t>
      </w:r>
      <w:r w:rsidR="00E37E42" w:rsidRPr="00485213">
        <w:t xml:space="preserve">att stödet för det enskilda vägnätet </w:t>
      </w:r>
      <w:r w:rsidRPr="00485213">
        <w:t>kraftfullt måste förbättras.</w:t>
      </w:r>
    </w:p>
    <w:p w:rsidR="00F201C6" w:rsidRPr="00485213" w:rsidRDefault="00F201C6" w:rsidP="00F201C6">
      <w:pPr>
        <w:pStyle w:val="Rubrik1"/>
      </w:pPr>
      <w:r w:rsidRPr="00485213">
        <w:t>Motivering</w:t>
      </w:r>
    </w:p>
    <w:p w:rsidR="00F201C6" w:rsidRPr="00485213" w:rsidRDefault="00F201C6" w:rsidP="00F201C6">
      <w:pPr>
        <w:autoSpaceDE w:val="0"/>
        <w:autoSpaceDN w:val="0"/>
        <w:adjustRightInd w:val="0"/>
        <w:rPr>
          <w:color w:val="000000"/>
        </w:rPr>
      </w:pPr>
      <w:r w:rsidRPr="00485213">
        <w:rPr>
          <w:color w:val="000000"/>
        </w:rPr>
        <w:t xml:space="preserve">Landets enskilda vägnät som sköts och bekostas av fastighetsägarna uppgår till 28 000 mil. Den del av detta som idag får </w:t>
      </w:r>
      <w:r w:rsidR="00D73048" w:rsidRPr="00485213">
        <w:rPr>
          <w:color w:val="000000"/>
        </w:rPr>
        <w:t>statsbidrag är nästan lika lång</w:t>
      </w:r>
      <w:r w:rsidRPr="00485213">
        <w:rPr>
          <w:color w:val="000000"/>
        </w:rPr>
        <w:t xml:space="preserve"> som hela det statliga vägnätet på 7 500 mil. I Kalmar och Jönköpings län finns i förhållande till det statliga vägnätets längd bland de längsta sträckorna enskild väg.</w:t>
      </w:r>
      <w:r w:rsidR="00D73048" w:rsidRPr="00485213">
        <w:rPr>
          <w:color w:val="000000"/>
        </w:rPr>
        <w:t xml:space="preserve"> </w:t>
      </w:r>
      <w:r w:rsidRPr="00485213">
        <w:rPr>
          <w:color w:val="000000"/>
        </w:rPr>
        <w:t>Anslagen till det enskilda vägnätet har urholkats på senare år. Över en miljon människor trafikerar dagligen de enskilda vägarna som spelar stor roll för skogsnäringens och jordbrukets transporter, för fast- och fritid</w:t>
      </w:r>
      <w:r w:rsidRPr="00485213">
        <w:rPr>
          <w:color w:val="000000"/>
        </w:rPr>
        <w:t>s</w:t>
      </w:r>
      <w:r w:rsidRPr="00485213">
        <w:rPr>
          <w:color w:val="000000"/>
        </w:rPr>
        <w:t>boende, turister, friluftsliv, företag, skolskjutsar, varutransporter, renhållning etc. God standard på det enskilda vägnätet med tillgänglighet året runt är avgörande för att landsbygdens tillväxtpotential ska kunna tas tillvara. Det är nödvändigt med en kraftig uppräkning av statsbidraget både vad beträ</w:t>
      </w:r>
      <w:r w:rsidR="00D73048" w:rsidRPr="00485213">
        <w:rPr>
          <w:color w:val="000000"/>
        </w:rPr>
        <w:t>ffar upprustning och underhåll.</w:t>
      </w:r>
    </w:p>
    <w:p w:rsidR="00F201C6" w:rsidRPr="00485213" w:rsidRDefault="00F201C6" w:rsidP="00D73048">
      <w:pPr>
        <w:pStyle w:val="Normaltindrag"/>
        <w:rPr>
          <w:color w:val="000000"/>
        </w:rPr>
      </w:pPr>
      <w:r w:rsidRPr="00485213">
        <w:t>Stormen som drog över Sydsverige den 8</w:t>
      </w:r>
      <w:r w:rsidR="00D73048" w:rsidRPr="00485213">
        <w:t>–</w:t>
      </w:r>
      <w:r w:rsidRPr="00485213">
        <w:t>9 januari 2005 drabbade både för</w:t>
      </w:r>
      <w:r w:rsidRPr="00485213">
        <w:t>e</w:t>
      </w:r>
      <w:r w:rsidRPr="00485213">
        <w:t>tag och hushåll i de aktuella områdena orimligt hårt. De kraftigt ökade tran</w:t>
      </w:r>
      <w:r w:rsidRPr="00485213">
        <w:t>s</w:t>
      </w:r>
      <w:r w:rsidRPr="00485213">
        <w:t>porterna till följd av stormen av bl a skog ökar än mer påfrestningen på det finmaskiga vägnätet däribland det enskilda vägnätet. Det som hände i Sydsv</w:t>
      </w:r>
      <w:r w:rsidRPr="00485213">
        <w:t>e</w:t>
      </w:r>
      <w:r w:rsidRPr="00485213">
        <w:t>rige får nu fungera som en väckarklocka för en rejäl upprustning av infr</w:t>
      </w:r>
      <w:r w:rsidRPr="00485213">
        <w:t>a</w:t>
      </w:r>
      <w:r w:rsidRPr="00485213">
        <w:t>strukturen p</w:t>
      </w:r>
      <w:r w:rsidR="00D73048" w:rsidRPr="00485213">
        <w:t>å hela den svenska landsbygden.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73048" w:rsidRPr="00485213">
        <w:tblPrEx>
          <w:tblCellMar>
            <w:top w:w="0" w:type="dxa"/>
            <w:bottom w:w="0" w:type="dxa"/>
          </w:tblCellMar>
        </w:tblPrEx>
        <w:trPr>
          <w:cantSplit/>
        </w:trPr>
        <w:tc>
          <w:tcPr>
            <w:tcW w:w="3046" w:type="dxa"/>
          </w:tcPr>
          <w:p w:rsidR="00D73048" w:rsidRPr="00485213" w:rsidRDefault="00D73048" w:rsidP="00D73048">
            <w:pPr>
              <w:pStyle w:val="UnderskriftDatum"/>
              <w:spacing w:before="240"/>
            </w:pPr>
            <w:r w:rsidRPr="00485213">
              <w:t>Stockholm den 4 oktober 2005</w:t>
            </w:r>
          </w:p>
        </w:tc>
        <w:tc>
          <w:tcPr>
            <w:tcW w:w="3047" w:type="dxa"/>
          </w:tcPr>
          <w:p w:rsidR="00D73048" w:rsidRPr="00485213" w:rsidRDefault="00D73048" w:rsidP="00D73048">
            <w:pPr>
              <w:pStyle w:val="Underskrifter"/>
              <w:spacing w:before="240"/>
            </w:pPr>
          </w:p>
        </w:tc>
      </w:tr>
      <w:tr w:rsidR="00D73048" w:rsidRPr="00485213">
        <w:tblPrEx>
          <w:tblCellMar>
            <w:top w:w="0" w:type="dxa"/>
            <w:bottom w:w="0" w:type="dxa"/>
          </w:tblCellMar>
        </w:tblPrEx>
        <w:trPr>
          <w:cantSplit/>
        </w:trPr>
        <w:tc>
          <w:tcPr>
            <w:tcW w:w="3046" w:type="dxa"/>
          </w:tcPr>
          <w:p w:rsidR="00D73048" w:rsidRPr="00485213" w:rsidRDefault="00D73048" w:rsidP="00D73048">
            <w:pPr>
              <w:pStyle w:val="Underskrifter"/>
            </w:pPr>
            <w:r w:rsidRPr="00485213">
              <w:t>Margareta Andersson (c)</w:t>
            </w:r>
          </w:p>
        </w:tc>
        <w:tc>
          <w:tcPr>
            <w:tcW w:w="3047" w:type="dxa"/>
          </w:tcPr>
          <w:p w:rsidR="00D73048" w:rsidRPr="00485213" w:rsidRDefault="00D73048" w:rsidP="00D73048">
            <w:pPr>
              <w:pStyle w:val="Underskrifter"/>
            </w:pPr>
            <w:r w:rsidRPr="00485213">
              <w:t>Agne Hansson (c)</w:t>
            </w:r>
          </w:p>
        </w:tc>
      </w:tr>
    </w:tbl>
    <w:p w:rsidR="00E84F25" w:rsidRPr="00485213" w:rsidRDefault="00E84F25" w:rsidP="00D73048">
      <w:pPr>
        <w:pStyle w:val="Normaltindrag"/>
      </w:pPr>
    </w:p>
    <w:sectPr w:rsidR="00E84F25" w:rsidRPr="00485213" w:rsidSect="00D730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A69" w:rsidRPr="00485213" w:rsidRDefault="00224A69">
      <w:r w:rsidRPr="00485213">
        <w:separator/>
      </w:r>
    </w:p>
  </w:endnote>
  <w:endnote w:type="continuationSeparator" w:id="0">
    <w:p w:rsidR="00224A69" w:rsidRPr="00485213" w:rsidRDefault="00224A69">
      <w:r w:rsidRPr="004852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7E" w:rsidRPr="00485213" w:rsidRDefault="00485213" w:rsidP="00D73048">
    <w:pPr>
      <w:pStyle w:val="Sidfot"/>
    </w:pPr>
    <w:r w:rsidRPr="004852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83769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048" w:rsidRDefault="00D73048">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3048" w:rsidRDefault="00D73048">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E42" w:rsidRPr="00485213" w:rsidRDefault="00485213" w:rsidP="00D73048">
    <w:pPr>
      <w:pStyle w:val="Sidfot"/>
    </w:pPr>
    <w:r w:rsidRPr="004852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987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048" w:rsidRDefault="00D73048">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3048" w:rsidRDefault="00D73048">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E42" w:rsidRPr="00485213" w:rsidRDefault="00485213" w:rsidP="00D73048">
    <w:pPr>
      <w:pStyle w:val="Sidfot"/>
    </w:pPr>
    <w:r w:rsidRPr="004852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583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048" w:rsidRDefault="00D73048">
                          <w:pPr>
                            <w:pStyle w:val="NormalS5sidnrH"/>
                            <w:ind w:right="0"/>
                          </w:pPr>
                          <w:r>
                            <w:fldChar w:fldCharType="begin"/>
                          </w:r>
                          <w:r>
                            <w:instrText xml:space="preserve"> PAGE *\charformat</w:instrText>
                          </w:r>
                          <w:r>
                            <w:fldChar w:fldCharType="separate"/>
                          </w:r>
                          <w:r w:rsidR="00E226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3048" w:rsidRDefault="00D73048">
                    <w:pPr>
                      <w:pStyle w:val="NormalS5sidnrH"/>
                      <w:ind w:right="0"/>
                    </w:pPr>
                    <w:r>
                      <w:fldChar w:fldCharType="begin"/>
                    </w:r>
                    <w:r>
                      <w:instrText xml:space="preserve"> PAGE *\charformat</w:instrText>
                    </w:r>
                    <w:r>
                      <w:fldChar w:fldCharType="separate"/>
                    </w:r>
                    <w:r w:rsidR="00E2261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A69" w:rsidRPr="00485213" w:rsidRDefault="00224A69">
      <w:r w:rsidRPr="00485213">
        <w:separator/>
      </w:r>
    </w:p>
  </w:footnote>
  <w:footnote w:type="continuationSeparator" w:id="0">
    <w:p w:rsidR="00224A69" w:rsidRPr="00485213" w:rsidRDefault="00224A69">
      <w:r w:rsidRPr="004852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7E" w:rsidRPr="00485213" w:rsidRDefault="00485213" w:rsidP="00D73048">
    <w:pPr>
      <w:pStyle w:val="Sidhuvud"/>
    </w:pPr>
    <w:r w:rsidRPr="004852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0580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048" w:rsidRDefault="00D7304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3048" w:rsidRDefault="00D7304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E42" w:rsidRPr="00485213" w:rsidRDefault="00485213" w:rsidP="00D73048">
    <w:pPr>
      <w:pStyle w:val="Sidhuvud"/>
    </w:pPr>
    <w:r w:rsidRPr="004852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44335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048" w:rsidRDefault="00D7304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3048" w:rsidRDefault="00D7304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048" w:rsidRPr="00485213" w:rsidRDefault="00D73048">
    <w:pPr>
      <w:pStyle w:val="FSHNormal"/>
      <w:tabs>
        <w:tab w:val="right" w:pos="5840"/>
      </w:tabs>
    </w:pPr>
    <w:r w:rsidRPr="00485213">
      <w:br/>
    </w:r>
    <w:r w:rsidRPr="00485213">
      <w:fldChar w:fldCharType="begin" w:fldLock="1"/>
    </w:r>
    <w:r w:rsidRPr="00485213">
      <w:instrText xml:space="preserve"> DOCPROPERTY</w:instrText>
    </w:r>
    <w:r w:rsidRPr="00485213">
      <w:rPr>
        <w:sz w:val="18"/>
      </w:rPr>
      <w:instrText xml:space="preserve"> "YearUser" *\charformat </w:instrText>
    </w:r>
    <w:r w:rsidRPr="00485213">
      <w:fldChar w:fldCharType="separate"/>
    </w:r>
    <w:r w:rsidRPr="00485213">
      <w:t>2005/06</w:t>
    </w:r>
    <w:r w:rsidRPr="00485213">
      <w:fldChar w:fldCharType="end"/>
    </w:r>
    <w:r w:rsidRPr="00485213">
      <w:t xml:space="preserve"> </w:t>
    </w:r>
    <w:r w:rsidRPr="00485213">
      <w:tab/>
      <w:t xml:space="preserve">mnr: </w:t>
    </w:r>
    <w:r w:rsidRPr="00485213">
      <w:fldChar w:fldCharType="begin" w:fldLock="1"/>
    </w:r>
    <w:r w:rsidRPr="00485213">
      <w:instrText xml:space="preserve"> DOCPROPERTY</w:instrText>
    </w:r>
    <w:r w:rsidRPr="00485213">
      <w:rPr>
        <w:sz w:val="18"/>
      </w:rPr>
      <w:instrText xml:space="preserve"> "Motionsnummer" *\charformat </w:instrText>
    </w:r>
    <w:r w:rsidRPr="00485213">
      <w:fldChar w:fldCharType="separate"/>
    </w:r>
    <w:r w:rsidRPr="00485213">
      <w:t>T477</w:t>
    </w:r>
    <w:r w:rsidRPr="00485213">
      <w:fldChar w:fldCharType="end"/>
    </w:r>
    <w:r w:rsidRPr="00485213">
      <w:br/>
    </w:r>
    <w:r w:rsidRPr="00485213">
      <w:fldChar w:fldCharType="begin" w:fldLock="1"/>
    </w:r>
    <w:r w:rsidRPr="00485213">
      <w:instrText xml:space="preserve"> DOCPROPERTY</w:instrText>
    </w:r>
    <w:r w:rsidRPr="00485213">
      <w:rPr>
        <w:sz w:val="18"/>
      </w:rPr>
      <w:instrText xml:space="preserve"> "Samling" *\charformat </w:instrText>
    </w:r>
    <w:r w:rsidRPr="00485213">
      <w:fldChar w:fldCharType="end"/>
    </w:r>
    <w:r w:rsidRPr="00485213">
      <w:tab/>
      <w:t xml:space="preserve">pnr: </w:t>
    </w:r>
    <w:r w:rsidRPr="00485213">
      <w:fldChar w:fldCharType="begin" w:fldLock="1"/>
    </w:r>
    <w:r w:rsidRPr="00485213">
      <w:instrText xml:space="preserve"> DOCPROPERTY</w:instrText>
    </w:r>
    <w:r w:rsidRPr="00485213">
      <w:rPr>
        <w:sz w:val="18"/>
      </w:rPr>
      <w:instrText xml:space="preserve"> "Partinummer" *\charformat </w:instrText>
    </w:r>
    <w:r w:rsidRPr="00485213">
      <w:fldChar w:fldCharType="separate"/>
    </w:r>
    <w:r w:rsidRPr="00485213">
      <w:t>c801</w:t>
    </w:r>
    <w:r w:rsidRPr="00485213">
      <w:fldChar w:fldCharType="end"/>
    </w:r>
  </w:p>
  <w:p w:rsidR="00D73048" w:rsidRPr="00485213" w:rsidRDefault="00D73048">
    <w:pPr>
      <w:pStyle w:val="FSHRub1"/>
    </w:pPr>
    <w:r w:rsidRPr="00485213">
      <w:t>Motion till riksdagen</w:t>
    </w:r>
    <w:r w:rsidRPr="00485213">
      <w:br/>
    </w:r>
    <w:r w:rsidRPr="00485213">
      <w:fldChar w:fldCharType="begin" w:fldLock="1"/>
    </w:r>
    <w:r w:rsidRPr="00485213">
      <w:instrText xml:space="preserve"> DOCPROPERTY "YearUser" *\charformat </w:instrText>
    </w:r>
    <w:r w:rsidRPr="00485213">
      <w:fldChar w:fldCharType="separate"/>
    </w:r>
    <w:r w:rsidRPr="00485213">
      <w:t>2005/06</w:t>
    </w:r>
    <w:r w:rsidRPr="00485213">
      <w:fldChar w:fldCharType="end"/>
    </w:r>
    <w:r w:rsidRPr="00485213">
      <w:t>:</w:t>
    </w:r>
    <w:r w:rsidRPr="00485213">
      <w:fldChar w:fldCharType="begin" w:fldLock="1"/>
    </w:r>
    <w:r w:rsidRPr="00485213">
      <w:instrText xml:space="preserve"> DOCPROPERTY "Motionsnummer" *\charformat </w:instrText>
    </w:r>
    <w:r w:rsidRPr="00485213">
      <w:fldChar w:fldCharType="separate"/>
    </w:r>
    <w:r w:rsidRPr="00485213">
      <w:t>T477</w:t>
    </w:r>
    <w:r w:rsidRPr="00485213">
      <w:fldChar w:fldCharType="end"/>
    </w:r>
  </w:p>
  <w:p w:rsidR="00D73048" w:rsidRPr="00485213" w:rsidRDefault="00D73048">
    <w:pPr>
      <w:pStyle w:val="FSHNormalS5"/>
    </w:pPr>
    <w:r w:rsidRPr="00485213">
      <w:fldChar w:fldCharType="begin" w:fldLock="1"/>
    </w:r>
    <w:r w:rsidRPr="00485213">
      <w:instrText xml:space="preserve"> DOCPROPERTY "MotionarText" *\charformat </w:instrText>
    </w:r>
    <w:r w:rsidRPr="00485213">
      <w:fldChar w:fldCharType="separate"/>
    </w:r>
    <w:r w:rsidRPr="00485213">
      <w:t>av Margareta Andersson och Agne Hansson (c)</w:t>
    </w:r>
    <w:r w:rsidRPr="00485213">
      <w:fldChar w:fldCharType="end"/>
    </w:r>
    <w:r w:rsidRPr="00485213">
      <w:br/>
    </w:r>
    <w:r w:rsidRPr="00485213">
      <w:fldChar w:fldCharType="begin" w:fldLock="1"/>
    </w:r>
    <w:r w:rsidRPr="00485213">
      <w:instrText xml:space="preserve"> DOCPROPERTY "SvarFrasKort" *\charformat </w:instrText>
    </w:r>
    <w:r w:rsidRPr="00485213">
      <w:fldChar w:fldCharType="end"/>
    </w:r>
  </w:p>
  <w:p w:rsidR="00D73048" w:rsidRPr="00485213" w:rsidRDefault="00D73048">
    <w:pPr>
      <w:pStyle w:val="FSHTitel"/>
    </w:pPr>
    <w:r w:rsidRPr="00485213">
      <w:fldChar w:fldCharType="begin" w:fldLock="1"/>
    </w:r>
    <w:r w:rsidRPr="00485213">
      <w:instrText xml:space="preserve"> DOCPROPERTY</w:instrText>
    </w:r>
    <w:r w:rsidRPr="00485213">
      <w:rPr>
        <w:sz w:val="18"/>
      </w:rPr>
      <w:instrText xml:space="preserve"> "RubrikSvar" *\charformat </w:instrText>
    </w:r>
    <w:r w:rsidRPr="00485213">
      <w:fldChar w:fldCharType="separate"/>
    </w:r>
    <w:r w:rsidRPr="00485213">
      <w:t>Enskilda vägar</w:t>
    </w:r>
    <w:r w:rsidRPr="00485213">
      <w:fldChar w:fldCharType="end"/>
    </w:r>
  </w:p>
  <w:p w:rsidR="00D73048" w:rsidRPr="00485213" w:rsidRDefault="00D73048" w:rsidP="00D7304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2E7384"/>
    <w:multiLevelType w:val="hybridMultilevel"/>
    <w:tmpl w:val="B94C4FBA"/>
    <w:lvl w:ilvl="0" w:tplc="3B185E0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0761526">
    <w:abstractNumId w:val="14"/>
  </w:num>
  <w:num w:numId="2" w16cid:durableId="477235046">
    <w:abstractNumId w:val="10"/>
  </w:num>
  <w:num w:numId="3" w16cid:durableId="1919048949">
    <w:abstractNumId w:val="12"/>
  </w:num>
  <w:num w:numId="4" w16cid:durableId="1886943119">
    <w:abstractNumId w:val="13"/>
  </w:num>
  <w:num w:numId="5" w16cid:durableId="1762868153">
    <w:abstractNumId w:val="8"/>
  </w:num>
  <w:num w:numId="6" w16cid:durableId="1532064195">
    <w:abstractNumId w:val="3"/>
  </w:num>
  <w:num w:numId="7" w16cid:durableId="572131054">
    <w:abstractNumId w:val="2"/>
  </w:num>
  <w:num w:numId="8" w16cid:durableId="255745801">
    <w:abstractNumId w:val="1"/>
  </w:num>
  <w:num w:numId="9" w16cid:durableId="566379453">
    <w:abstractNumId w:val="0"/>
  </w:num>
  <w:num w:numId="10" w16cid:durableId="1564874876">
    <w:abstractNumId w:val="9"/>
  </w:num>
  <w:num w:numId="11" w16cid:durableId="1878085501">
    <w:abstractNumId w:val="7"/>
  </w:num>
  <w:num w:numId="12" w16cid:durableId="567376648">
    <w:abstractNumId w:val="6"/>
  </w:num>
  <w:num w:numId="13" w16cid:durableId="1084570427">
    <w:abstractNumId w:val="5"/>
  </w:num>
  <w:num w:numId="14" w16cid:durableId="193274714">
    <w:abstractNumId w:val="4"/>
  </w:num>
  <w:num w:numId="15" w16cid:durableId="1538738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E37E42"/>
    <w:rsid w:val="0004381F"/>
    <w:rsid w:val="00064BC3"/>
    <w:rsid w:val="00066775"/>
    <w:rsid w:val="00072FB9"/>
    <w:rsid w:val="00100531"/>
    <w:rsid w:val="00201DFB"/>
    <w:rsid w:val="00204A63"/>
    <w:rsid w:val="00212FF1"/>
    <w:rsid w:val="00224A69"/>
    <w:rsid w:val="00230193"/>
    <w:rsid w:val="0025068A"/>
    <w:rsid w:val="002818D3"/>
    <w:rsid w:val="002D11A8"/>
    <w:rsid w:val="003F0E59"/>
    <w:rsid w:val="00445271"/>
    <w:rsid w:val="00485213"/>
    <w:rsid w:val="004A0504"/>
    <w:rsid w:val="004E38D9"/>
    <w:rsid w:val="004F7A42"/>
    <w:rsid w:val="005B145B"/>
    <w:rsid w:val="00602DCE"/>
    <w:rsid w:val="006E52B5"/>
    <w:rsid w:val="00740D6D"/>
    <w:rsid w:val="00794149"/>
    <w:rsid w:val="007B67A7"/>
    <w:rsid w:val="007C6092"/>
    <w:rsid w:val="00901E62"/>
    <w:rsid w:val="00A053C6"/>
    <w:rsid w:val="00B13BF0"/>
    <w:rsid w:val="00C1285C"/>
    <w:rsid w:val="00C27B7D"/>
    <w:rsid w:val="00C64CAF"/>
    <w:rsid w:val="00CF7A43"/>
    <w:rsid w:val="00D1174F"/>
    <w:rsid w:val="00D73048"/>
    <w:rsid w:val="00DA0AE0"/>
    <w:rsid w:val="00DC6C70"/>
    <w:rsid w:val="00E2261E"/>
    <w:rsid w:val="00E22893"/>
    <w:rsid w:val="00E360DE"/>
    <w:rsid w:val="00E37E42"/>
    <w:rsid w:val="00E75D28"/>
    <w:rsid w:val="00E84F25"/>
    <w:rsid w:val="00F201C6"/>
    <w:rsid w:val="00FA3374"/>
    <w:rsid w:val="00FC7E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102D9D-9129-43A9-8E4E-26F5FCA5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37E42"/>
    <w:rPr>
      <w:rFonts w:ascii="Tahoma" w:hAnsi="Tahoma" w:cs="Tahoma"/>
      <w:sz w:val="16"/>
      <w:szCs w:val="16"/>
    </w:rPr>
  </w:style>
  <w:style w:type="paragraph" w:customStyle="1" w:styleId="Hemstlrubrik">
    <w:name w:val="Hemstl_rubrik"/>
    <w:basedOn w:val="Rubrik1"/>
    <w:next w:val="Normal"/>
    <w:rsid w:val="00901E6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C7E7E"/>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231</Words>
  <Characters>1322</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T477</vt:lpstr>
    </vt:vector>
  </TitlesOfParts>
  <Company>Riksdagen</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T477</dc:title>
  <dc:subject>T477</dc:subject>
  <dc:creator>Riksdagen</dc:creator>
  <cp:keywords>Riksdagen</cp:keywords>
  <dc:description/>
  <cp:lastModifiedBy>Lars Brink</cp:lastModifiedBy>
  <cp:revision>2</cp:revision>
  <cp:lastPrinted>2005-11-25T12:33:00Z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Enskilda 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Enskilda 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c9991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Andersson och Agne Hansson (c)</vt:lpwstr>
  </property>
  <property fmtid="{D5CDD505-2E9C-101B-9397-08002B2CF9AE}" pid="26" name="MotionarLista">
    <vt:lpwstr>Andersson, Margareta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Andersson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sofia.olsson@riksdagen.se</vt:lpwstr>
  </property>
  <property fmtid="{D5CDD505-2E9C-101B-9397-08002B2CF9AE}" pid="45" name="ReservUID">
    <vt:lpwstr>louise edlund</vt:lpwstr>
  </property>
  <property fmtid="{D5CDD505-2E9C-101B-9397-08002B2CF9AE}" pid="46" name="MotionID">
    <vt:lpwstr>20052006000000000099000008010069</vt:lpwstr>
  </property>
  <property fmtid="{D5CDD505-2E9C-101B-9397-08002B2CF9AE}" pid="47" name="datum">
    <vt:lpwstr>051004</vt:lpwstr>
  </property>
  <property fmtid="{D5CDD505-2E9C-101B-9397-08002B2CF9AE}" pid="48" name="avsändar-e-post">
    <vt:lpwstr>sofia.olsson@riksdagen.se</vt:lpwstr>
  </property>
  <property fmtid="{D5CDD505-2E9C-101B-9397-08002B2CF9AE}" pid="49" name="id">
    <vt:lpwstr>20052006000000000099000008010069</vt:lpwstr>
  </property>
  <property fmtid="{D5CDD505-2E9C-101B-9397-08002B2CF9AE}" pid="50" name="nummer">
    <vt:lpwstr>477</vt:lpwstr>
  </property>
  <property fmtid="{D5CDD505-2E9C-101B-9397-08002B2CF9AE}" pid="51" name="utskottsbeteckning">
    <vt:lpwstr>T</vt:lpwstr>
  </property>
</Properties>
</file>