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86D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Fi2016/04423/SFÖ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86D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86D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EA15D6" w:rsidRDefault="00EA15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86D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6D4D" w:rsidP="00F86D4D">
      <w:pPr>
        <w:pStyle w:val="RKrubrik"/>
        <w:pBdr>
          <w:bottom w:val="single" w:sz="4" w:space="1" w:color="auto"/>
        </w:pBdr>
        <w:spacing w:before="0" w:after="0"/>
      </w:pPr>
      <w:r>
        <w:t>Svar på fråga 2016/17:448 av Lena Asplund (M) Regeringens ambition om ökad statlig närvaro i landet</w:t>
      </w:r>
    </w:p>
    <w:p w:rsidR="006E4E11" w:rsidRDefault="006E4E11">
      <w:pPr>
        <w:pStyle w:val="RKnormal"/>
      </w:pPr>
    </w:p>
    <w:p w:rsidR="006E4E11" w:rsidRDefault="00F86D4D">
      <w:pPr>
        <w:pStyle w:val="RKnormal"/>
      </w:pPr>
      <w:r>
        <w:t>Lena Asplund har frågat mig hur jag avser att följa upp regeringens ambition om ökad statlig närvaro i hela landet och se till att myndigheterna agerar enligt regeringens intention.</w:t>
      </w:r>
    </w:p>
    <w:p w:rsidR="00F86D4D" w:rsidRDefault="00F86D4D">
      <w:pPr>
        <w:pStyle w:val="RKnormal"/>
      </w:pPr>
    </w:p>
    <w:p w:rsidR="00F86D4D" w:rsidRDefault="009967D6">
      <w:pPr>
        <w:pStyle w:val="RKnormal"/>
      </w:pPr>
      <w:r>
        <w:t>I den svenska förvaltningsmodellen fattas b</w:t>
      </w:r>
      <w:r w:rsidR="00F86D4D">
        <w:t>eslut om myndigheters lokali</w:t>
      </w:r>
      <w:bookmarkStart w:id="0" w:name="_GoBack"/>
      <w:bookmarkEnd w:id="0"/>
      <w:r w:rsidR="00F86D4D">
        <w:t xml:space="preserve">sering av myndighetens ledning, om inte regeringen </w:t>
      </w:r>
      <w:r>
        <w:t xml:space="preserve">genom </w:t>
      </w:r>
      <w:r w:rsidR="00F86D4D">
        <w:t>beslut i ett enskilt fall eller genom förordning</w:t>
      </w:r>
      <w:r w:rsidR="004E40EF">
        <w:t xml:space="preserve"> angett specifika förutsättningar för myndigheten</w:t>
      </w:r>
      <w:r w:rsidR="00F86D4D">
        <w:t>. Regeringens arbete med omlokalisering av myndig</w:t>
      </w:r>
      <w:r w:rsidR="004E40EF">
        <w:softHyphen/>
      </w:r>
      <w:r w:rsidR="00F86D4D">
        <w:t>heter är ett exempel på där regeringen specifikt anger förutsätt</w:t>
      </w:r>
      <w:r w:rsidR="004E40EF">
        <w:softHyphen/>
      </w:r>
      <w:r w:rsidR="00F86D4D">
        <w:t>ningarna för myndighete</w:t>
      </w:r>
      <w:r w:rsidR="004E40EF">
        <w:t>r</w:t>
      </w:r>
      <w:r w:rsidR="006E1BF4">
        <w:t>na</w:t>
      </w:r>
      <w:r w:rsidR="00F86D4D">
        <w:t xml:space="preserve">. Som aviserats i budgetpropositionen för 2017 (prop. 2016/17:1 </w:t>
      </w:r>
      <w:proofErr w:type="spellStart"/>
      <w:r w:rsidR="00F86D4D">
        <w:t>utg.omr</w:t>
      </w:r>
      <w:proofErr w:type="spellEnd"/>
      <w:r w:rsidR="00F86D4D">
        <w:t xml:space="preserve"> 2 avsnitt 4.4) avser regeringen också att utveckla myndighetsstyrningen i övrigt. Syftet är att regionala hänsyn ska beaktas </w:t>
      </w:r>
      <w:r w:rsidR="00C020E3">
        <w:t xml:space="preserve">i större utsträckning </w:t>
      </w:r>
      <w:r w:rsidR="00F86D4D">
        <w:t xml:space="preserve">även när myndigheterna själva fattar beslut. </w:t>
      </w:r>
    </w:p>
    <w:p w:rsidR="00F86D4D" w:rsidRDefault="00F86D4D">
      <w:pPr>
        <w:pStyle w:val="RKnormal"/>
      </w:pPr>
    </w:p>
    <w:p w:rsidR="00F86D4D" w:rsidRDefault="00F86D4D">
      <w:pPr>
        <w:pStyle w:val="RKnormal"/>
      </w:pPr>
      <w:r>
        <w:t>Den kartläggning som Stats</w:t>
      </w:r>
      <w:r w:rsidR="000C1FC0">
        <w:t xml:space="preserve">kontoret </w:t>
      </w:r>
      <w:r>
        <w:t xml:space="preserve">har gjort </w:t>
      </w:r>
      <w:r w:rsidR="000C1FC0">
        <w:t xml:space="preserve">på regeringens uppdrag </w:t>
      </w:r>
      <w:r>
        <w:t>om statliga myndigheters lokalisering (Statskontoret 2016:8) utgör ett viktigt faktaunderlag för det fortsatta arbetet, inte minst för uppföljning.</w:t>
      </w:r>
    </w:p>
    <w:p w:rsidR="00F86D4D" w:rsidRDefault="00F86D4D">
      <w:pPr>
        <w:pStyle w:val="RKnormal"/>
      </w:pPr>
    </w:p>
    <w:p w:rsidR="00F86D4D" w:rsidRDefault="00F86D4D">
      <w:pPr>
        <w:pStyle w:val="RKnormal"/>
      </w:pPr>
      <w:r>
        <w:t>Stockholm den 14 december 2016</w:t>
      </w:r>
    </w:p>
    <w:p w:rsidR="00F86D4D" w:rsidRDefault="00F86D4D">
      <w:pPr>
        <w:pStyle w:val="RKnormal"/>
      </w:pPr>
    </w:p>
    <w:p w:rsidR="00F86D4D" w:rsidRDefault="00F86D4D">
      <w:pPr>
        <w:pStyle w:val="RKnormal"/>
      </w:pPr>
    </w:p>
    <w:p w:rsidR="00F86D4D" w:rsidRDefault="00F86D4D">
      <w:pPr>
        <w:pStyle w:val="RKnormal"/>
      </w:pPr>
      <w:r>
        <w:t>Ardalan Shekarabi</w:t>
      </w:r>
    </w:p>
    <w:sectPr w:rsidR="00F86D4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4D" w:rsidRDefault="00F86D4D">
      <w:r>
        <w:separator/>
      </w:r>
    </w:p>
  </w:endnote>
  <w:endnote w:type="continuationSeparator" w:id="0">
    <w:p w:rsidR="00F86D4D" w:rsidRDefault="00F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4D" w:rsidRDefault="00F86D4D">
      <w:r>
        <w:separator/>
      </w:r>
    </w:p>
  </w:footnote>
  <w:footnote w:type="continuationSeparator" w:id="0">
    <w:p w:rsidR="00F86D4D" w:rsidRDefault="00F8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4D" w:rsidRDefault="00F86D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4D"/>
    <w:rsid w:val="0006096E"/>
    <w:rsid w:val="000C1FC0"/>
    <w:rsid w:val="00150384"/>
    <w:rsid w:val="00160901"/>
    <w:rsid w:val="00171DAE"/>
    <w:rsid w:val="001805B7"/>
    <w:rsid w:val="00367B1C"/>
    <w:rsid w:val="004A328D"/>
    <w:rsid w:val="004E40EF"/>
    <w:rsid w:val="0058762B"/>
    <w:rsid w:val="006E1BF4"/>
    <w:rsid w:val="006E4E11"/>
    <w:rsid w:val="007242A3"/>
    <w:rsid w:val="007A6855"/>
    <w:rsid w:val="0092027A"/>
    <w:rsid w:val="00955E31"/>
    <w:rsid w:val="00992E72"/>
    <w:rsid w:val="009967D6"/>
    <w:rsid w:val="00AF26D1"/>
    <w:rsid w:val="00C020E3"/>
    <w:rsid w:val="00C7215C"/>
    <w:rsid w:val="00D133D7"/>
    <w:rsid w:val="00E80146"/>
    <w:rsid w:val="00E904D0"/>
    <w:rsid w:val="00EA15D6"/>
    <w:rsid w:val="00EC25F9"/>
    <w:rsid w:val="00ED583F"/>
    <w:rsid w:val="00F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D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D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9f53c591-1051-4dcd-870a-d5e1ae53d8aa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1EEC3-A492-465A-A5AC-E39E3B44159A}"/>
</file>

<file path=customXml/itemProps2.xml><?xml version="1.0" encoding="utf-8"?>
<ds:datastoreItem xmlns:ds="http://schemas.openxmlformats.org/officeDocument/2006/customXml" ds:itemID="{7581551E-F614-4358-9E54-CEE38C4033A3}"/>
</file>

<file path=customXml/itemProps3.xml><?xml version="1.0" encoding="utf-8"?>
<ds:datastoreItem xmlns:ds="http://schemas.openxmlformats.org/officeDocument/2006/customXml" ds:itemID="{ADE0003C-AA52-4779-A3BA-FE6021B6D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Mikael Vall</cp:lastModifiedBy>
  <cp:revision>3</cp:revision>
  <cp:lastPrinted>2016-12-13T09:28:00Z</cp:lastPrinted>
  <dcterms:created xsi:type="dcterms:W3CDTF">2016-12-13T09:27:00Z</dcterms:created>
  <dcterms:modified xsi:type="dcterms:W3CDTF">2016-12-13T09:28:00Z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