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BA9FB8685B64ED2B9532954CBF1837B"/>
        </w:placeholder>
        <w15:appearance w15:val="hidden"/>
        <w:text/>
      </w:sdtPr>
      <w:sdtEndPr/>
      <w:sdtContent>
        <w:p w:rsidRPr="009B062B" w:rsidR="00AF30DD" w:rsidP="009B062B" w:rsidRDefault="00AF30DD" w14:paraId="240F5E0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6631270-f951-47ee-b189-68559bc8aa7f"/>
        <w:id w:val="-159397276"/>
        <w:lock w:val="sdtLocked"/>
      </w:sdtPr>
      <w:sdtEndPr/>
      <w:sdtContent>
        <w:p w:rsidR="00E22F8A" w:rsidRDefault="004A49CF" w14:paraId="240F5E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fungerande kontanthantering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898BCF42824D0A825B3E90B4F3C62F"/>
        </w:placeholder>
        <w15:appearance w15:val="hidden"/>
        <w:text/>
      </w:sdtPr>
      <w:sdtEndPr/>
      <w:sdtContent>
        <w:p w:rsidRPr="009B062B" w:rsidR="006D79C9" w:rsidP="00333E95" w:rsidRDefault="006D79C9" w14:paraId="240F5E08" w14:textId="77777777">
          <w:pPr>
            <w:pStyle w:val="Rubrik1"/>
          </w:pPr>
          <w:r>
            <w:t>Motivering</w:t>
          </w:r>
        </w:p>
      </w:sdtContent>
    </w:sdt>
    <w:p w:rsidR="00054650" w:rsidP="00054650" w:rsidRDefault="00054650" w14:paraId="240F5E09" w14:textId="6A63760C">
      <w:pPr>
        <w:pStyle w:val="Normalutanindragellerluft"/>
      </w:pPr>
      <w:r>
        <w:t>Ett allt större problem är att ingen i samhället tar ansvar för kontanthantering. Bankerna drar sig undan och idag finns i princip ingen bank som hanterar kontanter. Detta drabbar framförallt äldre och företag som har mycket kontanter i sin verksamhet. Främst är det företag inom handeln och då särskilt i glesbygd. Riskerna för företag som på detta sätt drabbas är framförallt rånrisken. Stora mängder kontanter ger även anställda och företagsägare risker när man transporter</w:t>
      </w:r>
      <w:r w:rsidR="00955312">
        <w:t>ar</w:t>
      </w:r>
      <w:r>
        <w:t xml:space="preserve"> dessa kontanter.</w:t>
      </w:r>
    </w:p>
    <w:p w:rsidR="00652B73" w:rsidP="00955312" w:rsidRDefault="00054650" w14:paraId="240F5E0A" w14:textId="6A4B4FE8">
      <w:r w:rsidRPr="00955312">
        <w:t xml:space="preserve">Det måste vara ett gemensamt ansvar att denna situation både uppmärksammas och åtgärdas – gemensamt mellan banker och andra aktörer som </w:t>
      </w:r>
      <w:r w:rsidRPr="00955312">
        <w:lastRenderedPageBreak/>
        <w:t>verkar inom detta område. Regeringen bör se över möjligheterna att ta initiativ som leder till att situationen för dem som har behov av kontanthantering får detta problem löst.</w:t>
      </w:r>
    </w:p>
    <w:bookmarkStart w:name="_GoBack" w:id="1"/>
    <w:bookmarkEnd w:id="1"/>
    <w:p w:rsidRPr="00955312" w:rsidR="00955312" w:rsidP="00955312" w:rsidRDefault="00955312" w14:paraId="66455F0E" w14:textId="77777777"/>
    <w:sdt>
      <w:sdtPr>
        <w:alias w:val="CC_Underskrifter"/>
        <w:tag w:val="CC_Underskrifter"/>
        <w:id w:val="583496634"/>
        <w:lock w:val="sdtContentLocked"/>
        <w:placeholder>
          <w:docPart w:val="412986EC3E8A48029091D2BFD848FDCE"/>
        </w:placeholder>
        <w15:appearance w15:val="hidden"/>
      </w:sdtPr>
      <w:sdtEndPr/>
      <w:sdtContent>
        <w:p w:rsidR="004801AC" w:rsidP="00493376" w:rsidRDefault="00955312" w14:paraId="240F5E0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Leif Pettersson (S)</w:t>
            </w:r>
          </w:p>
        </w:tc>
      </w:tr>
    </w:tbl>
    <w:p w:rsidR="004316EA" w:rsidRDefault="004316EA" w14:paraId="240F5E15" w14:textId="77777777"/>
    <w:sectPr w:rsidR="004316E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F5E17" w14:textId="77777777" w:rsidR="00054650" w:rsidRDefault="00054650" w:rsidP="000C1CAD">
      <w:pPr>
        <w:spacing w:line="240" w:lineRule="auto"/>
      </w:pPr>
      <w:r>
        <w:separator/>
      </w:r>
    </w:p>
  </w:endnote>
  <w:endnote w:type="continuationSeparator" w:id="0">
    <w:p w14:paraId="240F5E18" w14:textId="77777777" w:rsidR="00054650" w:rsidRDefault="000546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5E1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5E1E" w14:textId="7935F76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531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F5E15" w14:textId="77777777" w:rsidR="00054650" w:rsidRDefault="00054650" w:rsidP="000C1CAD">
      <w:pPr>
        <w:spacing w:line="240" w:lineRule="auto"/>
      </w:pPr>
      <w:r>
        <w:separator/>
      </w:r>
    </w:p>
  </w:footnote>
  <w:footnote w:type="continuationSeparator" w:id="0">
    <w:p w14:paraId="240F5E16" w14:textId="77777777" w:rsidR="00054650" w:rsidRDefault="000546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40F5E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0F5E28" wp14:anchorId="240F5E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55312" w14:paraId="240F5E2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BC4A58A5E840F880E077CAC61202AD"/>
                              </w:placeholder>
                              <w:text/>
                            </w:sdtPr>
                            <w:sdtEndPr/>
                            <w:sdtContent>
                              <w:r w:rsidR="000546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8A6FA095A940D9B50506184F92137D"/>
                              </w:placeholder>
                              <w:text/>
                            </w:sdtPr>
                            <w:sdtEndPr/>
                            <w:sdtContent>
                              <w:r w:rsidR="00054650">
                                <w:t>1283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0F5E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55312" w14:paraId="240F5E2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BC4A58A5E840F880E077CAC61202AD"/>
                        </w:placeholder>
                        <w:text/>
                      </w:sdtPr>
                      <w:sdtEndPr/>
                      <w:sdtContent>
                        <w:r w:rsidR="000546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8A6FA095A940D9B50506184F92137D"/>
                        </w:placeholder>
                        <w:text/>
                      </w:sdtPr>
                      <w:sdtEndPr/>
                      <w:sdtContent>
                        <w:r w:rsidR="00054650">
                          <w:t>1283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40F5E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55312" w14:paraId="240F5E1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F8A6FA095A940D9B50506184F92137D"/>
        </w:placeholder>
        <w:text/>
      </w:sdtPr>
      <w:sdtEndPr/>
      <w:sdtContent>
        <w:r w:rsidR="0005465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54650">
          <w:t>1283</w:t>
        </w:r>
      </w:sdtContent>
    </w:sdt>
  </w:p>
  <w:p w:rsidR="004F35FE" w:rsidP="00776B74" w:rsidRDefault="004F35FE" w14:paraId="240F5E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55312" w14:paraId="240F5E1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546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4650">
          <w:t>1283</w:t>
        </w:r>
      </w:sdtContent>
    </w:sdt>
  </w:p>
  <w:p w:rsidR="004F35FE" w:rsidP="00A314CF" w:rsidRDefault="00955312" w14:paraId="240F5E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55312" w14:paraId="240F5E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55312" w14:paraId="240F5E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:1833</w:t>
        </w:r>
      </w:sdtContent>
    </w:sdt>
  </w:p>
  <w:p w:rsidR="004F35FE" w:rsidP="00E03A3D" w:rsidRDefault="00955312" w14:paraId="240F5E2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Hannah Bergstedt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54650" w14:paraId="240F5E24" w14:textId="77777777">
        <w:pPr>
          <w:pStyle w:val="FSHRub2"/>
        </w:pPr>
        <w:r>
          <w:t>Kontanthantering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40F5E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5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4650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DE1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6EA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376"/>
    <w:rsid w:val="0049397A"/>
    <w:rsid w:val="00494029"/>
    <w:rsid w:val="00494302"/>
    <w:rsid w:val="00495FA5"/>
    <w:rsid w:val="004972B7"/>
    <w:rsid w:val="004A1326"/>
    <w:rsid w:val="004A445D"/>
    <w:rsid w:val="004A49CF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303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312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157B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5B1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F8A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0F5E05"/>
  <w15:chartTrackingRefBased/>
  <w15:docId w15:val="{4F4AF4D6-EC31-4E5D-9376-F21A7DC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A9FB8685B64ED2B9532954CBF18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73103-B6BB-47A8-BBDC-69570670D750}"/>
      </w:docPartPr>
      <w:docPartBody>
        <w:p w:rsidR="0027646F" w:rsidRDefault="0027646F">
          <w:pPr>
            <w:pStyle w:val="6BA9FB8685B64ED2B9532954CBF183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898BCF42824D0A825B3E90B4F3C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F06E2-C55F-4AD4-9A20-F3BF05FF1392}"/>
      </w:docPartPr>
      <w:docPartBody>
        <w:p w:rsidR="0027646F" w:rsidRDefault="0027646F">
          <w:pPr>
            <w:pStyle w:val="1C898BCF42824D0A825B3E90B4F3C6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BC4A58A5E840F880E077CAC6120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C127B-AB0E-449D-9FB4-7FA4D4E31827}"/>
      </w:docPartPr>
      <w:docPartBody>
        <w:p w:rsidR="0027646F" w:rsidRDefault="0027646F">
          <w:pPr>
            <w:pStyle w:val="58BC4A58A5E840F880E077CAC6120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8A6FA095A940D9B50506184F921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C1FA1-9908-4DDB-88C6-ED58E1C84770}"/>
      </w:docPartPr>
      <w:docPartBody>
        <w:p w:rsidR="0027646F" w:rsidRDefault="0027646F">
          <w:pPr>
            <w:pStyle w:val="DF8A6FA095A940D9B50506184F92137D"/>
          </w:pPr>
          <w:r>
            <w:t xml:space="preserve"> </w:t>
          </w:r>
        </w:p>
      </w:docPartBody>
    </w:docPart>
    <w:docPart>
      <w:docPartPr>
        <w:name w:val="412986EC3E8A48029091D2BFD848F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D7E28-EBF5-4D95-A70E-8527E3B8008D}"/>
      </w:docPartPr>
      <w:docPartBody>
        <w:p w:rsidR="00000000" w:rsidRDefault="00FB5E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6F"/>
    <w:rsid w:val="0027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A9FB8685B64ED2B9532954CBF1837B">
    <w:name w:val="6BA9FB8685B64ED2B9532954CBF1837B"/>
  </w:style>
  <w:style w:type="paragraph" w:customStyle="1" w:styleId="D86EDADD2571407FA804313304054356">
    <w:name w:val="D86EDADD2571407FA804313304054356"/>
  </w:style>
  <w:style w:type="paragraph" w:customStyle="1" w:styleId="1A913018203343F2BE042A694BDDCC93">
    <w:name w:val="1A913018203343F2BE042A694BDDCC93"/>
  </w:style>
  <w:style w:type="paragraph" w:customStyle="1" w:styleId="1C898BCF42824D0A825B3E90B4F3C62F">
    <w:name w:val="1C898BCF42824D0A825B3E90B4F3C62F"/>
  </w:style>
  <w:style w:type="paragraph" w:customStyle="1" w:styleId="8C23463F285046B0A7E0B162F32BA59B">
    <w:name w:val="8C23463F285046B0A7E0B162F32BA59B"/>
  </w:style>
  <w:style w:type="paragraph" w:customStyle="1" w:styleId="58BC4A58A5E840F880E077CAC61202AD">
    <w:name w:val="58BC4A58A5E840F880E077CAC61202AD"/>
  </w:style>
  <w:style w:type="paragraph" w:customStyle="1" w:styleId="DF8A6FA095A940D9B50506184F92137D">
    <w:name w:val="DF8A6FA095A940D9B50506184F921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8FFA0-D3ED-4A39-815D-09C98E99FC06}"/>
</file>

<file path=customXml/itemProps2.xml><?xml version="1.0" encoding="utf-8"?>
<ds:datastoreItem xmlns:ds="http://schemas.openxmlformats.org/officeDocument/2006/customXml" ds:itemID="{EDE6F951-7976-44EE-9F3D-C3750D259E07}"/>
</file>

<file path=customXml/itemProps3.xml><?xml version="1.0" encoding="utf-8"?>
<ds:datastoreItem xmlns:ds="http://schemas.openxmlformats.org/officeDocument/2006/customXml" ds:itemID="{E5A9C4C3-FEF9-4BD8-8DB4-F4FB77A0B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969</Characters>
  <Application>Microsoft Office Word</Application>
  <DocSecurity>0</DocSecurity>
  <Lines>22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S1283 Kontanthantering</vt:lpstr>
      <vt:lpstr>
      </vt:lpstr>
    </vt:vector>
  </TitlesOfParts>
  <Company>Sveriges riksdag</Company>
  <LinksUpToDate>false</LinksUpToDate>
  <CharactersWithSpaces>1131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