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9F8B699911CA49519AB8B125144C648E"/>
        </w:placeholder>
        <w:text/>
      </w:sdtPr>
      <w:sdtEndPr/>
      <w:sdtContent>
        <w:p xmlns:w14="http://schemas.microsoft.com/office/word/2010/wordml" w:rsidRPr="009B062B" w:rsidR="00AF30DD" w:rsidP="007D3C6F" w:rsidRDefault="00AF30DD" w14:paraId="3F29894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849a104-97ef-4fa8-a485-ca9713549767"/>
        <w:id w:val="1584567004"/>
        <w:lock w:val="sdtLocked"/>
      </w:sdtPr>
      <w:sdtEndPr/>
      <w:sdtContent>
        <w:p xmlns:w14="http://schemas.microsoft.com/office/word/2010/wordml" w:rsidR="00FB0C40" w:rsidRDefault="004A29B3" w14:paraId="3F298944" w14:textId="77777777">
          <w:pPr>
            <w:pStyle w:val="Frslagstext"/>
          </w:pPr>
          <w:r>
            <w:t>Riksdagen ställer sig bakom det som anförs i motionen om att stötta kommunerna i arbetet mot hemlöshet och tillkännager detta för regeringen.</w:t>
          </w:r>
        </w:p>
      </w:sdtContent>
    </w:sdt>
    <w:sdt>
      <w:sdtPr>
        <w:alias w:val="Yrkande 2"/>
        <w:tag w:val="1deaf344-4a40-48de-bcc0-5ce98006b37f"/>
        <w:id w:val="1584567004"/>
        <w:lock w:val="sdtLocked"/>
      </w:sdtPr>
      <w:sdtEndPr/>
      <w:sdtContent>
        <w:p xmlns:w14="http://schemas.microsoft.com/office/word/2010/wordml" w:rsidR="00FB0C40" w:rsidRDefault="004A29B3" w14:paraId="3F298944" w14:textId="77777777">
          <w:pPr>
            <w:pStyle w:val="Frslagstext"/>
          </w:pPr>
          <w:r>
            <w:t>Riksdagen ställer sig bakom det som anförs i motionen om att underlätta för kommuner att samarbeta i arbetet mot hemlöshet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74F3690E1A94BB9A29FC6EBDC3B5A6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F298946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E921CA" w:rsidP="00E921CA" w:rsidRDefault="00E921CA" w14:paraId="3F298947" w14:textId="7997BEB1">
      <w:pPr>
        <w:pStyle w:val="Normalutanindragellerluft"/>
      </w:pPr>
      <w:r>
        <w:t xml:space="preserve">Kommunernas socialtjänst har det yttersta ansvaret för att människor som bor eller vistas i en kommun ska få det stöd och den hjälp de behöver. Trots flera lagar som är till för att hjälpa utsatta och bostadslösa personer finns det tusentals hemlösa i Sverige. Enligt </w:t>
      </w:r>
      <w:r w:rsidR="00070C75">
        <w:t xml:space="preserve">Socialstyrelsens </w:t>
      </w:r>
      <w:r>
        <w:t>hemlöshetskartläggning från 2017 rapporterades drygt 33</w:t>
      </w:r>
      <w:r w:rsidR="00070C75">
        <w:t> </w:t>
      </w:r>
      <w:r>
        <w:t>250 personer som hemlösa runt om i landet. Nästan 6</w:t>
      </w:r>
      <w:r w:rsidR="00070C75">
        <w:t> </w:t>
      </w:r>
      <w:r>
        <w:t>000 av dem befann sig i akut hem</w:t>
      </w:r>
      <w:r w:rsidR="0042419C">
        <w:softHyphen/>
      </w:r>
      <w:r>
        <w:t>löshet vilket innefattar personer som t.ex. bor på akutboenden, härbärge</w:t>
      </w:r>
      <w:r w:rsidR="00070C75">
        <w:t>n eller</w:t>
      </w:r>
      <w:r>
        <w:t xml:space="preserve"> jour</w:t>
      </w:r>
      <w:r w:rsidR="0042419C">
        <w:softHyphen/>
      </w:r>
      <w:bookmarkStart w:name="_GoBack" w:id="1"/>
      <w:bookmarkEnd w:id="1"/>
      <w:r>
        <w:t>boenden eller sover utomhus, i trappuppgångar eller liknande.</w:t>
      </w:r>
    </w:p>
    <w:p xmlns:w14="http://schemas.microsoft.com/office/word/2010/wordml" w:rsidRPr="0042419C" w:rsidR="00422B9E" w:rsidP="0042419C" w:rsidRDefault="00E921CA" w14:paraId="3F298949" w14:textId="5903BC7E">
      <w:r w:rsidRPr="0042419C">
        <w:t xml:space="preserve">Socialtjänstlagen är inte tillräcklig och mer behöver göras för att inte tusentals människor ska behöva leva i hemlöshet. En anledning till att bistånd till bostad uteblir för vissa är bristen på bostäder. Målet måste vara att ingen ska vara utan bostad i </w:t>
      </w:r>
      <w:r w:rsidRPr="0042419C">
        <w:lastRenderedPageBreak/>
        <w:t xml:space="preserve">Sverige, </w:t>
      </w:r>
      <w:r w:rsidRPr="0042419C" w:rsidR="00070C75">
        <w:t xml:space="preserve">och </w:t>
      </w:r>
      <w:r w:rsidRPr="0042419C">
        <w:t>därför behövs nya insatser från staten för att stötta kommunerna i arbetet med att motverka hemlöshet. Det behöver även underlättas för kommuner att samarbeta i arbetet mot hemlöshet i de fall där kommunen för tillfället inte har en tillräckligt god bostadsförsörjning för ändamålet.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563728A86004E7486F59E1B9C67E088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7D3C6F" w:rsidP="007D3C6F" w:rsidRDefault="007D3C6F" w14:paraId="3F29894B" w14:textId="77777777"/>
        <w:p xmlns:w14="http://schemas.microsoft.com/office/word/2010/wordml" w:rsidRPr="008E0FE2" w:rsidR="004801AC" w:rsidP="007D3C6F" w:rsidRDefault="0042419C" w14:paraId="3F29894C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452E97" w14:paraId="72697EF6" w14:textId="77777777">
        <w:trPr>
          <w:cantSplit/>
        </w:trPr>
        <w:tc>
          <w:tcPr>
            <w:tcW w:w="50" w:type="pct"/>
            <w:vAlign w:val="bottom"/>
          </w:tcPr>
          <w:p w:rsidR="00452E97" w:rsidRDefault="00070C75" w14:paraId="106A3E45" w14:textId="77777777">
            <w:pPr>
              <w:pStyle w:val="Underskrifter"/>
            </w:pPr>
            <w:r>
              <w:t>Yasmine Eriksson (SD)</w:t>
            </w:r>
          </w:p>
        </w:tc>
        <w:tc>
          <w:tcPr>
            <w:tcW w:w="50" w:type="pct"/>
            <w:vAlign w:val="bottom"/>
          </w:tcPr>
          <w:p w:rsidR="00452E97" w:rsidRDefault="00070C75" w14:paraId="106A3E45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023B96" w:rsidRDefault="00023B96" w14:paraId="3F298950" w14:textId="77777777"/>
    <w:sectPr w:rsidR="00023B96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98952" w14:textId="77777777" w:rsidR="00E01FDB" w:rsidRDefault="00E01FDB" w:rsidP="000C1CAD">
      <w:pPr>
        <w:spacing w:line="240" w:lineRule="auto"/>
      </w:pPr>
      <w:r>
        <w:separator/>
      </w:r>
    </w:p>
  </w:endnote>
  <w:endnote w:type="continuationSeparator" w:id="0">
    <w:p w14:paraId="3F298953" w14:textId="77777777" w:rsidR="00E01FDB" w:rsidRDefault="00E01FD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9895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9895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98961" w14:textId="77777777" w:rsidR="00262EA3" w:rsidRPr="007D3C6F" w:rsidRDefault="00262EA3" w:rsidP="007D3C6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98950" w14:textId="77777777" w:rsidR="00E01FDB" w:rsidRDefault="00E01FDB" w:rsidP="000C1CAD">
      <w:pPr>
        <w:spacing w:line="240" w:lineRule="auto"/>
      </w:pPr>
      <w:r>
        <w:separator/>
      </w:r>
    </w:p>
  </w:footnote>
  <w:footnote w:type="continuationSeparator" w:id="0">
    <w:p w14:paraId="3F298951" w14:textId="77777777" w:rsidR="00E01FDB" w:rsidRDefault="00E01FD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F29895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F298963" wp14:anchorId="3F29896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2419C" w14:paraId="3F29896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5B0518BD30A40DFAD97C48E9341BA67"/>
                              </w:placeholder>
                              <w:text/>
                            </w:sdtPr>
                            <w:sdtEndPr/>
                            <w:sdtContent>
                              <w:r w:rsidR="00E01FD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06EBEDBD1DE4FDF82288171CEB95A73"/>
                              </w:placeholder>
                              <w:text/>
                            </w:sdtPr>
                            <w:sdtEndPr/>
                            <w:sdtContent>
                              <w:r w:rsidR="007D3C6F">
                                <w:t>410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F29896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2419C" w14:paraId="3F29896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5B0518BD30A40DFAD97C48E9341BA67"/>
                        </w:placeholder>
                        <w:text/>
                      </w:sdtPr>
                      <w:sdtEndPr/>
                      <w:sdtContent>
                        <w:r w:rsidR="00E01FD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06EBEDBD1DE4FDF82288171CEB95A73"/>
                        </w:placeholder>
                        <w:text/>
                      </w:sdtPr>
                      <w:sdtEndPr/>
                      <w:sdtContent>
                        <w:r w:rsidR="007D3C6F">
                          <w:t>410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F29895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F298956" w14:textId="77777777">
    <w:pPr>
      <w:jc w:val="right"/>
    </w:pPr>
  </w:p>
  <w:p w:rsidR="00262EA3" w:rsidP="00776B74" w:rsidRDefault="00262EA3" w14:paraId="3F29895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2419C" w14:paraId="3F29895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F298965" wp14:anchorId="3F29896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2419C" w14:paraId="3F29895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05DA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01FDB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D3C6F">
          <w:t>410</w:t>
        </w:r>
      </w:sdtContent>
    </w:sdt>
  </w:p>
  <w:p w:rsidRPr="008227B3" w:rsidR="00262EA3" w:rsidP="008227B3" w:rsidRDefault="0042419C" w14:paraId="3F29895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2419C" w14:paraId="3F29895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05DAA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05DAA">
          <w:t>:356</w:t>
        </w:r>
      </w:sdtContent>
    </w:sdt>
  </w:p>
  <w:p w:rsidR="00262EA3" w:rsidP="00E03A3D" w:rsidRDefault="0042419C" w14:paraId="3F29895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905DAA">
          <w:t>av Yasmine Eriksson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84356CB08A344599280DA2DAD1F1C49"/>
      </w:placeholder>
      <w:text/>
    </w:sdtPr>
    <w:sdtEndPr/>
    <w:sdtContent>
      <w:p w:rsidR="00262EA3" w:rsidP="00283E0F" w:rsidRDefault="00E921CA" w14:paraId="3F29895F" w14:textId="77777777">
        <w:pPr>
          <w:pStyle w:val="FSHRub2"/>
        </w:pPr>
        <w:r>
          <w:t>Insatser mot hemlöshet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F29896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E01FD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3B96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0C75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19C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E97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29B3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3C6F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DAA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D1F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1FDB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1CA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40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298942"/>
  <w15:chartTrackingRefBased/>
  <w15:docId w15:val="{ED9AA4BA-3F08-45AF-8B7D-4AC67430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8B699911CA49519AB8B125144C64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37B777-870F-4749-B811-33067398D19C}"/>
      </w:docPartPr>
      <w:docPartBody>
        <w:p w:rsidR="00B20673" w:rsidRDefault="0077138E">
          <w:pPr>
            <w:pStyle w:val="9F8B699911CA49519AB8B125144C648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74F3690E1A94BB9A29FC6EBDC3B5A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01163F-7401-46C3-8EC4-AE7E2039C700}"/>
      </w:docPartPr>
      <w:docPartBody>
        <w:p w:rsidR="00B20673" w:rsidRDefault="0077138E">
          <w:pPr>
            <w:pStyle w:val="574F3690E1A94BB9A29FC6EBDC3B5A6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5B0518BD30A40DFAD97C48E9341BA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D6EBCA-D7CB-4C3C-B378-9F2044082018}"/>
      </w:docPartPr>
      <w:docPartBody>
        <w:p w:rsidR="00B20673" w:rsidRDefault="0077138E">
          <w:pPr>
            <w:pStyle w:val="F5B0518BD30A40DFAD97C48E9341BA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6EBEDBD1DE4FDF82288171CEB95A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957C2A-4FF2-4591-A834-50DB0AAE05BE}"/>
      </w:docPartPr>
      <w:docPartBody>
        <w:p w:rsidR="00B20673" w:rsidRDefault="0077138E">
          <w:pPr>
            <w:pStyle w:val="706EBEDBD1DE4FDF82288171CEB95A73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422E8F-AC59-4D2B-A1B6-7D0B288ED12D}"/>
      </w:docPartPr>
      <w:docPartBody>
        <w:p w:rsidR="00B20673" w:rsidRDefault="0077138E">
          <w:r w:rsidRPr="0009409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84356CB08A344599280DA2DAD1F1C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D45D05-EC00-424E-9AE4-73C1948E2052}"/>
      </w:docPartPr>
      <w:docPartBody>
        <w:p w:rsidR="00B20673" w:rsidRDefault="0077138E">
          <w:r w:rsidRPr="0009409A">
            <w:rPr>
              <w:rStyle w:val="Platshllartext"/>
            </w:rPr>
            <w:t>[ange din text här]</w:t>
          </w:r>
        </w:p>
      </w:docPartBody>
    </w:docPart>
    <w:docPart>
      <w:docPartPr>
        <w:name w:val="7563728A86004E7486F59E1B9C67E0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96E969-5FBC-44A2-A9B8-DDC74F853199}"/>
      </w:docPartPr>
      <w:docPartBody>
        <w:p w:rsidR="000A651F" w:rsidRDefault="000A651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8E"/>
    <w:rsid w:val="000A651F"/>
    <w:rsid w:val="0077138E"/>
    <w:rsid w:val="00B2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7138E"/>
    <w:rPr>
      <w:color w:val="F4B083" w:themeColor="accent2" w:themeTint="99"/>
    </w:rPr>
  </w:style>
  <w:style w:type="paragraph" w:customStyle="1" w:styleId="9F8B699911CA49519AB8B125144C648E">
    <w:name w:val="9F8B699911CA49519AB8B125144C648E"/>
  </w:style>
  <w:style w:type="paragraph" w:customStyle="1" w:styleId="E01E3A00A3404E1A9DE9CF5BBD5F2CA5">
    <w:name w:val="E01E3A00A3404E1A9DE9CF5BBD5F2CA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413042812C249D79A58F6E36C1C8C46">
    <w:name w:val="A413042812C249D79A58F6E36C1C8C46"/>
  </w:style>
  <w:style w:type="paragraph" w:customStyle="1" w:styleId="574F3690E1A94BB9A29FC6EBDC3B5A6E">
    <w:name w:val="574F3690E1A94BB9A29FC6EBDC3B5A6E"/>
  </w:style>
  <w:style w:type="paragraph" w:customStyle="1" w:styleId="9B83E72C54F5409DB3877A869725A46F">
    <w:name w:val="9B83E72C54F5409DB3877A869725A46F"/>
  </w:style>
  <w:style w:type="paragraph" w:customStyle="1" w:styleId="6F6B0E371E0D4A3C9B74A19F6B745633">
    <w:name w:val="6F6B0E371E0D4A3C9B74A19F6B745633"/>
  </w:style>
  <w:style w:type="paragraph" w:customStyle="1" w:styleId="F5B0518BD30A40DFAD97C48E9341BA67">
    <w:name w:val="F5B0518BD30A40DFAD97C48E9341BA67"/>
  </w:style>
  <w:style w:type="paragraph" w:customStyle="1" w:styleId="706EBEDBD1DE4FDF82288171CEB95A73">
    <w:name w:val="706EBEDBD1DE4FDF82288171CEB95A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8C1FD2-C5AD-4776-BDED-391DA9D72585}"/>
</file>

<file path=customXml/itemProps2.xml><?xml version="1.0" encoding="utf-8"?>
<ds:datastoreItem xmlns:ds="http://schemas.openxmlformats.org/officeDocument/2006/customXml" ds:itemID="{9889FA63-B328-49E7-B649-B11884F0071F}"/>
</file>

<file path=customXml/itemProps3.xml><?xml version="1.0" encoding="utf-8"?>
<ds:datastoreItem xmlns:ds="http://schemas.openxmlformats.org/officeDocument/2006/customXml" ds:itemID="{39845587-503B-4A43-980A-139DD3B513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1274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Insatser mot hemlöshet</vt:lpstr>
      <vt:lpstr>
      </vt:lpstr>
    </vt:vector>
  </TitlesOfParts>
  <Company>Sveriges riksdag</Company>
  <LinksUpToDate>false</LinksUpToDate>
  <CharactersWithSpaces>1498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