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E49BE" w:rsidRPr="00EF1F35" w:rsidTr="00CE49BE">
        <w:tc>
          <w:tcPr>
            <w:tcW w:w="5471" w:type="dxa"/>
          </w:tcPr>
          <w:p w:rsidR="00CE49BE" w:rsidRPr="00EF1F35" w:rsidRDefault="00CE49BE" w:rsidP="00CE49BE">
            <w:pPr>
              <w:pStyle w:val="RSKRbeteckning"/>
              <w:spacing w:before="240"/>
            </w:pPr>
            <w:r w:rsidRPr="00EF1F35">
              <w:t>Riksdagsskrivelse</w:t>
            </w:r>
          </w:p>
          <w:p w:rsidR="00CE49BE" w:rsidRPr="00EF1F35" w:rsidRDefault="00CE49BE" w:rsidP="00CE49BE">
            <w:pPr>
              <w:pStyle w:val="RSKRbeteckning"/>
            </w:pPr>
            <w:r w:rsidRPr="00EF1F35">
              <w:t>2018/19:210</w:t>
            </w:r>
          </w:p>
        </w:tc>
        <w:tc>
          <w:tcPr>
            <w:tcW w:w="2551" w:type="dxa"/>
          </w:tcPr>
          <w:p w:rsidR="00CE49BE" w:rsidRPr="00EF1F35" w:rsidRDefault="00CE49BE" w:rsidP="00CE49BE">
            <w:pPr>
              <w:jc w:val="right"/>
            </w:pPr>
          </w:p>
        </w:tc>
      </w:tr>
      <w:tr w:rsidR="00CE49BE" w:rsidRPr="00EF1F35" w:rsidTr="00CE49B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E49BE" w:rsidRPr="00EF1F35" w:rsidRDefault="00CE49BE" w:rsidP="00CE49BE">
            <w:pPr>
              <w:rPr>
                <w:sz w:val="10"/>
              </w:rPr>
            </w:pPr>
          </w:p>
        </w:tc>
      </w:tr>
    </w:tbl>
    <w:p w:rsidR="005E6CE0" w:rsidRPr="00EF1F35" w:rsidRDefault="005E6CE0" w:rsidP="00CE49BE"/>
    <w:p w:rsidR="00CE49BE" w:rsidRPr="00EF1F35" w:rsidRDefault="00CE49BE" w:rsidP="00CE49BE">
      <w:pPr>
        <w:pStyle w:val="Mottagare1"/>
      </w:pPr>
      <w:r w:rsidRPr="00EF1F35">
        <w:t>Regeringen</w:t>
      </w:r>
    </w:p>
    <w:p w:rsidR="00CE49BE" w:rsidRPr="00EF1F35" w:rsidRDefault="00CE49BE" w:rsidP="00CE49BE">
      <w:pPr>
        <w:pStyle w:val="Mottagare2"/>
      </w:pPr>
      <w:r w:rsidRPr="00EF1F35">
        <w:t>Infrastrukturdepartementet</w:t>
      </w:r>
    </w:p>
    <w:p w:rsidR="00CE49BE" w:rsidRPr="00EF1F35" w:rsidRDefault="00CE49BE" w:rsidP="00CE49BE">
      <w:r w:rsidRPr="00EF1F35">
        <w:t xml:space="preserve">Med överlämnande av näringsutskottets betänkande 2018/19:NU12 Elmarknadsfrågor får jag anmäla att riksdagen </w:t>
      </w:r>
      <w:r w:rsidR="00F97375" w:rsidRPr="00EF1F35">
        <w:t>denna dag dels bifallit reservation 1 under punkt 1, dels i övrigt bifallit utskottets förslag till riksdagsbeslut.</w:t>
      </w:r>
    </w:p>
    <w:p w:rsidR="00CE49BE" w:rsidRPr="00EF1F35" w:rsidRDefault="00CE49BE" w:rsidP="00CE49BE">
      <w:pPr>
        <w:pStyle w:val="Stockholm"/>
      </w:pPr>
      <w:r w:rsidRPr="00EF1F35">
        <w:t>Stockholm den 9 maj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E49BE" w:rsidRPr="00EF1F35" w:rsidTr="00CE49BE">
        <w:tc>
          <w:tcPr>
            <w:tcW w:w="3628" w:type="dxa"/>
          </w:tcPr>
          <w:p w:rsidR="00CE49BE" w:rsidRPr="00EF1F35" w:rsidRDefault="00CE49BE" w:rsidP="00CE49BE">
            <w:pPr>
              <w:pStyle w:val="AvsTalman"/>
            </w:pPr>
            <w:r w:rsidRPr="00EF1F35">
              <w:t>Andreas Norlén</w:t>
            </w:r>
          </w:p>
        </w:tc>
        <w:tc>
          <w:tcPr>
            <w:tcW w:w="3628" w:type="dxa"/>
          </w:tcPr>
          <w:p w:rsidR="00CE49BE" w:rsidRPr="00EF1F35" w:rsidRDefault="00CE49BE" w:rsidP="00CE49BE">
            <w:pPr>
              <w:pStyle w:val="AvsTjnsteman"/>
            </w:pPr>
            <w:r w:rsidRPr="00EF1F35">
              <w:t>Claes Mårtensson</w:t>
            </w:r>
          </w:p>
        </w:tc>
      </w:tr>
    </w:tbl>
    <w:p w:rsidR="00CE49BE" w:rsidRPr="00EF1F35" w:rsidRDefault="00CE49BE" w:rsidP="00CE49BE"/>
    <w:sectPr w:rsidR="00CE49BE" w:rsidRPr="00EF1F35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1BEC" w:rsidRPr="00EF1F35" w:rsidRDefault="00B51BEC" w:rsidP="002C3923">
      <w:r w:rsidRPr="00EF1F35">
        <w:separator/>
      </w:r>
    </w:p>
  </w:endnote>
  <w:endnote w:type="continuationSeparator" w:id="0">
    <w:p w:rsidR="00B51BEC" w:rsidRPr="00EF1F35" w:rsidRDefault="00B51BEC" w:rsidP="002C3923">
      <w:r w:rsidRPr="00EF1F3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1BEC" w:rsidRPr="00EF1F35" w:rsidRDefault="00B51BEC" w:rsidP="002C3923">
      <w:r w:rsidRPr="00EF1F35">
        <w:separator/>
      </w:r>
    </w:p>
  </w:footnote>
  <w:footnote w:type="continuationSeparator" w:id="0">
    <w:p w:rsidR="00B51BEC" w:rsidRPr="00EF1F35" w:rsidRDefault="00B51BEC" w:rsidP="002C3923">
      <w:r w:rsidRPr="00EF1F3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EF1F35" w:rsidRDefault="00737FBF">
    <w:pPr>
      <w:pStyle w:val="Sidhuvud"/>
    </w:pPr>
    <w:r w:rsidRPr="00EF1F35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9BE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3A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4B44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471EC"/>
    <w:rsid w:val="00B517B6"/>
    <w:rsid w:val="00B51BEC"/>
    <w:rsid w:val="00B6463F"/>
    <w:rsid w:val="00B73ED0"/>
    <w:rsid w:val="00BF1C6D"/>
    <w:rsid w:val="00C20D40"/>
    <w:rsid w:val="00C4170A"/>
    <w:rsid w:val="00C7184C"/>
    <w:rsid w:val="00CB4ED2"/>
    <w:rsid w:val="00CE0BEB"/>
    <w:rsid w:val="00CE49BE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EF1F35"/>
    <w:rsid w:val="00F14D30"/>
    <w:rsid w:val="00F37294"/>
    <w:rsid w:val="00F4005F"/>
    <w:rsid w:val="00F45391"/>
    <w:rsid w:val="00F50D5E"/>
    <w:rsid w:val="00F5281A"/>
    <w:rsid w:val="00F97375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ADBC9893-B939-4AFD-B45C-11CE16D7E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128766-14BA-47AD-9161-8C3FC40DDC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314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2019-05-09T14:39:00Z</dcterms:created>
  <dcterms:modified xsi:type="dcterms:W3CDTF">2025-12-18T01:27:00Z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2019-05-09</vt:lpwstr>
  </property>
  <property fmtid="{D5CDD505-2E9C-101B-9397-08002B2CF9AE}" pid="6" name="DatumIText">
    <vt:lpwstr>den 9 maj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210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Infrastrukturdepartementet</vt:lpwstr>
  </property>
  <property fmtid="{D5CDD505-2E9C-101B-9397-08002B2CF9AE}" pid="14" name="RefRM">
    <vt:lpwstr>2018/19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12</vt:lpwstr>
  </property>
  <property fmtid="{D5CDD505-2E9C-101B-9397-08002B2CF9AE}" pid="18" name="RefRubrik">
    <vt:lpwstr>Elmarknadsfrågor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