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C34200E6384D539A22946BF502E804"/>
        </w:placeholder>
        <w:text/>
      </w:sdtPr>
      <w:sdtEndPr/>
      <w:sdtContent>
        <w:p w:rsidRPr="009B062B" w:rsidR="00AF30DD" w:rsidP="00DA28CE" w:rsidRDefault="00AF30DD" w14:paraId="0D6069AC" w14:textId="77777777">
          <w:pPr>
            <w:pStyle w:val="Rubrik1"/>
            <w:spacing w:after="300"/>
          </w:pPr>
          <w:r w:rsidRPr="009B062B">
            <w:t>Förslag till riksdagsbeslut</w:t>
          </w:r>
        </w:p>
      </w:sdtContent>
    </w:sdt>
    <w:sdt>
      <w:sdtPr>
        <w:alias w:val="Yrkande 1"/>
        <w:tag w:val="7b8bb67d-6669-42a8-8105-4ff925446537"/>
        <w:id w:val="528614298"/>
        <w:lock w:val="sdtLocked"/>
      </w:sdtPr>
      <w:sdtEndPr/>
      <w:sdtContent>
        <w:p w:rsidR="00842A10" w:rsidRDefault="006213A2" w14:paraId="46C29FA2" w14:textId="77777777">
          <w:pPr>
            <w:pStyle w:val="Frslagstext"/>
            <w:numPr>
              <w:ilvl w:val="0"/>
              <w:numId w:val="0"/>
            </w:numPr>
          </w:pPr>
          <w:r>
            <w:t>Riksdagen ställer sig bakom det som anförs i motionen om att ta bort tillståndsplikten för att lägga upp virke på den egna marken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81ADE089A842379BA35E69B25B0BA5"/>
        </w:placeholder>
        <w:text/>
      </w:sdtPr>
      <w:sdtEndPr/>
      <w:sdtContent>
        <w:p w:rsidRPr="009B062B" w:rsidR="006D79C9" w:rsidP="00333E95" w:rsidRDefault="006D79C9" w14:paraId="3372F3E0" w14:textId="77777777">
          <w:pPr>
            <w:pStyle w:val="Rubrik1"/>
          </w:pPr>
          <w:r>
            <w:t>Motivering</w:t>
          </w:r>
        </w:p>
      </w:sdtContent>
    </w:sdt>
    <w:p w:rsidR="002C7A0C" w:rsidP="002C7A0C" w:rsidRDefault="002C7A0C" w14:paraId="5C02B309" w14:textId="14F63AF4">
      <w:pPr>
        <w:pStyle w:val="Normalutanindragellerluft"/>
      </w:pPr>
      <w:r>
        <w:t xml:space="preserve">Idag krävs det tillstånd för att lägga upp virke på sin egen mark. </w:t>
      </w:r>
      <w:r w:rsidR="0088354D">
        <w:t>Det är n</w:t>
      </w:r>
      <w:r>
        <w:t xml:space="preserve">ågot som uppmärksammats, inte minst för att Trafikverket har föreslagit en förändring av tillståndet så att de generella tillstånd som tidigare gällt i branschen ska bytas ut mot enskilda tillstånd för varje upplag för sig. </w:t>
      </w:r>
    </w:p>
    <w:p w:rsidRPr="00E66537" w:rsidR="00422B9E" w:rsidP="00E66537" w:rsidRDefault="002C7A0C" w14:paraId="6E9B583A" w14:textId="7FB9D46D">
      <w:r w:rsidRPr="00E66537">
        <w:t>Tillstånden är i sig en ganska ny företeelse. Tidigare krävdes inga tillstånd alls och trots det var det knappast mer bekymmer med olämpliga avlägg och trafikstörningar än det är idag. Tillstånden i sig har alltså inte påverkat trafikmiljön så att den blivit säkrare, eller löst något egentligt problem. Snarare är tillstånden ett sätt att smygbeskatta skogs</w:t>
      </w:r>
      <w:r w:rsidRPr="00E66537" w:rsidR="00E66537">
        <w:softHyphen/>
      </w:r>
      <w:r w:rsidRPr="00E66537">
        <w:t>branschen, och den framlagda kostnaden på 3</w:t>
      </w:r>
      <w:r w:rsidRPr="00E66537" w:rsidR="0088354D">
        <w:t> </w:t>
      </w:r>
      <w:r w:rsidRPr="00E66537">
        <w:t xml:space="preserve">000 kr per upplag är ett direkt hot mot den svenska skogsnäringen, då den bland annat förväntas leda till att markägare avstår från att avverka träd som angripits av granbarkborre, vilket i sin tur leder till att angreppen blir större än nödvändigt. Tills vidare är alla generella tillstånd förlängda, men när dessa går ut är det mest rimliga att tillstånden tas bort om virket ligger längre från vägkanten än 1,5 meter. </w:t>
      </w:r>
    </w:p>
    <w:bookmarkStart w:name="_GoBack" w:displacedByCustomXml="next" w:id="1"/>
    <w:bookmarkEnd w:displacedByCustomXml="next" w:id="1"/>
    <w:sdt>
      <w:sdtPr>
        <w:alias w:val="CC_Underskrifter"/>
        <w:tag w:val="CC_Underskrifter"/>
        <w:id w:val="583496634"/>
        <w:lock w:val="sdtContentLocked"/>
        <w:placeholder>
          <w:docPart w:val="42F4EF6B0501456DB7924F1005FF1815"/>
        </w:placeholder>
      </w:sdtPr>
      <w:sdtEndPr>
        <w:rPr>
          <w:i/>
          <w:noProof/>
        </w:rPr>
      </w:sdtEndPr>
      <w:sdtContent>
        <w:p w:rsidR="002C7A0C" w:rsidP="00D1696E" w:rsidRDefault="002C7A0C" w14:paraId="591220E7" w14:textId="77777777"/>
        <w:p w:rsidR="00CC11BF" w:rsidP="00D1696E" w:rsidRDefault="00F86738" w14:paraId="27852FA9" w14:textId="77777777"/>
      </w:sdtContent>
    </w:sdt>
    <w:tbl>
      <w:tblPr>
        <w:tblW w:w="5000" w:type="pct"/>
        <w:tblLook w:val="04A0" w:firstRow="1" w:lastRow="0" w:firstColumn="1" w:lastColumn="0" w:noHBand="0" w:noVBand="1"/>
        <w:tblCaption w:val="underskrifter"/>
      </w:tblPr>
      <w:tblGrid>
        <w:gridCol w:w="4252"/>
        <w:gridCol w:w="4252"/>
      </w:tblGrid>
      <w:tr w:rsidR="00201EA3" w14:paraId="056CE068" w14:textId="77777777">
        <w:trPr>
          <w:cantSplit/>
        </w:trPr>
        <w:tc>
          <w:tcPr>
            <w:tcW w:w="50" w:type="pct"/>
            <w:vAlign w:val="bottom"/>
          </w:tcPr>
          <w:p w:rsidR="00201EA3" w:rsidRDefault="0088354D" w14:paraId="1234F19C" w14:textId="77777777">
            <w:pPr>
              <w:pStyle w:val="Underskrifter"/>
            </w:pPr>
            <w:r>
              <w:t>Mikael Eskilandersson (SD)</w:t>
            </w:r>
          </w:p>
        </w:tc>
        <w:tc>
          <w:tcPr>
            <w:tcW w:w="50" w:type="pct"/>
            <w:vAlign w:val="bottom"/>
          </w:tcPr>
          <w:p w:rsidR="00201EA3" w:rsidRDefault="00201EA3" w14:paraId="1425B3BC" w14:textId="77777777">
            <w:pPr>
              <w:pStyle w:val="Underskrifter"/>
            </w:pPr>
          </w:p>
        </w:tc>
      </w:tr>
    </w:tbl>
    <w:p w:rsidRPr="008E0FE2" w:rsidR="004801AC" w:rsidP="00DF3554" w:rsidRDefault="004801AC" w14:paraId="3C3820C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89F5" w14:textId="77777777" w:rsidR="002C7A0C" w:rsidRDefault="002C7A0C" w:rsidP="000C1CAD">
      <w:pPr>
        <w:spacing w:line="240" w:lineRule="auto"/>
      </w:pPr>
      <w:r>
        <w:separator/>
      </w:r>
    </w:p>
  </w:endnote>
  <w:endnote w:type="continuationSeparator" w:id="0">
    <w:p w14:paraId="21B61336" w14:textId="77777777" w:rsidR="002C7A0C" w:rsidRDefault="002C7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A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5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6696" w14:textId="77777777" w:rsidR="00262EA3" w:rsidRPr="00D1696E" w:rsidRDefault="00262EA3" w:rsidP="00D16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CE9E" w14:textId="77777777" w:rsidR="002C7A0C" w:rsidRDefault="002C7A0C" w:rsidP="000C1CAD">
      <w:pPr>
        <w:spacing w:line="240" w:lineRule="auto"/>
      </w:pPr>
      <w:r>
        <w:separator/>
      </w:r>
    </w:p>
  </w:footnote>
  <w:footnote w:type="continuationSeparator" w:id="0">
    <w:p w14:paraId="2837AF34" w14:textId="77777777" w:rsidR="002C7A0C" w:rsidRDefault="002C7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A5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61A0E" wp14:editId="19D26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6C7F9" w14:textId="77777777" w:rsidR="00262EA3" w:rsidRDefault="00F86738" w:rsidP="008103B5">
                          <w:pPr>
                            <w:jc w:val="right"/>
                          </w:pPr>
                          <w:sdt>
                            <w:sdtPr>
                              <w:alias w:val="CC_Noformat_Partikod"/>
                              <w:tag w:val="CC_Noformat_Partikod"/>
                              <w:id w:val="-53464382"/>
                              <w:placeholder>
                                <w:docPart w:val="2E7A5832B72F40458DF4BDBC451C60AE"/>
                              </w:placeholder>
                              <w:text/>
                            </w:sdtPr>
                            <w:sdtEndPr/>
                            <w:sdtContent>
                              <w:r w:rsidR="002C7A0C">
                                <w:t>SD</w:t>
                              </w:r>
                            </w:sdtContent>
                          </w:sdt>
                          <w:sdt>
                            <w:sdtPr>
                              <w:alias w:val="CC_Noformat_Partinummer"/>
                              <w:tag w:val="CC_Noformat_Partinummer"/>
                              <w:id w:val="-1709555926"/>
                              <w:placeholder>
                                <w:docPart w:val="37D7D3832CC94F38869FE64C94793DAB"/>
                              </w:placeholder>
                              <w:text/>
                            </w:sdtPr>
                            <w:sdtEndPr/>
                            <w:sdtContent>
                              <w:r w:rsidR="002C7A0C">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61A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36C7F9" w14:textId="77777777" w:rsidR="00262EA3" w:rsidRDefault="00F86738" w:rsidP="008103B5">
                    <w:pPr>
                      <w:jc w:val="right"/>
                    </w:pPr>
                    <w:sdt>
                      <w:sdtPr>
                        <w:alias w:val="CC_Noformat_Partikod"/>
                        <w:tag w:val="CC_Noformat_Partikod"/>
                        <w:id w:val="-53464382"/>
                        <w:placeholder>
                          <w:docPart w:val="2E7A5832B72F40458DF4BDBC451C60AE"/>
                        </w:placeholder>
                        <w:text/>
                      </w:sdtPr>
                      <w:sdtEndPr/>
                      <w:sdtContent>
                        <w:r w:rsidR="002C7A0C">
                          <w:t>SD</w:t>
                        </w:r>
                      </w:sdtContent>
                    </w:sdt>
                    <w:sdt>
                      <w:sdtPr>
                        <w:alias w:val="CC_Noformat_Partinummer"/>
                        <w:tag w:val="CC_Noformat_Partinummer"/>
                        <w:id w:val="-1709555926"/>
                        <w:placeholder>
                          <w:docPart w:val="37D7D3832CC94F38869FE64C94793DAB"/>
                        </w:placeholder>
                        <w:text/>
                      </w:sdtPr>
                      <w:sdtEndPr/>
                      <w:sdtContent>
                        <w:r w:rsidR="002C7A0C">
                          <w:t>477</w:t>
                        </w:r>
                      </w:sdtContent>
                    </w:sdt>
                  </w:p>
                </w:txbxContent>
              </v:textbox>
              <w10:wrap anchorx="page"/>
            </v:shape>
          </w:pict>
        </mc:Fallback>
      </mc:AlternateContent>
    </w:r>
  </w:p>
  <w:p w14:paraId="71F8D6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E804" w14:textId="77777777" w:rsidR="00262EA3" w:rsidRDefault="00262EA3" w:rsidP="008563AC">
    <w:pPr>
      <w:jc w:val="right"/>
    </w:pPr>
  </w:p>
  <w:p w14:paraId="50E9D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B294" w14:textId="77777777" w:rsidR="00262EA3" w:rsidRDefault="00F86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A4C7C" wp14:editId="52951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EAD42" w14:textId="77777777" w:rsidR="00262EA3" w:rsidRDefault="00F86738" w:rsidP="00A314CF">
    <w:pPr>
      <w:pStyle w:val="FSHNormal"/>
      <w:spacing w:before="40"/>
    </w:pPr>
    <w:sdt>
      <w:sdtPr>
        <w:alias w:val="CC_Noformat_Motionstyp"/>
        <w:tag w:val="CC_Noformat_Motionstyp"/>
        <w:id w:val="1162973129"/>
        <w:lock w:val="sdtContentLocked"/>
        <w15:appearance w15:val="hidden"/>
        <w:text/>
      </w:sdtPr>
      <w:sdtEndPr/>
      <w:sdtContent>
        <w:r w:rsidR="00F60453">
          <w:t>Enskild motion</w:t>
        </w:r>
      </w:sdtContent>
    </w:sdt>
    <w:r w:rsidR="00821B36">
      <w:t xml:space="preserve"> </w:t>
    </w:r>
    <w:sdt>
      <w:sdtPr>
        <w:alias w:val="CC_Noformat_Partikod"/>
        <w:tag w:val="CC_Noformat_Partikod"/>
        <w:id w:val="1471015553"/>
        <w:text/>
      </w:sdtPr>
      <w:sdtEndPr/>
      <w:sdtContent>
        <w:r w:rsidR="002C7A0C">
          <w:t>SD</w:t>
        </w:r>
      </w:sdtContent>
    </w:sdt>
    <w:sdt>
      <w:sdtPr>
        <w:alias w:val="CC_Noformat_Partinummer"/>
        <w:tag w:val="CC_Noformat_Partinummer"/>
        <w:id w:val="-2014525982"/>
        <w:text/>
      </w:sdtPr>
      <w:sdtEndPr/>
      <w:sdtContent>
        <w:r w:rsidR="002C7A0C">
          <w:t>477</w:t>
        </w:r>
      </w:sdtContent>
    </w:sdt>
  </w:p>
  <w:p w14:paraId="4E29A07B" w14:textId="77777777" w:rsidR="00262EA3" w:rsidRPr="008227B3" w:rsidRDefault="00F86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E70EA" w14:textId="77777777" w:rsidR="00262EA3" w:rsidRPr="008227B3" w:rsidRDefault="00F86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04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0453">
          <w:t>:758</w:t>
        </w:r>
      </w:sdtContent>
    </w:sdt>
  </w:p>
  <w:p w14:paraId="153E9FDF" w14:textId="77777777" w:rsidR="00262EA3" w:rsidRDefault="00F86738" w:rsidP="00E03A3D">
    <w:pPr>
      <w:pStyle w:val="Motionr"/>
    </w:pPr>
    <w:sdt>
      <w:sdtPr>
        <w:alias w:val="CC_Noformat_Avtext"/>
        <w:tag w:val="CC_Noformat_Avtext"/>
        <w:id w:val="-2020768203"/>
        <w:lock w:val="sdtContentLocked"/>
        <w15:appearance w15:val="hidden"/>
        <w:text/>
      </w:sdtPr>
      <w:sdtEndPr/>
      <w:sdtContent>
        <w:r w:rsidR="00F60453">
          <w:t>av Mikael Eskilandersson (SD)</w:t>
        </w:r>
      </w:sdtContent>
    </w:sdt>
  </w:p>
  <w:sdt>
    <w:sdtPr>
      <w:alias w:val="CC_Noformat_Rubtext"/>
      <w:tag w:val="CC_Noformat_Rubtext"/>
      <w:id w:val="-218060500"/>
      <w:lock w:val="sdtLocked"/>
      <w:text/>
    </w:sdtPr>
    <w:sdtEndPr/>
    <w:sdtContent>
      <w:p w14:paraId="1E87DFD7" w14:textId="77777777" w:rsidR="00262EA3" w:rsidRDefault="002C7A0C" w:rsidP="00283E0F">
        <w:pPr>
          <w:pStyle w:val="FSHRub2"/>
        </w:pPr>
        <w:r>
          <w:t>Ingen tillståndsplikt för virkesupplag på egen mark</w:t>
        </w:r>
      </w:p>
    </w:sdtContent>
  </w:sdt>
  <w:sdt>
    <w:sdtPr>
      <w:alias w:val="CC_Boilerplate_3"/>
      <w:tag w:val="CC_Boilerplate_3"/>
      <w:id w:val="1606463544"/>
      <w:lock w:val="sdtContentLocked"/>
      <w15:appearance w15:val="hidden"/>
      <w:text w:multiLine="1"/>
    </w:sdtPr>
    <w:sdtEndPr/>
    <w:sdtContent>
      <w:p w14:paraId="5DA30C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7A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3"/>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0C"/>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A2"/>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10"/>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4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E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6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3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3"/>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3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E6877"/>
  <w15:chartTrackingRefBased/>
  <w15:docId w15:val="{108CEB12-B074-461C-B688-759F1CA8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34200E6384D539A22946BF502E804"/>
        <w:category>
          <w:name w:val="Allmänt"/>
          <w:gallery w:val="placeholder"/>
        </w:category>
        <w:types>
          <w:type w:val="bbPlcHdr"/>
        </w:types>
        <w:behaviors>
          <w:behavior w:val="content"/>
        </w:behaviors>
        <w:guid w:val="{92060B36-DB7D-47EE-A4A6-C2F8971E4232}"/>
      </w:docPartPr>
      <w:docPartBody>
        <w:p w:rsidR="00956710" w:rsidRDefault="00956710">
          <w:pPr>
            <w:pStyle w:val="9BC34200E6384D539A22946BF502E804"/>
          </w:pPr>
          <w:r w:rsidRPr="005A0A93">
            <w:rPr>
              <w:rStyle w:val="Platshllartext"/>
            </w:rPr>
            <w:t>Förslag till riksdagsbeslut</w:t>
          </w:r>
        </w:p>
      </w:docPartBody>
    </w:docPart>
    <w:docPart>
      <w:docPartPr>
        <w:name w:val="7981ADE089A842379BA35E69B25B0BA5"/>
        <w:category>
          <w:name w:val="Allmänt"/>
          <w:gallery w:val="placeholder"/>
        </w:category>
        <w:types>
          <w:type w:val="bbPlcHdr"/>
        </w:types>
        <w:behaviors>
          <w:behavior w:val="content"/>
        </w:behaviors>
        <w:guid w:val="{4571F592-2C48-46DA-BA65-2A1D9C89C19B}"/>
      </w:docPartPr>
      <w:docPartBody>
        <w:p w:rsidR="00956710" w:rsidRDefault="00956710">
          <w:pPr>
            <w:pStyle w:val="7981ADE089A842379BA35E69B25B0BA5"/>
          </w:pPr>
          <w:r w:rsidRPr="005A0A93">
            <w:rPr>
              <w:rStyle w:val="Platshllartext"/>
            </w:rPr>
            <w:t>Motivering</w:t>
          </w:r>
        </w:p>
      </w:docPartBody>
    </w:docPart>
    <w:docPart>
      <w:docPartPr>
        <w:name w:val="2E7A5832B72F40458DF4BDBC451C60AE"/>
        <w:category>
          <w:name w:val="Allmänt"/>
          <w:gallery w:val="placeholder"/>
        </w:category>
        <w:types>
          <w:type w:val="bbPlcHdr"/>
        </w:types>
        <w:behaviors>
          <w:behavior w:val="content"/>
        </w:behaviors>
        <w:guid w:val="{394F67C4-3E6A-42D1-B3B7-72F3ECC25A34}"/>
      </w:docPartPr>
      <w:docPartBody>
        <w:p w:rsidR="00956710" w:rsidRDefault="00956710">
          <w:pPr>
            <w:pStyle w:val="2E7A5832B72F40458DF4BDBC451C60AE"/>
          </w:pPr>
          <w:r>
            <w:rPr>
              <w:rStyle w:val="Platshllartext"/>
            </w:rPr>
            <w:t xml:space="preserve"> </w:t>
          </w:r>
        </w:p>
      </w:docPartBody>
    </w:docPart>
    <w:docPart>
      <w:docPartPr>
        <w:name w:val="37D7D3832CC94F38869FE64C94793DAB"/>
        <w:category>
          <w:name w:val="Allmänt"/>
          <w:gallery w:val="placeholder"/>
        </w:category>
        <w:types>
          <w:type w:val="bbPlcHdr"/>
        </w:types>
        <w:behaviors>
          <w:behavior w:val="content"/>
        </w:behaviors>
        <w:guid w:val="{56D6AEAE-E4C0-4AFD-BF8B-7C06D7669D6D}"/>
      </w:docPartPr>
      <w:docPartBody>
        <w:p w:rsidR="00956710" w:rsidRDefault="00956710">
          <w:pPr>
            <w:pStyle w:val="37D7D3832CC94F38869FE64C94793DAB"/>
          </w:pPr>
          <w:r>
            <w:t xml:space="preserve"> </w:t>
          </w:r>
        </w:p>
      </w:docPartBody>
    </w:docPart>
    <w:docPart>
      <w:docPartPr>
        <w:name w:val="42F4EF6B0501456DB7924F1005FF1815"/>
        <w:category>
          <w:name w:val="Allmänt"/>
          <w:gallery w:val="placeholder"/>
        </w:category>
        <w:types>
          <w:type w:val="bbPlcHdr"/>
        </w:types>
        <w:behaviors>
          <w:behavior w:val="content"/>
        </w:behaviors>
        <w:guid w:val="{3FC99DCB-96AE-41D0-9D79-16ED5E9E072A}"/>
      </w:docPartPr>
      <w:docPartBody>
        <w:p w:rsidR="00964943" w:rsidRDefault="00964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10"/>
    <w:rsid w:val="00956710"/>
    <w:rsid w:val="00964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34200E6384D539A22946BF502E804">
    <w:name w:val="9BC34200E6384D539A22946BF502E804"/>
  </w:style>
  <w:style w:type="paragraph" w:customStyle="1" w:styleId="62DE4BFF3EE24990BB6C4BAE6415201B">
    <w:name w:val="62DE4BFF3EE24990BB6C4BAE64152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53103ECFEA481E955C4D124A8B9C53">
    <w:name w:val="9653103ECFEA481E955C4D124A8B9C53"/>
  </w:style>
  <w:style w:type="paragraph" w:customStyle="1" w:styleId="7981ADE089A842379BA35E69B25B0BA5">
    <w:name w:val="7981ADE089A842379BA35E69B25B0BA5"/>
  </w:style>
  <w:style w:type="paragraph" w:customStyle="1" w:styleId="4F0F44342A84471FBB5D54460EB611AC">
    <w:name w:val="4F0F44342A84471FBB5D54460EB611AC"/>
  </w:style>
  <w:style w:type="paragraph" w:customStyle="1" w:styleId="2742B54C6F0B4440ACD85A4FBACF42B9">
    <w:name w:val="2742B54C6F0B4440ACD85A4FBACF42B9"/>
  </w:style>
  <w:style w:type="paragraph" w:customStyle="1" w:styleId="2E7A5832B72F40458DF4BDBC451C60AE">
    <w:name w:val="2E7A5832B72F40458DF4BDBC451C60AE"/>
  </w:style>
  <w:style w:type="paragraph" w:customStyle="1" w:styleId="37D7D3832CC94F38869FE64C94793DAB">
    <w:name w:val="37D7D3832CC94F38869FE64C94793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3380A-FCC0-4DA7-AE16-08FF470255E3}"/>
</file>

<file path=customXml/itemProps2.xml><?xml version="1.0" encoding="utf-8"?>
<ds:datastoreItem xmlns:ds="http://schemas.openxmlformats.org/officeDocument/2006/customXml" ds:itemID="{053F160C-6105-4689-AF9B-529A2615C77B}"/>
</file>

<file path=customXml/itemProps3.xml><?xml version="1.0" encoding="utf-8"?>
<ds:datastoreItem xmlns:ds="http://schemas.openxmlformats.org/officeDocument/2006/customXml" ds:itemID="{3153C58F-7BA3-4E15-A1A6-1E776553F6A6}"/>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1153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