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E05D44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203061797344F64B6A5C14EEAE40345"/>
        </w:placeholder>
        <w15:appearance w15:val="hidden"/>
        <w:text/>
      </w:sdtPr>
      <w:sdtEndPr/>
      <w:sdtContent>
        <w:p w:rsidR="00AF30DD" w:rsidP="00CC4C93" w:rsidRDefault="00AF30DD" w14:paraId="60AC674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f5319cd-3498-4fe0-967e-238d776a1192"/>
        <w:id w:val="-1047997967"/>
        <w:lock w:val="sdtLocked"/>
      </w:sdtPr>
      <w:sdtEndPr/>
      <w:sdtContent>
        <w:p w:rsidR="00781949" w:rsidRDefault="00D82F4A" w14:paraId="46FFDCBF" w14:textId="5B88C356">
          <w:pPr>
            <w:pStyle w:val="Frslagstext"/>
          </w:pPr>
          <w:r>
            <w:t>Riksdagen tillkännager för regeringen som sin mening vad som anförs i motionen om att utvärdera den nya promillegränsen på sjön.</w:t>
          </w:r>
        </w:p>
      </w:sdtContent>
    </w:sdt>
    <w:p w:rsidR="00AF30DD" w:rsidP="00AF30DD" w:rsidRDefault="000156D9" w14:paraId="1C3B5B0E" w14:textId="77777777">
      <w:pPr>
        <w:pStyle w:val="Rubrik1"/>
      </w:pPr>
      <w:bookmarkStart w:name="MotionsStart" w:id="0"/>
      <w:bookmarkEnd w:id="0"/>
      <w:r>
        <w:t>Motivering</w:t>
      </w:r>
    </w:p>
    <w:p w:rsidR="0092531A" w:rsidP="00B16A0E" w:rsidRDefault="0092531A" w14:paraId="2C20D7BE" w14:textId="56A63F17">
      <w:r>
        <w:t>När man inför nya regler och lagar är det viktigt att man sedan gör en uppföljning och ser om den</w:t>
      </w:r>
      <w:r w:rsidR="00B85706">
        <w:t xml:space="preserve"> nya lagen verkligen har bidragi</w:t>
      </w:r>
      <w:bookmarkStart w:name="_GoBack" w:id="1"/>
      <w:bookmarkEnd w:id="1"/>
      <w:r>
        <w:t xml:space="preserve">t till färre olyckor på sjön som då många hävdade när man införde de nya reglerna. </w:t>
      </w:r>
    </w:p>
    <w:p w:rsidR="0092531A" w:rsidP="00B16A0E" w:rsidRDefault="0092531A" w14:paraId="66232883" w14:textId="77777777">
      <w:r>
        <w:t xml:space="preserve">Det är också viktigt att man redovisar hur arbetet med övervakningen har gått och hur man planerar den framtida övervakningen. Lagar som införs måste följas upp och utvärderas. </w:t>
      </w:r>
    </w:p>
    <w:p w:rsidR="00AF30DD" w:rsidP="0092531A" w:rsidRDefault="00AF30DD" w14:paraId="6DD60B1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47257E92EC4D1AA74554B3B38AB27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E213F" w:rsidRDefault="00EE213F" w14:paraId="630EC547" w14:textId="3A1A3D1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7BC1" w:rsidRDefault="00687BC1" w14:paraId="0C7FC0FB" w14:textId="77777777"/>
    <w:sectPr w:rsidR="00687BC1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31D02" w14:textId="77777777" w:rsidR="00EB239A" w:rsidRDefault="00EB239A" w:rsidP="000C1CAD">
      <w:pPr>
        <w:spacing w:line="240" w:lineRule="auto"/>
      </w:pPr>
      <w:r>
        <w:separator/>
      </w:r>
    </w:p>
  </w:endnote>
  <w:endnote w:type="continuationSeparator" w:id="0">
    <w:p w14:paraId="69E53F7A" w14:textId="77777777" w:rsidR="00EB239A" w:rsidRDefault="00EB23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E40D1" w14:textId="77777777" w:rsidR="00C3420A" w:rsidRDefault="00C3420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BC6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ADE99" w14:textId="77777777" w:rsidR="00A25186" w:rsidRDefault="00A2518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09:39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A6B87" w14:textId="77777777" w:rsidR="00EB239A" w:rsidRDefault="00EB239A" w:rsidP="000C1CAD">
      <w:pPr>
        <w:spacing w:line="240" w:lineRule="auto"/>
      </w:pPr>
      <w:r>
        <w:separator/>
      </w:r>
    </w:p>
  </w:footnote>
  <w:footnote w:type="continuationSeparator" w:id="0">
    <w:p w14:paraId="7164AF54" w14:textId="77777777" w:rsidR="00EB239A" w:rsidRDefault="00EB23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0A" w:rsidRDefault="00C3420A" w14:paraId="4B7B50C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0A" w:rsidRDefault="00C3420A" w14:paraId="3BBCFCA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5BAD43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85706" w14:paraId="42A46CB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1294</w:t>
        </w:r>
      </w:sdtContent>
    </w:sdt>
  </w:p>
  <w:p w:rsidR="00467151" w:rsidP="00283E0F" w:rsidRDefault="00B85706" w14:paraId="38EB448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2531A" w14:paraId="34AFE028" w14:textId="77777777">
        <w:pPr>
          <w:pStyle w:val="FSHRub2"/>
        </w:pPr>
        <w:r>
          <w:t>Utvärdera promillegränsen på sjön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A3729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4DD005-4609-415C-9204-9C2418E37F4C}"/>
  </w:docVars>
  <w:rsids>
    <w:rsidRoot w:val="0092531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7BC1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1949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31A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0429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5186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6A0E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706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CA0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420A"/>
    <w:rsid w:val="00C369D4"/>
    <w:rsid w:val="00C37833"/>
    <w:rsid w:val="00C4288F"/>
    <w:rsid w:val="00C51FE8"/>
    <w:rsid w:val="00C529B7"/>
    <w:rsid w:val="00C53BDA"/>
    <w:rsid w:val="00C55272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2F4A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1153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0340"/>
    <w:rsid w:val="00EA1CEE"/>
    <w:rsid w:val="00EA22C2"/>
    <w:rsid w:val="00EA340A"/>
    <w:rsid w:val="00EB239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213F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3E5ADD"/>
  <w15:chartTrackingRefBased/>
  <w15:docId w15:val="{1B4CCE4C-6A12-479A-A387-D1403563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3061797344F64B6A5C14EEAE40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B1E80-588D-4A2D-85E5-1814FF4C4633}"/>
      </w:docPartPr>
      <w:docPartBody>
        <w:p w:rsidR="0024452C" w:rsidRDefault="005015A3">
          <w:pPr>
            <w:pStyle w:val="0203061797344F64B6A5C14EEAE403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347257E92EC4D1AA74554B3B38AB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3928C-EA7D-44A0-A93F-3BD7A2C462CE}"/>
      </w:docPartPr>
      <w:docPartBody>
        <w:p w:rsidR="0024452C" w:rsidRDefault="005015A3">
          <w:pPr>
            <w:pStyle w:val="5347257E92EC4D1AA74554B3B38AB27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A3"/>
    <w:rsid w:val="0024452C"/>
    <w:rsid w:val="0050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203061797344F64B6A5C14EEAE40345">
    <w:name w:val="0203061797344F64B6A5C14EEAE40345"/>
  </w:style>
  <w:style w:type="paragraph" w:customStyle="1" w:styleId="366E45F3AEEA4F47A1B5730758EE1A37">
    <w:name w:val="366E45F3AEEA4F47A1B5730758EE1A37"/>
  </w:style>
  <w:style w:type="paragraph" w:customStyle="1" w:styleId="5347257E92EC4D1AA74554B3B38AB27A">
    <w:name w:val="5347257E92EC4D1AA74554B3B38AB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1315</RubrikLookup>
    <MotionGuid xmlns="00d11361-0b92-4bae-a181-288d6a55b763">dfaac26a-57aa-4319-8139-58c8c7cdfa8d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DB514-45F0-496C-A7EB-622AAE7AF43D}"/>
</file>

<file path=customXml/itemProps2.xml><?xml version="1.0" encoding="utf-8"?>
<ds:datastoreItem xmlns:ds="http://schemas.openxmlformats.org/officeDocument/2006/customXml" ds:itemID="{0D1292FE-0BAD-4985-A0D1-E68E2324661C}"/>
</file>

<file path=customXml/itemProps3.xml><?xml version="1.0" encoding="utf-8"?>
<ds:datastoreItem xmlns:ds="http://schemas.openxmlformats.org/officeDocument/2006/customXml" ds:itemID="{D3E4530B-C98A-46D0-B657-34830E3A3E1D}"/>
</file>

<file path=customXml/itemProps4.xml><?xml version="1.0" encoding="utf-8"?>
<ds:datastoreItem xmlns:ds="http://schemas.openxmlformats.org/officeDocument/2006/customXml" ds:itemID="{D4DDB7D9-517F-477C-BEE4-F16E782664A0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0</TotalTime>
  <Pages>1</Pages>
  <Words>98</Words>
  <Characters>493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201415M1370 Utvärdera promillegränsen på sjön</vt:lpstr>
      <vt:lpstr/>
    </vt:vector>
  </TitlesOfParts>
  <Company>Riksdagen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201415M1370 Utvärdera promillegränsen på sjön</dc:title>
  <dc:subject/>
  <dc:creator>It-avdelningen</dc:creator>
  <cp:keywords/>
  <dc:description/>
  <cp:lastModifiedBy>Susanne Andersson</cp:lastModifiedBy>
  <cp:revision>8</cp:revision>
  <cp:lastPrinted>2014-11-04T08:39:00Z</cp:lastPrinted>
  <dcterms:created xsi:type="dcterms:W3CDTF">2014-11-03T09:27:00Z</dcterms:created>
  <dcterms:modified xsi:type="dcterms:W3CDTF">2015-07-27T11:14:00Z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*T2CADF9155401*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http://filur.riksdagen.se/drop/DropOffLibrary/T2CADF9155401.docx</vt:lpwstr>
  </property>
</Properties>
</file>