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E1BD6" w14:textId="51E478F5" w:rsidR="00D17DCC" w:rsidRDefault="00D17DCC" w:rsidP="00DA0661">
      <w:pPr>
        <w:pStyle w:val="Rubrik"/>
      </w:pPr>
      <w:bookmarkStart w:id="0" w:name="Start"/>
      <w:bookmarkStart w:id="1" w:name="_Hlk50725057"/>
      <w:bookmarkEnd w:id="0"/>
      <w:r>
        <w:t>Svar på fråga 2019/</w:t>
      </w:r>
      <w:r w:rsidR="00D3685E">
        <w:t>20</w:t>
      </w:r>
      <w:bookmarkStart w:id="2" w:name="_GoBack"/>
      <w:bookmarkEnd w:id="2"/>
      <w:r>
        <w:t xml:space="preserve">:2124 av </w:t>
      </w:r>
      <w:r w:rsidRPr="00D17DCC">
        <w:t>Désirée Pethrus</w:t>
      </w:r>
      <w:r>
        <w:t xml:space="preserve"> (KD)</w:t>
      </w:r>
      <w:r>
        <w:br/>
      </w:r>
      <w:r w:rsidR="00297542">
        <w:t>Situationen på Kuba</w:t>
      </w:r>
    </w:p>
    <w:p w14:paraId="53F3C516" w14:textId="77777777" w:rsidR="00AA0F35" w:rsidRDefault="00D17DCC" w:rsidP="00D17DCC">
      <w:pPr>
        <w:pStyle w:val="Brdtext"/>
      </w:pPr>
      <w:r>
        <w:t>Désirée Pethrus har frågat</w:t>
      </w:r>
      <w:r w:rsidR="00701CB4">
        <w:t xml:space="preserve"> utrikesministern</w:t>
      </w:r>
      <w:r>
        <w:t xml:space="preserve"> om </w:t>
      </w:r>
      <w:r w:rsidR="00701CB4">
        <w:t>hon</w:t>
      </w:r>
      <w:r>
        <w:t>, bilateralt och via EU, kommer att verka för att hjälp utifrån ska komma den kubanska befolkningen till godo och för att civilsamhället ska få verka fritt.</w:t>
      </w:r>
      <w:r w:rsidR="00701CB4">
        <w:t xml:space="preserve"> Frågan har överlämnats till mig.</w:t>
      </w:r>
      <w:r>
        <w:t xml:space="preserve"> </w:t>
      </w:r>
      <w:bookmarkStart w:id="3" w:name="_Hlk50554307"/>
    </w:p>
    <w:p w14:paraId="375EC706" w14:textId="7085B168" w:rsidR="00D17DCC" w:rsidRDefault="00D17DCC" w:rsidP="00D17DCC">
      <w:pPr>
        <w:pStyle w:val="Brdtext"/>
      </w:pPr>
      <w:r>
        <w:t>Jag tolkar den första delen av frågan som att Désirée Pethrus syftar på hjälp av humanitär karaktär.</w:t>
      </w:r>
      <w:bookmarkEnd w:id="3"/>
    </w:p>
    <w:p w14:paraId="2AC8E38C" w14:textId="639A5CC4" w:rsidR="00F63CE9" w:rsidRDefault="00F63CE9" w:rsidP="00BB2E1C">
      <w:pPr>
        <w:pStyle w:val="Brdtext"/>
      </w:pPr>
      <w:r>
        <w:t xml:space="preserve">Först och främst vill jag vara tydlig: </w:t>
      </w:r>
      <w:r w:rsidRPr="00F63CE9">
        <w:t>Vårt absolut bästa sätt att få till en nödvändig förändring på Kuba är genom en rak och tydlig dialog. Genom EU:s avtal om politisk dialog med Kuba får vi ett antal konkreta verktyg för att faktiskt göra skillnad.</w:t>
      </w:r>
      <w:r>
        <w:t xml:space="preserve"> </w:t>
      </w:r>
      <w:r w:rsidRPr="00F63CE9">
        <w:t xml:space="preserve">EU och </w:t>
      </w:r>
      <w:r>
        <w:t>Sverige</w:t>
      </w:r>
      <w:r w:rsidRPr="00F63CE9">
        <w:t xml:space="preserve"> tar kontinuerligt upp kränkningar</w:t>
      </w:r>
      <w:r>
        <w:t xml:space="preserve"> mot de mänskliga rättigheterna</w:t>
      </w:r>
      <w:r w:rsidRPr="00F63CE9">
        <w:t xml:space="preserve"> med Kuba. Möjligheterna att göra detta stärks av vår engagemangspolitik.</w:t>
      </w:r>
    </w:p>
    <w:p w14:paraId="3938F7A6" w14:textId="3E998C92" w:rsidR="00E75E5E" w:rsidRDefault="002679C1" w:rsidP="00BB2E1C">
      <w:pPr>
        <w:pStyle w:val="Brdtext"/>
      </w:pPr>
      <w:r w:rsidRPr="00F44DE7">
        <w:t xml:space="preserve">Regeringen </w:t>
      </w:r>
      <w:r>
        <w:t xml:space="preserve">följer utvecklingen i Kuba nära. </w:t>
      </w:r>
      <w:r w:rsidR="00BB2E1C">
        <w:t>Regeringen</w:t>
      </w:r>
      <w:r w:rsidR="00D21ACA">
        <w:t xml:space="preserve">s engagemangspolitik inkluderar att föra en regelbunden dialog med </w:t>
      </w:r>
      <w:r w:rsidR="0027574A">
        <w:t>kubanska regeringsföreträdare</w:t>
      </w:r>
      <w:r w:rsidR="00D21ACA">
        <w:t>.</w:t>
      </w:r>
      <w:r w:rsidR="00E75E5E">
        <w:t xml:space="preserve"> </w:t>
      </w:r>
      <w:r w:rsidR="006932A9">
        <w:t xml:space="preserve">Sverige </w:t>
      </w:r>
      <w:r w:rsidR="00E75E5E">
        <w:t>upprätthåller</w:t>
      </w:r>
      <w:r w:rsidR="00BB2E1C">
        <w:t xml:space="preserve"> samtidigt kontakter </w:t>
      </w:r>
      <w:r w:rsidR="00BB2E1C" w:rsidRPr="0026658E">
        <w:t>med representanter</w:t>
      </w:r>
      <w:r w:rsidR="00BB2E1C">
        <w:t xml:space="preserve"> för det civila samhället</w:t>
      </w:r>
      <w:r w:rsidR="00E75E5E">
        <w:t xml:space="preserve">. </w:t>
      </w:r>
      <w:r w:rsidR="002C70BD">
        <w:t>Inom ramen för EU-samarbetet</w:t>
      </w:r>
      <w:r w:rsidR="00440FF9">
        <w:t xml:space="preserve"> </w:t>
      </w:r>
      <w:r w:rsidR="006932A9">
        <w:t xml:space="preserve">verkar Sverige </w:t>
      </w:r>
      <w:r w:rsidR="00440FF9">
        <w:t xml:space="preserve">för att EU ska </w:t>
      </w:r>
      <w:r w:rsidR="00440FF9" w:rsidRPr="00E75E5E">
        <w:t xml:space="preserve">vara tydlig </w:t>
      </w:r>
      <w:r w:rsidR="00440FF9">
        <w:t>och</w:t>
      </w:r>
      <w:r w:rsidR="00440FF9" w:rsidRPr="00E75E5E">
        <w:t xml:space="preserve"> aktiv i dialog</w:t>
      </w:r>
      <w:r w:rsidR="00440FF9">
        <w:t>en</w:t>
      </w:r>
      <w:r w:rsidR="00440FF9" w:rsidRPr="00E75E5E">
        <w:t xml:space="preserve"> med Kuba.</w:t>
      </w:r>
      <w:r w:rsidR="002C70BD">
        <w:t xml:space="preserve"> </w:t>
      </w:r>
    </w:p>
    <w:p w14:paraId="54DF9354" w14:textId="22CC01A0" w:rsidR="00440FF9" w:rsidRDefault="00440FF9" w:rsidP="00BB2E1C">
      <w:pPr>
        <w:pStyle w:val="Brdtext"/>
      </w:pPr>
      <w:bookmarkStart w:id="4" w:name="_Hlk50926073"/>
      <w:r>
        <w:t xml:space="preserve">Regeringen verkar genom det svenska utvecklingssamarbetet för </w:t>
      </w:r>
      <w:r w:rsidR="00AC37FA">
        <w:t xml:space="preserve">att skapa förutsättning för </w:t>
      </w:r>
      <w:r w:rsidRPr="00BB2E1C">
        <w:t xml:space="preserve">ett mer </w:t>
      </w:r>
      <w:r w:rsidR="00AC37FA">
        <w:t xml:space="preserve">demokratiskt Kuba där respekten för de mänskliga rättigheterna är grundläggande. </w:t>
      </w:r>
      <w:r w:rsidR="002C70BD">
        <w:t xml:space="preserve">Till exempel </w:t>
      </w:r>
      <w:r w:rsidR="00AC37FA">
        <w:t xml:space="preserve">arbetar </w:t>
      </w:r>
      <w:r w:rsidR="00BD302D">
        <w:t>Sverige</w:t>
      </w:r>
      <w:r w:rsidR="002C70BD">
        <w:t xml:space="preserve"> </w:t>
      </w:r>
      <w:r w:rsidR="00AC37FA">
        <w:t xml:space="preserve">för ett </w:t>
      </w:r>
      <w:bookmarkEnd w:id="4"/>
      <w:r w:rsidR="00AC37FA">
        <w:t xml:space="preserve">mer </w:t>
      </w:r>
      <w:r w:rsidRPr="00BB2E1C">
        <w:t>gynnsamt samhällsklimat för det civila samhällets organisationer</w:t>
      </w:r>
      <w:r>
        <w:t xml:space="preserve"> och för att stärka kapaciteten i det civila samhället. Utvecklingssamarbetet ska </w:t>
      </w:r>
      <w:r w:rsidR="002C70BD">
        <w:t xml:space="preserve">också </w:t>
      </w:r>
      <w:r>
        <w:lastRenderedPageBreak/>
        <w:t xml:space="preserve">bidra till förbättrade förutsättningar vad avser hållbar ekonomi och samhällsstyrning. </w:t>
      </w:r>
      <w:r w:rsidR="002C70BD">
        <w:t>Sammantaget syftar u</w:t>
      </w:r>
      <w:r>
        <w:t xml:space="preserve">tvecklingssamarbetet </w:t>
      </w:r>
      <w:r w:rsidR="006932A9">
        <w:t>till</w:t>
      </w:r>
      <w:r w:rsidR="0076314F">
        <w:t xml:space="preserve"> att</w:t>
      </w:r>
      <w:r>
        <w:t xml:space="preserve"> bidra till en positiv samhällsutveckling och förbättrade levnadsvillkor för kubaner. </w:t>
      </w:r>
    </w:p>
    <w:p w14:paraId="33FFCC78" w14:textId="680345CF" w:rsidR="00D0130B" w:rsidRDefault="00440FF9" w:rsidP="00440FF9">
      <w:pPr>
        <w:pStyle w:val="Brdtext"/>
      </w:pPr>
      <w:r w:rsidRPr="00440FF9">
        <w:t xml:space="preserve">Sveriges humanitära finansiering </w:t>
      </w:r>
      <w:r>
        <w:t>sker</w:t>
      </w:r>
      <w:r w:rsidR="00AF6D9D">
        <w:t xml:space="preserve"> främst</w:t>
      </w:r>
      <w:r>
        <w:t xml:space="preserve"> via</w:t>
      </w:r>
      <w:r w:rsidRPr="00440FF9">
        <w:t xml:space="preserve"> kärnstöd</w:t>
      </w:r>
      <w:r>
        <w:t xml:space="preserve"> till humanitära </w:t>
      </w:r>
      <w:r w:rsidR="00525CA2">
        <w:t xml:space="preserve">internationella </w:t>
      </w:r>
      <w:r>
        <w:t xml:space="preserve">organisationer, </w:t>
      </w:r>
      <w:r w:rsidR="00D0130B">
        <w:t>s</w:t>
      </w:r>
      <w:r w:rsidR="00D0130B" w:rsidRPr="00D0130B">
        <w:t xml:space="preserve">amt till internationella humanitära insatser, där FN:s humanitära appeller utgör en viktig utgångspunkt. Det finns ingen FN-appell för Kuba 2020 och inget svenskt humanitärt stöd direkt till Kuba.  </w:t>
      </w:r>
    </w:p>
    <w:p w14:paraId="1387469B" w14:textId="413358B8" w:rsidR="00D17DCC" w:rsidRPr="00482615" w:rsidRDefault="00D17DCC" w:rsidP="006A12F1">
      <w:pPr>
        <w:pStyle w:val="Brdtext"/>
        <w:rPr>
          <w:lang w:val="de-DE"/>
        </w:rPr>
      </w:pPr>
      <w:r w:rsidRPr="00482615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F178D216A3DC497BBF33135C87C452E6"/>
          </w:placeholder>
          <w:dataBinding w:prefixMappings="xmlns:ns0='http://lp/documentinfo/RK' " w:xpath="/ns0:DocumentInfo[1]/ns0:BaseInfo[1]/ns0:HeaderDate[1]" w:storeItemID="{D45BB1BD-8ABD-476C-99DF-AB04E0ABACB9}"/>
          <w:date w:fullDate="2020-09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82615" w:rsidRPr="00482615">
            <w:rPr>
              <w:lang w:val="de-DE"/>
            </w:rPr>
            <w:t xml:space="preserve">16 </w:t>
          </w:r>
          <w:proofErr w:type="spellStart"/>
          <w:r w:rsidR="00482615" w:rsidRPr="00482615">
            <w:rPr>
              <w:lang w:val="de-DE"/>
            </w:rPr>
            <w:t>september</w:t>
          </w:r>
          <w:proofErr w:type="spellEnd"/>
          <w:r w:rsidR="00482615" w:rsidRPr="00482615">
            <w:rPr>
              <w:lang w:val="de-DE"/>
            </w:rPr>
            <w:t xml:space="preserve"> 2020</w:t>
          </w:r>
        </w:sdtContent>
      </w:sdt>
    </w:p>
    <w:p w14:paraId="47AC6AD8" w14:textId="77777777" w:rsidR="00D17DCC" w:rsidRPr="00482615" w:rsidRDefault="00D17DCC" w:rsidP="004E7A8F">
      <w:pPr>
        <w:pStyle w:val="Brdtextutanavstnd"/>
        <w:rPr>
          <w:lang w:val="de-DE"/>
        </w:rPr>
      </w:pPr>
    </w:p>
    <w:p w14:paraId="3C8BC5B3" w14:textId="77777777" w:rsidR="00D17DCC" w:rsidRPr="00482615" w:rsidRDefault="00D17DCC" w:rsidP="004E7A8F">
      <w:pPr>
        <w:pStyle w:val="Brdtextutanavstnd"/>
        <w:rPr>
          <w:lang w:val="de-DE"/>
        </w:rPr>
      </w:pPr>
    </w:p>
    <w:p w14:paraId="0DD60749" w14:textId="40B23E72" w:rsidR="00D17DCC" w:rsidRPr="00482615" w:rsidRDefault="00482615" w:rsidP="00422A41">
      <w:pPr>
        <w:pStyle w:val="Brdtext"/>
        <w:rPr>
          <w:lang w:val="de-DE"/>
        </w:rPr>
      </w:pPr>
      <w:r w:rsidRPr="00482615">
        <w:rPr>
          <w:lang w:val="de-DE"/>
        </w:rPr>
        <w:t>Peter E</w:t>
      </w:r>
      <w:r>
        <w:rPr>
          <w:lang w:val="de-DE"/>
        </w:rPr>
        <w:t>riksson</w:t>
      </w:r>
    </w:p>
    <w:p w14:paraId="5EB9F283" w14:textId="27CF4C9D" w:rsidR="002679C1" w:rsidRPr="00482615" w:rsidRDefault="002679C1" w:rsidP="00DB48AB">
      <w:pPr>
        <w:pStyle w:val="Brdtext"/>
        <w:rPr>
          <w:lang w:val="de-DE"/>
        </w:rPr>
      </w:pPr>
    </w:p>
    <w:bookmarkEnd w:id="1"/>
    <w:p w14:paraId="7B7FF597" w14:textId="454D0082" w:rsidR="002679C1" w:rsidRPr="00482615" w:rsidRDefault="002679C1" w:rsidP="00DB48AB">
      <w:pPr>
        <w:pStyle w:val="Brdtext"/>
        <w:rPr>
          <w:lang w:val="de-DE"/>
        </w:rPr>
      </w:pPr>
    </w:p>
    <w:sectPr w:rsidR="002679C1" w:rsidRPr="00482615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C66B6" w14:textId="77777777" w:rsidR="00DF3264" w:rsidRDefault="00DF3264" w:rsidP="00A87A54">
      <w:pPr>
        <w:spacing w:after="0" w:line="240" w:lineRule="auto"/>
      </w:pPr>
      <w:r>
        <w:separator/>
      </w:r>
    </w:p>
  </w:endnote>
  <w:endnote w:type="continuationSeparator" w:id="0">
    <w:p w14:paraId="1E294D81" w14:textId="77777777" w:rsidR="00DF3264" w:rsidRDefault="00DF326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72A1A2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AC087E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985E1B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53A52C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030683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F2C02D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E49B7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6DBCA14" w14:textId="77777777" w:rsidTr="00C26068">
      <w:trPr>
        <w:trHeight w:val="227"/>
      </w:trPr>
      <w:tc>
        <w:tcPr>
          <w:tcW w:w="4074" w:type="dxa"/>
        </w:tcPr>
        <w:p w14:paraId="66759BD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8E8679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8E4252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B4125" w14:textId="77777777" w:rsidR="00DF3264" w:rsidRDefault="00DF3264" w:rsidP="00A87A54">
      <w:pPr>
        <w:spacing w:after="0" w:line="240" w:lineRule="auto"/>
      </w:pPr>
      <w:r>
        <w:separator/>
      </w:r>
    </w:p>
  </w:footnote>
  <w:footnote w:type="continuationSeparator" w:id="0">
    <w:p w14:paraId="2FE418CA" w14:textId="77777777" w:rsidR="00DF3264" w:rsidRDefault="00DF326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17DCC" w14:paraId="72073F95" w14:textId="77777777" w:rsidTr="00C93EBA">
      <w:trPr>
        <w:trHeight w:val="227"/>
      </w:trPr>
      <w:tc>
        <w:tcPr>
          <w:tcW w:w="5534" w:type="dxa"/>
        </w:tcPr>
        <w:p w14:paraId="52957895" w14:textId="77777777" w:rsidR="00D17DCC" w:rsidRPr="007D73AB" w:rsidRDefault="00D17DCC">
          <w:pPr>
            <w:pStyle w:val="Sidhuvud"/>
          </w:pPr>
        </w:p>
      </w:tc>
      <w:tc>
        <w:tcPr>
          <w:tcW w:w="3170" w:type="dxa"/>
          <w:vAlign w:val="bottom"/>
        </w:tcPr>
        <w:p w14:paraId="4B3FD87A" w14:textId="77777777" w:rsidR="00D17DCC" w:rsidRPr="007D73AB" w:rsidRDefault="00D17DCC" w:rsidP="00340DE0">
          <w:pPr>
            <w:pStyle w:val="Sidhuvud"/>
          </w:pPr>
        </w:p>
      </w:tc>
      <w:tc>
        <w:tcPr>
          <w:tcW w:w="1134" w:type="dxa"/>
        </w:tcPr>
        <w:p w14:paraId="6B608CD2" w14:textId="77777777" w:rsidR="00D17DCC" w:rsidRDefault="00D17DCC" w:rsidP="005A703A">
          <w:pPr>
            <w:pStyle w:val="Sidhuvud"/>
          </w:pPr>
        </w:p>
      </w:tc>
    </w:tr>
    <w:tr w:rsidR="00D17DCC" w14:paraId="791E90FF" w14:textId="77777777" w:rsidTr="00C93EBA">
      <w:trPr>
        <w:trHeight w:val="1928"/>
      </w:trPr>
      <w:tc>
        <w:tcPr>
          <w:tcW w:w="5534" w:type="dxa"/>
        </w:tcPr>
        <w:p w14:paraId="1B1F3B88" w14:textId="77777777" w:rsidR="00D17DCC" w:rsidRPr="00340DE0" w:rsidRDefault="00D17DC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A59FDBD" wp14:editId="496832D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83B8263" w14:textId="77777777" w:rsidR="00D17DCC" w:rsidRPr="00710A6C" w:rsidRDefault="00D17DCC" w:rsidP="00EE3C0F">
          <w:pPr>
            <w:pStyle w:val="Sidhuvud"/>
            <w:rPr>
              <w:b/>
            </w:rPr>
          </w:pPr>
        </w:p>
        <w:p w14:paraId="3E05C95C" w14:textId="77777777" w:rsidR="00D17DCC" w:rsidRDefault="00D17DCC" w:rsidP="00EE3C0F">
          <w:pPr>
            <w:pStyle w:val="Sidhuvud"/>
          </w:pPr>
        </w:p>
        <w:p w14:paraId="7F0AAD81" w14:textId="77777777" w:rsidR="00D17DCC" w:rsidRDefault="00D17DCC" w:rsidP="00EE3C0F">
          <w:pPr>
            <w:pStyle w:val="Sidhuvud"/>
          </w:pPr>
        </w:p>
        <w:p w14:paraId="57AF1AF5" w14:textId="77777777" w:rsidR="00D17DCC" w:rsidRDefault="00D17DC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CA1792907684D8FBF16A49A4C3EB1D8"/>
            </w:placeholder>
            <w:showingPlcHdr/>
            <w:dataBinding w:prefixMappings="xmlns:ns0='http://lp/documentinfo/RK' " w:xpath="/ns0:DocumentInfo[1]/ns0:BaseInfo[1]/ns0:Dnr[1]" w:storeItemID="{D45BB1BD-8ABD-476C-99DF-AB04E0ABACB9}"/>
            <w:text/>
          </w:sdtPr>
          <w:sdtEndPr/>
          <w:sdtContent>
            <w:p w14:paraId="73AA14D3" w14:textId="02295032" w:rsidR="00D17DCC" w:rsidRDefault="0048261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D0FF8D51E554AE98810EF79A3B0C598"/>
            </w:placeholder>
            <w:showingPlcHdr/>
            <w:dataBinding w:prefixMappings="xmlns:ns0='http://lp/documentinfo/RK' " w:xpath="/ns0:DocumentInfo[1]/ns0:BaseInfo[1]/ns0:DocNumber[1]" w:storeItemID="{D45BB1BD-8ABD-476C-99DF-AB04E0ABACB9}"/>
            <w:text/>
          </w:sdtPr>
          <w:sdtEndPr/>
          <w:sdtContent>
            <w:p w14:paraId="5EEDCB1A" w14:textId="77777777" w:rsidR="00D17DCC" w:rsidRDefault="00D17DC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3958660" w14:textId="77777777" w:rsidR="00D17DCC" w:rsidRDefault="00D17DCC" w:rsidP="00EE3C0F">
          <w:pPr>
            <w:pStyle w:val="Sidhuvud"/>
          </w:pPr>
        </w:p>
      </w:tc>
      <w:tc>
        <w:tcPr>
          <w:tcW w:w="1134" w:type="dxa"/>
        </w:tcPr>
        <w:p w14:paraId="7A50FA39" w14:textId="77777777" w:rsidR="00D17DCC" w:rsidRDefault="00D17DCC" w:rsidP="0094502D">
          <w:pPr>
            <w:pStyle w:val="Sidhuvud"/>
          </w:pPr>
        </w:p>
        <w:p w14:paraId="0F9C4563" w14:textId="77777777" w:rsidR="00D17DCC" w:rsidRPr="0094502D" w:rsidRDefault="00D17DCC" w:rsidP="00EC71A6">
          <w:pPr>
            <w:pStyle w:val="Sidhuvud"/>
          </w:pPr>
        </w:p>
      </w:tc>
    </w:tr>
    <w:tr w:rsidR="00D17DCC" w14:paraId="2DE9DB7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48E04C49C814B998C5CF5C3B69A309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3DD2B4B" w14:textId="77777777" w:rsidR="00482615" w:rsidRPr="00482615" w:rsidRDefault="00482615" w:rsidP="00340DE0">
              <w:pPr>
                <w:pStyle w:val="Sidhuvud"/>
                <w:rPr>
                  <w:b/>
                </w:rPr>
              </w:pPr>
              <w:r w:rsidRPr="00482615">
                <w:rPr>
                  <w:b/>
                </w:rPr>
                <w:t>Utrikesdepartementet</w:t>
              </w:r>
            </w:p>
            <w:p w14:paraId="438E1AAF" w14:textId="2062372E" w:rsidR="00482615" w:rsidRDefault="00366DAE" w:rsidP="00340DE0">
              <w:pPr>
                <w:pStyle w:val="Sidhuvud"/>
              </w:pPr>
              <w:r>
                <w:t xml:space="preserve">Statsrådet Eriksson </w:t>
              </w:r>
            </w:p>
            <w:p w14:paraId="1E91A8EF" w14:textId="77777777" w:rsidR="00482615" w:rsidRDefault="00482615" w:rsidP="00340DE0">
              <w:pPr>
                <w:pStyle w:val="Sidhuvud"/>
              </w:pPr>
            </w:p>
            <w:p w14:paraId="24AD8305" w14:textId="786F93C0" w:rsidR="00D17DCC" w:rsidRPr="00340DE0" w:rsidRDefault="00482615" w:rsidP="00340DE0">
              <w:pPr>
                <w:pStyle w:val="Sidhuvud"/>
              </w:pPr>
              <w:r>
                <w:rPr>
                  <w:lang w:eastAsia="sv-SE"/>
                </w:rPr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2E008AD177A48FBB26815D10F37B8E8"/>
          </w:placeholder>
          <w:dataBinding w:prefixMappings="xmlns:ns0='http://lp/documentinfo/RK' " w:xpath="/ns0:DocumentInfo[1]/ns0:BaseInfo[1]/ns0:Recipient[1]" w:storeItemID="{D45BB1BD-8ABD-476C-99DF-AB04E0ABACB9}"/>
          <w:text w:multiLine="1"/>
        </w:sdtPr>
        <w:sdtEndPr/>
        <w:sdtContent>
          <w:tc>
            <w:tcPr>
              <w:tcW w:w="3170" w:type="dxa"/>
            </w:tcPr>
            <w:p w14:paraId="2F881E60" w14:textId="6B8428FB" w:rsidR="00D17DCC" w:rsidRDefault="00482615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14020E43" w14:textId="77777777" w:rsidR="00D17DCC" w:rsidRDefault="00D17DCC" w:rsidP="003E6020">
          <w:pPr>
            <w:pStyle w:val="Sidhuvud"/>
          </w:pPr>
        </w:p>
      </w:tc>
    </w:tr>
  </w:tbl>
  <w:p w14:paraId="7F94FD6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5F7478F"/>
    <w:multiLevelType w:val="hybridMultilevel"/>
    <w:tmpl w:val="CFDA76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DCC"/>
    <w:rsid w:val="00000290"/>
    <w:rsid w:val="00001068"/>
    <w:rsid w:val="0000412C"/>
    <w:rsid w:val="00004D5C"/>
    <w:rsid w:val="00005F68"/>
    <w:rsid w:val="00006063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0997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36688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79C1"/>
    <w:rsid w:val="00271D00"/>
    <w:rsid w:val="00274AA3"/>
    <w:rsid w:val="0027574A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97542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70BD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6DAA"/>
    <w:rsid w:val="00360397"/>
    <w:rsid w:val="00365461"/>
    <w:rsid w:val="00366DAE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1D1B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2DF8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0FF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2615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5CA2"/>
    <w:rsid w:val="00526AEB"/>
    <w:rsid w:val="005302E0"/>
    <w:rsid w:val="00544738"/>
    <w:rsid w:val="005456E4"/>
    <w:rsid w:val="00547B89"/>
    <w:rsid w:val="00551027"/>
    <w:rsid w:val="005568AF"/>
    <w:rsid w:val="00556AF5"/>
    <w:rsid w:val="0056008C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4F36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32A9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298D"/>
    <w:rsid w:val="006F2588"/>
    <w:rsid w:val="00701CB4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314F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5E1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04C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0F35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37FA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6D9D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E1C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302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3F24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130B"/>
    <w:rsid w:val="00D021D2"/>
    <w:rsid w:val="00D061BB"/>
    <w:rsid w:val="00D07BE1"/>
    <w:rsid w:val="00D116C0"/>
    <w:rsid w:val="00D13433"/>
    <w:rsid w:val="00D13D8A"/>
    <w:rsid w:val="00D17DCC"/>
    <w:rsid w:val="00D20DA7"/>
    <w:rsid w:val="00D21ACA"/>
    <w:rsid w:val="00D249A5"/>
    <w:rsid w:val="00D2793F"/>
    <w:rsid w:val="00D279D8"/>
    <w:rsid w:val="00D27C8E"/>
    <w:rsid w:val="00D3026A"/>
    <w:rsid w:val="00D32D62"/>
    <w:rsid w:val="00D33D61"/>
    <w:rsid w:val="00D3685E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3264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5E5E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3CE9"/>
    <w:rsid w:val="00F64256"/>
    <w:rsid w:val="00F66093"/>
    <w:rsid w:val="00F66657"/>
    <w:rsid w:val="00F6751E"/>
    <w:rsid w:val="00F70848"/>
    <w:rsid w:val="00F73A60"/>
    <w:rsid w:val="00F8015D"/>
    <w:rsid w:val="00F812BB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746E7A"/>
  <w15:docId w15:val="{40690E14-855B-4DE4-AE1E-43062C32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CA1792907684D8FBF16A49A4C3EB1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CE4E89-7CA7-40D5-890A-D744A3695799}"/>
      </w:docPartPr>
      <w:docPartBody>
        <w:p w:rsidR="00F55006" w:rsidRDefault="00267925" w:rsidP="00267925">
          <w:pPr>
            <w:pStyle w:val="CCA1792907684D8FBF16A49A4C3EB1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0FF8D51E554AE98810EF79A3B0C5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A7A507-D809-40BD-A649-A78D5BA892B7}"/>
      </w:docPartPr>
      <w:docPartBody>
        <w:p w:rsidR="00F55006" w:rsidRDefault="00267925" w:rsidP="00267925">
          <w:pPr>
            <w:pStyle w:val="6D0FF8D51E554AE98810EF79A3B0C59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8E04C49C814B998C5CF5C3B69A30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0FB014-E5B6-44CE-987A-8AD04E32503B}"/>
      </w:docPartPr>
      <w:docPartBody>
        <w:p w:rsidR="00F55006" w:rsidRDefault="00267925" w:rsidP="00267925">
          <w:pPr>
            <w:pStyle w:val="D48E04C49C814B998C5CF5C3B69A309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E008AD177A48FBB26815D10F37B8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43D1AF-EE74-4998-A8FC-0501B00196F6}"/>
      </w:docPartPr>
      <w:docPartBody>
        <w:p w:rsidR="00F55006" w:rsidRDefault="00267925" w:rsidP="00267925">
          <w:pPr>
            <w:pStyle w:val="92E008AD177A48FBB26815D10F37B8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78D216A3DC497BBF33135C87C452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FCD686-BA76-487A-8A4E-798DEF551ECE}"/>
      </w:docPartPr>
      <w:docPartBody>
        <w:p w:rsidR="00F55006" w:rsidRDefault="00267925" w:rsidP="00267925">
          <w:pPr>
            <w:pStyle w:val="F178D216A3DC497BBF33135C87C452E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925"/>
    <w:rsid w:val="00267925"/>
    <w:rsid w:val="008E5785"/>
    <w:rsid w:val="00F55006"/>
    <w:rsid w:val="00FA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4FA933A6B9946DCA5A5A457A1E7C95A">
    <w:name w:val="E4FA933A6B9946DCA5A5A457A1E7C95A"/>
    <w:rsid w:val="00267925"/>
  </w:style>
  <w:style w:type="character" w:styleId="Platshllartext">
    <w:name w:val="Placeholder Text"/>
    <w:basedOn w:val="Standardstycketeckensnitt"/>
    <w:uiPriority w:val="99"/>
    <w:semiHidden/>
    <w:rsid w:val="00267925"/>
    <w:rPr>
      <w:noProof w:val="0"/>
      <w:color w:val="808080"/>
    </w:rPr>
  </w:style>
  <w:style w:type="paragraph" w:customStyle="1" w:styleId="5728109E9E3D42D091CB85148B795CB4">
    <w:name w:val="5728109E9E3D42D091CB85148B795CB4"/>
    <w:rsid w:val="00267925"/>
  </w:style>
  <w:style w:type="paragraph" w:customStyle="1" w:styleId="30EB423989E845ECB63C848DF49D796F">
    <w:name w:val="30EB423989E845ECB63C848DF49D796F"/>
    <w:rsid w:val="00267925"/>
  </w:style>
  <w:style w:type="paragraph" w:customStyle="1" w:styleId="B37203AA20324F6B862D8E3E78D7B0A7">
    <w:name w:val="B37203AA20324F6B862D8E3E78D7B0A7"/>
    <w:rsid w:val="00267925"/>
  </w:style>
  <w:style w:type="paragraph" w:customStyle="1" w:styleId="CCA1792907684D8FBF16A49A4C3EB1D8">
    <w:name w:val="CCA1792907684D8FBF16A49A4C3EB1D8"/>
    <w:rsid w:val="00267925"/>
  </w:style>
  <w:style w:type="paragraph" w:customStyle="1" w:styleId="6D0FF8D51E554AE98810EF79A3B0C598">
    <w:name w:val="6D0FF8D51E554AE98810EF79A3B0C598"/>
    <w:rsid w:val="00267925"/>
  </w:style>
  <w:style w:type="paragraph" w:customStyle="1" w:styleId="51190DAA8B6D4D858B0BA28CEBEFBDC6">
    <w:name w:val="51190DAA8B6D4D858B0BA28CEBEFBDC6"/>
    <w:rsid w:val="00267925"/>
  </w:style>
  <w:style w:type="paragraph" w:customStyle="1" w:styleId="1178B0D3B92F42EBAB8BCFCD433688B3">
    <w:name w:val="1178B0D3B92F42EBAB8BCFCD433688B3"/>
    <w:rsid w:val="00267925"/>
  </w:style>
  <w:style w:type="paragraph" w:customStyle="1" w:styleId="6A35C73C9C2F487E8542D749127C22FF">
    <w:name w:val="6A35C73C9C2F487E8542D749127C22FF"/>
    <w:rsid w:val="00267925"/>
  </w:style>
  <w:style w:type="paragraph" w:customStyle="1" w:styleId="D48E04C49C814B998C5CF5C3B69A309F">
    <w:name w:val="D48E04C49C814B998C5CF5C3B69A309F"/>
    <w:rsid w:val="00267925"/>
  </w:style>
  <w:style w:type="paragraph" w:customStyle="1" w:styleId="92E008AD177A48FBB26815D10F37B8E8">
    <w:name w:val="92E008AD177A48FBB26815D10F37B8E8"/>
    <w:rsid w:val="00267925"/>
  </w:style>
  <w:style w:type="paragraph" w:customStyle="1" w:styleId="6D0FF8D51E554AE98810EF79A3B0C5981">
    <w:name w:val="6D0FF8D51E554AE98810EF79A3B0C5981"/>
    <w:rsid w:val="0026792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48E04C49C814B998C5CF5C3B69A309F1">
    <w:name w:val="D48E04C49C814B998C5CF5C3B69A309F1"/>
    <w:rsid w:val="0026792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8444F0F15BE4704AA9952FA1E760863">
    <w:name w:val="E8444F0F15BE4704AA9952FA1E760863"/>
    <w:rsid w:val="00267925"/>
  </w:style>
  <w:style w:type="paragraph" w:customStyle="1" w:styleId="5F0BD197501F4524BEDEF583F647736C">
    <w:name w:val="5F0BD197501F4524BEDEF583F647736C"/>
    <w:rsid w:val="00267925"/>
  </w:style>
  <w:style w:type="paragraph" w:customStyle="1" w:styleId="AA7C6DE577AC45F58F53B1F762519A5F">
    <w:name w:val="AA7C6DE577AC45F58F53B1F762519A5F"/>
    <w:rsid w:val="00267925"/>
  </w:style>
  <w:style w:type="paragraph" w:customStyle="1" w:styleId="DC768DA2066C416CB8DA299676E52E6A">
    <w:name w:val="DC768DA2066C416CB8DA299676E52E6A"/>
    <w:rsid w:val="00267925"/>
  </w:style>
  <w:style w:type="paragraph" w:customStyle="1" w:styleId="F29AA861904A4A1F96A402A3C377EEFA">
    <w:name w:val="F29AA861904A4A1F96A402A3C377EEFA"/>
    <w:rsid w:val="00267925"/>
  </w:style>
  <w:style w:type="paragraph" w:customStyle="1" w:styleId="F178D216A3DC497BBF33135C87C452E6">
    <w:name w:val="F178D216A3DC497BBF33135C87C452E6"/>
    <w:rsid w:val="00267925"/>
  </w:style>
  <w:style w:type="paragraph" w:customStyle="1" w:styleId="FF65C72008F64E2C803E845772A39B26">
    <w:name w:val="FF65C72008F64E2C803E845772A39B26"/>
    <w:rsid w:val="00267925"/>
  </w:style>
  <w:style w:type="paragraph" w:customStyle="1" w:styleId="953BB5E7D43841488CD312B6D59FD581">
    <w:name w:val="953BB5E7D43841488CD312B6D59FD581"/>
    <w:rsid w:val="00267925"/>
  </w:style>
  <w:style w:type="paragraph" w:customStyle="1" w:styleId="C82C112A5DEB47D9A61D187B5686D2FB">
    <w:name w:val="C82C112A5DEB47D9A61D187B5686D2FB"/>
    <w:rsid w:val="00267925"/>
  </w:style>
  <w:style w:type="paragraph" w:customStyle="1" w:styleId="0D146124414546B380695312DDB32361">
    <w:name w:val="0D146124414546B380695312DDB32361"/>
    <w:rsid w:val="002679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32a22c32-2915-4dfa-94b5-327def173b83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Desk Officer</SenderTitle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2020-09-16T00:00:00</HeaderDate>
    <Office/>
    <Dnr/>
    <ParagrafNr/>
    <DocumentTitle/>
    <VisitingAddress/>
    <Extra1/>
    <Extra2/>
    <Extra3>Désirée Pethrus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SY2CVNDC5XDY-616648212-9147</_dlc_DocId>
    <_dlc_DocIdUrl xmlns="a9ec56ab-dea3-443b-ae99-35f2199b5204">
      <Url>https://dhs.sp.regeringskansliet.se/yta/ud-mk_ur/_layouts/15/DocIdRedir.aspx?ID=SY2CVNDC5XDY-616648212-9147</Url>
      <Description>SY2CVNDC5XDY-616648212-9147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6B29C-2D38-4775-A2D8-4B57D6A6B232}"/>
</file>

<file path=customXml/itemProps2.xml><?xml version="1.0" encoding="utf-8"?>
<ds:datastoreItem xmlns:ds="http://schemas.openxmlformats.org/officeDocument/2006/customXml" ds:itemID="{E58D929A-4A77-48E4-B648-BA7CBEC10868}"/>
</file>

<file path=customXml/itemProps3.xml><?xml version="1.0" encoding="utf-8"?>
<ds:datastoreItem xmlns:ds="http://schemas.openxmlformats.org/officeDocument/2006/customXml" ds:itemID="{D45BB1BD-8ABD-476C-99DF-AB04E0ABACB9}"/>
</file>

<file path=customXml/itemProps4.xml><?xml version="1.0" encoding="utf-8"?>
<ds:datastoreItem xmlns:ds="http://schemas.openxmlformats.org/officeDocument/2006/customXml" ds:itemID="{F3DC8146-702D-47C3-AA47-14DA0F4AA4E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3CD04A6-C37C-4193-9526-2F192CBDE7B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58D929A-4A77-48E4-B648-BA7CBEC10868}">
  <ds:schemaRefs>
    <ds:schemaRef ds:uri="18f3d968-6251-40b0-9f11-012b293496c2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9ec56ab-dea3-443b-ae99-35f2199b5204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142EB4EF-0A3C-478F-8DCC-84056E3ECEDF}"/>
</file>

<file path=customXml/itemProps8.xml><?xml version="1.0" encoding="utf-8"?>
<ds:datastoreItem xmlns:ds="http://schemas.openxmlformats.org/officeDocument/2006/customXml" ds:itemID="{979D5B2D-6044-4718-92D0-0AC58F3681B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335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2124 av Désirée Pethrus (KD) Situationen på Kuba.docx</dc:title>
  <dc:subject/>
  <dc:creator>Amanda Almström</dc:creator>
  <cp:keywords/>
  <dc:description/>
  <cp:lastModifiedBy>Eva-Lena Gustafsson</cp:lastModifiedBy>
  <cp:revision>2</cp:revision>
  <dcterms:created xsi:type="dcterms:W3CDTF">2020-09-16T10:11:00Z</dcterms:created>
  <dcterms:modified xsi:type="dcterms:W3CDTF">2020-09-16T10:11:00Z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0c203614-d4ea-4692-bd94-01d42f3b8120</vt:lpwstr>
  </property>
</Properties>
</file>