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D2422" w:rsidP="00DA0661">
      <w:pPr>
        <w:pStyle w:val="Title"/>
      </w:pPr>
      <w:bookmarkStart w:id="0" w:name="Start"/>
      <w:bookmarkEnd w:id="0"/>
      <w:r>
        <w:t xml:space="preserve">Svar på fråga </w:t>
      </w:r>
      <w:r w:rsidRPr="0017584D">
        <w:t xml:space="preserve">2021/22:1066 </w:t>
      </w:r>
      <w:r>
        <w:t xml:space="preserve">av </w:t>
      </w:r>
      <w:r w:rsidRPr="0017584D">
        <w:t>Ellen Juntti (M)</w:t>
      </w:r>
      <w:r>
        <w:t xml:space="preserve"> </w:t>
      </w:r>
    </w:p>
    <w:p w:rsidR="0017584D" w:rsidP="00DA0661">
      <w:pPr>
        <w:pStyle w:val="Title"/>
      </w:pPr>
      <w:r w:rsidRPr="0017584D">
        <w:t>Rymningar från rättspsyk i Göteborg</w:t>
      </w:r>
      <w:r>
        <w:br/>
      </w:r>
    </w:p>
    <w:p w:rsidR="0017584D" w:rsidP="0017584D">
      <w:pPr>
        <w:pStyle w:val="BodyText"/>
      </w:pPr>
      <w:r>
        <w:t>Ellen Junti har frågat mig om jag har för avsikt att vidta åtgärder för att r</w:t>
      </w:r>
      <w:r w:rsidRPr="0017584D">
        <w:t>ymningar</w:t>
      </w:r>
      <w:r>
        <w:t>na</w:t>
      </w:r>
      <w:r w:rsidRPr="0017584D">
        <w:t xml:space="preserve"> från rättspsyk</w:t>
      </w:r>
      <w:r w:rsidR="00984BB7">
        <w:t>iatrin</w:t>
      </w:r>
      <w:r w:rsidRPr="0017584D">
        <w:t xml:space="preserve"> i Göteborg</w:t>
      </w:r>
      <w:r>
        <w:t xml:space="preserve"> ska upphöra, och om ja, vilka åtgärder och när. </w:t>
      </w:r>
    </w:p>
    <w:p w:rsidR="00D11ED1" w:rsidP="00D11ED1">
      <w:pPr>
        <w:pStyle w:val="BodyText"/>
      </w:pPr>
      <w:r>
        <w:t>Det är naturligtvis mycket viktigt, inte minst för förtroendet för rätts</w:t>
      </w:r>
      <w:r>
        <w:softHyphen/>
        <w:t>samhället, att säkerheten inom den rättspsykiatriska vården</w:t>
      </w:r>
      <w:r w:rsidR="00F14614">
        <w:t xml:space="preserve"> </w:t>
      </w:r>
      <w:r>
        <w:t>är hög.</w:t>
      </w:r>
      <w:r w:rsidRPr="00D11ED1">
        <w:t xml:space="preserve"> Säkerheten får inte äventyras, samtidigt som de dömdas rättigheter behöver </w:t>
      </w:r>
      <w:r>
        <w:t xml:space="preserve">kunna </w:t>
      </w:r>
      <w:r w:rsidRPr="00D11ED1">
        <w:t>tillgodoses.</w:t>
      </w:r>
    </w:p>
    <w:p w:rsidR="00572EE1" w:rsidP="0017584D">
      <w:pPr>
        <w:pStyle w:val="BodyText"/>
      </w:pPr>
      <w:r>
        <w:t>Säkerhetsplaneringen i samband med permissioner och andra vistelser utanför institutionen är en fråga för de regioner som ansvarar för verksam</w:t>
      </w:r>
      <w:r>
        <w:softHyphen/>
        <w:t xml:space="preserve">heten och inte för mig som </w:t>
      </w:r>
      <w:r w:rsidR="007A2CD0">
        <w:t>s</w:t>
      </w:r>
      <w:r>
        <w:t xml:space="preserve">ocialminister. </w:t>
      </w:r>
      <w:r w:rsidR="00D11ED1">
        <w:t xml:space="preserve">Min bedömning är, som jag tidigare har framfört till frågeställaren, att </w:t>
      </w:r>
      <w:r w:rsidRPr="00D11ED1" w:rsidR="00D11ED1">
        <w:t xml:space="preserve">det redan i dag finns rigorösa rutiner för hur </w:t>
      </w:r>
      <w:r w:rsidR="00D11ED1">
        <w:t>permissions</w:t>
      </w:r>
      <w:r>
        <w:softHyphen/>
      </w:r>
      <w:r w:rsidR="00D11ED1">
        <w:t xml:space="preserve">gång och </w:t>
      </w:r>
      <w:r>
        <w:t xml:space="preserve">eventuella </w:t>
      </w:r>
      <w:r w:rsidR="00D11ED1">
        <w:t xml:space="preserve">avvikelser ska hanteras. </w:t>
      </w:r>
    </w:p>
    <w:p w:rsidR="00C93589" w:rsidP="0017584D">
      <w:pPr>
        <w:pStyle w:val="BodyText"/>
      </w:pPr>
      <w:r w:rsidRPr="00572EE1">
        <w:t>Jag utgår ifrån att</w:t>
      </w:r>
      <w:r>
        <w:t xml:space="preserve"> d</w:t>
      </w:r>
      <w:r w:rsidR="00345C99">
        <w:t xml:space="preserve">e rättspsykiatriska enheterna </w:t>
      </w:r>
      <w:r w:rsidRPr="00345C99" w:rsidR="00345C99">
        <w:t xml:space="preserve">kontinuerligt </w:t>
      </w:r>
      <w:r w:rsidR="00345C99">
        <w:t xml:space="preserve">och </w:t>
      </w:r>
      <w:r w:rsidRPr="00345C99" w:rsidR="00345C99">
        <w:t>mål</w:t>
      </w:r>
      <w:r w:rsidR="004247D1">
        <w:softHyphen/>
      </w:r>
      <w:r w:rsidRPr="00345C99" w:rsidR="00345C99">
        <w:t xml:space="preserve">medvetet </w:t>
      </w:r>
      <w:r w:rsidR="00345C99">
        <w:t>arbeta</w:t>
      </w:r>
      <w:r>
        <w:t xml:space="preserve">r för att stärka </w:t>
      </w:r>
      <w:r w:rsidRPr="00345C99" w:rsidR="00345C99">
        <w:t>det säkerhetshöjande arbetet</w:t>
      </w:r>
      <w:r>
        <w:t xml:space="preserve"> och </w:t>
      </w:r>
      <w:r w:rsidR="004247D1">
        <w:t xml:space="preserve">för att </w:t>
      </w:r>
      <w:r>
        <w:t xml:space="preserve">minska antalet avvikelser. </w:t>
      </w:r>
      <w:r w:rsidRPr="004247D1" w:rsidR="004247D1">
        <w:t>Jag anser, mot bakgrund av det ovan anförda, inte att det för närvarande krävs ytterligare åtgärder från min sida.</w:t>
      </w:r>
    </w:p>
    <w:p w:rsidR="0017584D" w:rsidP="00E96532">
      <w:pPr>
        <w:pStyle w:val="BodyText"/>
      </w:pPr>
      <w:r>
        <w:t>Stockholm den 23 februari 2022</w:t>
      </w:r>
    </w:p>
    <w:p w:rsidR="00F1615B" w:rsidP="00E96532">
      <w:pPr>
        <w:pStyle w:val="BodyText"/>
      </w:pPr>
    </w:p>
    <w:p w:rsidR="00F1615B" w:rsidP="00E96532">
      <w:pPr>
        <w:pStyle w:val="BodyText"/>
      </w:pPr>
      <w:r>
        <w:t xml:space="preserve">Lena Hallengren 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B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7584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7584D" w:rsidRPr="007D73AB" w:rsidP="00340DE0">
          <w:pPr>
            <w:pStyle w:val="Header"/>
          </w:pPr>
        </w:p>
      </w:tc>
      <w:tc>
        <w:tcPr>
          <w:tcW w:w="1134" w:type="dxa"/>
        </w:tcPr>
        <w:p w:rsidR="0017584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7584D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507D2" w:rsidP="007507D2">
          <w:pPr>
            <w:rPr>
              <w:rFonts w:asciiTheme="majorHAnsi" w:hAnsiTheme="majorHAnsi"/>
              <w:noProof/>
              <w:sz w:val="19"/>
            </w:rPr>
          </w:pPr>
        </w:p>
        <w:p w:rsidR="007507D2" w:rsidRPr="007507D2" w:rsidP="000D2422">
          <w:pPr>
            <w:rPr>
              <w:lang w:val="en-GB"/>
            </w:rPr>
          </w:pPr>
        </w:p>
      </w:tc>
      <w:tc>
        <w:tcPr>
          <w:tcW w:w="3170" w:type="dxa"/>
        </w:tcPr>
        <w:p w:rsidR="0017584D" w:rsidRPr="007507D2" w:rsidP="00EE3C0F">
          <w:pPr>
            <w:pStyle w:val="Header"/>
            <w:rPr>
              <w:b/>
              <w:lang w:val="en-GB"/>
            </w:rPr>
          </w:pPr>
        </w:p>
        <w:p w:rsidR="0017584D" w:rsidRPr="007507D2" w:rsidP="00EE3C0F">
          <w:pPr>
            <w:pStyle w:val="Header"/>
            <w:rPr>
              <w:lang w:val="en-GB"/>
            </w:rPr>
          </w:pPr>
        </w:p>
        <w:p w:rsidR="0017584D" w:rsidRPr="007507D2" w:rsidP="00EE3C0F">
          <w:pPr>
            <w:pStyle w:val="Header"/>
            <w:rPr>
              <w:lang w:val="en-GB"/>
            </w:rPr>
          </w:pPr>
        </w:p>
        <w:p w:rsidR="0017584D" w:rsidRPr="007507D2" w:rsidP="00EE3C0F">
          <w:pPr>
            <w:pStyle w:val="Header"/>
            <w:rPr>
              <w:lang w:val="en-GB"/>
            </w:rPr>
          </w:pPr>
        </w:p>
        <w:sdt>
          <w:sdtPr>
            <w:alias w:val="Dnr"/>
            <w:tag w:val="ccRKShow_Dnr"/>
            <w:id w:val="-829283628"/>
            <w:placeholder>
              <w:docPart w:val="56FD33256909444A96E7C3AF2976526B"/>
            </w:placeholder>
            <w:dataBinding w:xpath="/ns0:DocumentInfo[1]/ns0:BaseInfo[1]/ns0:Dnr[1]" w:storeItemID="{324FEC73-1336-45AA-B883-CE3AE047484A}" w:prefixMappings="xmlns:ns0='http://lp/documentinfo/RK' "/>
            <w:text/>
          </w:sdtPr>
          <w:sdtContent>
            <w:p w:rsidR="0017584D" w:rsidP="00EE3C0F">
              <w:pPr>
                <w:pStyle w:val="Header"/>
              </w:pPr>
              <w:r w:rsidRPr="00F1615B">
                <w:t>S2022/00906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80EA6C144404BA13389F76E1F0FEA"/>
            </w:placeholder>
            <w:showingPlcHdr/>
            <w:dataBinding w:xpath="/ns0:DocumentInfo[1]/ns0:BaseInfo[1]/ns0:DocNumber[1]" w:storeItemID="{324FEC73-1336-45AA-B883-CE3AE047484A}" w:prefixMappings="xmlns:ns0='http://lp/documentinfo/RK' "/>
            <w:text/>
          </w:sdtPr>
          <w:sdtContent>
            <w:p w:rsidR="0017584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7584D" w:rsidP="00EE3C0F">
          <w:pPr>
            <w:pStyle w:val="Header"/>
          </w:pPr>
        </w:p>
      </w:tc>
      <w:tc>
        <w:tcPr>
          <w:tcW w:w="1134" w:type="dxa"/>
        </w:tcPr>
        <w:p w:rsidR="0017584D" w:rsidP="0094502D">
          <w:pPr>
            <w:pStyle w:val="Header"/>
          </w:pPr>
        </w:p>
        <w:p w:rsidR="0017584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6A031A64CA42F5AAA2C449627F3E8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16DB2" w:rsidRPr="00F16DB2" w:rsidP="00340DE0">
              <w:pPr>
                <w:pStyle w:val="Header"/>
                <w:rPr>
                  <w:b/>
                </w:rPr>
              </w:pPr>
              <w:r w:rsidRPr="00F16DB2">
                <w:rPr>
                  <w:b/>
                </w:rPr>
                <w:t>Socialdepartementet</w:t>
              </w:r>
            </w:p>
            <w:p w:rsidR="0017584D" w:rsidRPr="00340DE0" w:rsidP="00340DE0">
              <w:pPr>
                <w:pStyle w:val="Header"/>
              </w:pPr>
              <w:r w:rsidRPr="00F16DB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95F43E44D14DD8B111CF80E4E00A2D"/>
          </w:placeholder>
          <w:dataBinding w:xpath="/ns0:DocumentInfo[1]/ns0:BaseInfo[1]/ns0:Recipient[1]" w:storeItemID="{324FEC73-1336-45AA-B883-CE3AE047484A}" w:prefixMappings="xmlns:ns0='http://lp/documentinfo/RK' "/>
          <w:text w:multiLine="1"/>
        </w:sdtPr>
        <w:sdtContent>
          <w:tc>
            <w:tcPr>
              <w:tcW w:w="3170" w:type="dxa"/>
            </w:tcPr>
            <w:p w:rsidR="0017584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7584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6FD33256909444A96E7C3AF29765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E5418-DBFB-46C1-BD69-FC35675A1119}"/>
      </w:docPartPr>
      <w:docPartBody>
        <w:p w:rsidR="00B55E96" w:rsidP="005A1895">
          <w:pPr>
            <w:pStyle w:val="56FD33256909444A96E7C3AF2976526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B80EA6C144404BA13389F76E1F0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962C19-9582-457E-BBC5-33AF5BDA6407}"/>
      </w:docPartPr>
      <w:docPartBody>
        <w:p w:rsidR="00B55E96" w:rsidP="005A1895">
          <w:pPr>
            <w:pStyle w:val="BFB80EA6C144404BA13389F76E1F0F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6A031A64CA42F5AAA2C449627F3E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41ECA-08F5-4EB5-AC48-3BC67FE14373}"/>
      </w:docPartPr>
      <w:docPartBody>
        <w:p w:rsidR="00B55E96" w:rsidP="005A1895">
          <w:pPr>
            <w:pStyle w:val="4B6A031A64CA42F5AAA2C449627F3E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95F43E44D14DD8B111CF80E4E00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2BAE4-5443-4744-ACCD-9655405CE261}"/>
      </w:docPartPr>
      <w:docPartBody>
        <w:p w:rsidR="00B55E96" w:rsidP="005A1895">
          <w:pPr>
            <w:pStyle w:val="4B95F43E44D14DD8B111CF80E4E00A2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1895"/>
    <w:rPr>
      <w:noProof w:val="0"/>
      <w:color w:val="808080"/>
    </w:rPr>
  </w:style>
  <w:style w:type="paragraph" w:customStyle="1" w:styleId="56FD33256909444A96E7C3AF2976526B">
    <w:name w:val="56FD33256909444A96E7C3AF2976526B"/>
    <w:rsid w:val="005A1895"/>
  </w:style>
  <w:style w:type="paragraph" w:customStyle="1" w:styleId="4B95F43E44D14DD8B111CF80E4E00A2D">
    <w:name w:val="4B95F43E44D14DD8B111CF80E4E00A2D"/>
    <w:rsid w:val="005A1895"/>
  </w:style>
  <w:style w:type="paragraph" w:customStyle="1" w:styleId="BFB80EA6C144404BA13389F76E1F0FEA1">
    <w:name w:val="BFB80EA6C144404BA13389F76E1F0FEA1"/>
    <w:rsid w:val="005A18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6A031A64CA42F5AAA2C449627F3E891">
    <w:name w:val="4B6A031A64CA42F5AAA2C449627F3E891"/>
    <w:rsid w:val="005A18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2022-02-11</HeaderDate>
    <Office/>
    <Dnr>S2022/00906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b7ea5c17-358a-4d2d-a1cd-a6790c24ced1</RD_Svarsid>
  </documentManagement>
</p:properties>
</file>

<file path=customXml/itemProps1.xml><?xml version="1.0" encoding="utf-8"?>
<ds:datastoreItem xmlns:ds="http://schemas.openxmlformats.org/officeDocument/2006/customXml" ds:itemID="{A5F21FBE-3D50-4A26-905B-F0607BEB795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AF519E2-F994-495D-B79B-F512D505F1B3}"/>
</file>

<file path=customXml/itemProps4.xml><?xml version="1.0" encoding="utf-8"?>
<ds:datastoreItem xmlns:ds="http://schemas.openxmlformats.org/officeDocument/2006/customXml" ds:itemID="{324FEC73-1336-45AA-B883-CE3AE047484A}"/>
</file>

<file path=customXml/itemProps5.xml><?xml version="1.0" encoding="utf-8"?>
<ds:datastoreItem xmlns:ds="http://schemas.openxmlformats.org/officeDocument/2006/customXml" ds:itemID="{BEF198D5-099B-4371-880C-774AF5AB7B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188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1066.docx</dc:title>
  <cp:revision>10</cp:revision>
  <dcterms:created xsi:type="dcterms:W3CDTF">2022-02-11T09:41:00Z</dcterms:created>
  <dcterms:modified xsi:type="dcterms:W3CDTF">2022-02-23T07:56:00Z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