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8154D" w:rsidTr="002F4896">
        <w:tblPrEx>
          <w:tblCellMar>
            <w:top w:w="0" w:type="dxa"/>
            <w:bottom w:w="0" w:type="dxa"/>
          </w:tblCellMar>
        </w:tblPrEx>
        <w:tc>
          <w:tcPr>
            <w:tcW w:w="2268" w:type="dxa"/>
          </w:tcPr>
          <w:p w:rsidR="006E4E11" w:rsidRPr="00A8154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8154D" w:rsidRDefault="006E4E11" w:rsidP="007242A3">
            <w:pPr>
              <w:framePr w:w="5035" w:h="1644" w:wrap="notBeside" w:vAnchor="page" w:hAnchor="page" w:x="6573" w:y="721"/>
              <w:rPr>
                <w:rFonts w:ascii="TradeGothic" w:hAnsi="TradeGothic"/>
                <w:i/>
                <w:sz w:val="18"/>
              </w:rPr>
            </w:pPr>
          </w:p>
        </w:tc>
      </w:tr>
      <w:tr w:rsidR="002F4896" w:rsidRPr="00A8154D" w:rsidTr="002F4896">
        <w:tblPrEx>
          <w:tblCellMar>
            <w:top w:w="0" w:type="dxa"/>
            <w:bottom w:w="0" w:type="dxa"/>
          </w:tblCellMar>
        </w:tblPrEx>
        <w:tc>
          <w:tcPr>
            <w:tcW w:w="5267" w:type="dxa"/>
            <w:gridSpan w:val="3"/>
          </w:tcPr>
          <w:p w:rsidR="002F4896" w:rsidRPr="00A8154D" w:rsidRDefault="002F4896" w:rsidP="007242A3">
            <w:pPr>
              <w:framePr w:w="5035" w:h="1644" w:wrap="notBeside" w:vAnchor="page" w:hAnchor="page" w:x="6573" w:y="721"/>
              <w:rPr>
                <w:rFonts w:ascii="TradeGothic" w:hAnsi="TradeGothic"/>
                <w:b/>
                <w:sz w:val="22"/>
              </w:rPr>
            </w:pPr>
            <w:r w:rsidRPr="00A8154D">
              <w:rPr>
                <w:rFonts w:ascii="TradeGothic" w:hAnsi="TradeGothic"/>
                <w:b/>
                <w:sz w:val="22"/>
              </w:rPr>
              <w:t>Rådspromemoria</w:t>
            </w:r>
          </w:p>
        </w:tc>
      </w:tr>
      <w:tr w:rsidR="006E4E11" w:rsidRPr="00A8154D" w:rsidTr="002F4896">
        <w:tblPrEx>
          <w:tblCellMar>
            <w:top w:w="0" w:type="dxa"/>
            <w:bottom w:w="0" w:type="dxa"/>
          </w:tblCellMar>
        </w:tblPrEx>
        <w:tc>
          <w:tcPr>
            <w:tcW w:w="3402" w:type="dxa"/>
            <w:gridSpan w:val="2"/>
          </w:tcPr>
          <w:p w:rsidR="006E4E11" w:rsidRPr="00A8154D" w:rsidRDefault="006E4E11" w:rsidP="007242A3">
            <w:pPr>
              <w:framePr w:w="5035" w:h="1644" w:wrap="notBeside" w:vAnchor="page" w:hAnchor="page" w:x="6573" w:y="721"/>
            </w:pPr>
          </w:p>
        </w:tc>
        <w:tc>
          <w:tcPr>
            <w:tcW w:w="1865" w:type="dxa"/>
          </w:tcPr>
          <w:p w:rsidR="006E4E11" w:rsidRPr="00A8154D" w:rsidRDefault="006E4E11" w:rsidP="007242A3">
            <w:pPr>
              <w:framePr w:w="5035" w:h="1644" w:wrap="notBeside" w:vAnchor="page" w:hAnchor="page" w:x="6573" w:y="721"/>
            </w:pPr>
          </w:p>
        </w:tc>
      </w:tr>
      <w:tr w:rsidR="006E4E11" w:rsidRPr="00A8154D" w:rsidTr="002F4896">
        <w:tblPrEx>
          <w:tblCellMar>
            <w:top w:w="0" w:type="dxa"/>
            <w:bottom w:w="0" w:type="dxa"/>
          </w:tblCellMar>
        </w:tblPrEx>
        <w:tc>
          <w:tcPr>
            <w:tcW w:w="2268" w:type="dxa"/>
          </w:tcPr>
          <w:p w:rsidR="006E4E11" w:rsidRPr="00A8154D" w:rsidRDefault="002F4896" w:rsidP="007242A3">
            <w:pPr>
              <w:framePr w:w="5035" w:h="1644" w:wrap="notBeside" w:vAnchor="page" w:hAnchor="page" w:x="6573" w:y="721"/>
            </w:pPr>
            <w:r w:rsidRPr="00A8154D">
              <w:t>2008-09-17</w:t>
            </w:r>
          </w:p>
        </w:tc>
        <w:tc>
          <w:tcPr>
            <w:tcW w:w="2999" w:type="dxa"/>
            <w:gridSpan w:val="2"/>
          </w:tcPr>
          <w:p w:rsidR="006E4E11" w:rsidRPr="00A8154D" w:rsidRDefault="006E4E11" w:rsidP="007242A3">
            <w:pPr>
              <w:framePr w:w="5035" w:h="1644" w:wrap="notBeside" w:vAnchor="page" w:hAnchor="page" w:x="6573" w:y="721"/>
            </w:pPr>
          </w:p>
        </w:tc>
      </w:tr>
      <w:tr w:rsidR="006E4E11" w:rsidRPr="00A8154D" w:rsidTr="002F4896">
        <w:tblPrEx>
          <w:tblCellMar>
            <w:top w:w="0" w:type="dxa"/>
            <w:bottom w:w="0" w:type="dxa"/>
          </w:tblCellMar>
        </w:tblPrEx>
        <w:tc>
          <w:tcPr>
            <w:tcW w:w="2268" w:type="dxa"/>
          </w:tcPr>
          <w:p w:rsidR="006E4E11" w:rsidRPr="00A8154D" w:rsidRDefault="006E4E11" w:rsidP="007242A3">
            <w:pPr>
              <w:framePr w:w="5035" w:h="1644" w:wrap="notBeside" w:vAnchor="page" w:hAnchor="page" w:x="6573" w:y="721"/>
            </w:pPr>
          </w:p>
        </w:tc>
        <w:tc>
          <w:tcPr>
            <w:tcW w:w="2999" w:type="dxa"/>
            <w:gridSpan w:val="2"/>
          </w:tcPr>
          <w:p w:rsidR="006E4E11" w:rsidRPr="00A8154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8154D">
        <w:tblPrEx>
          <w:tblCellMar>
            <w:top w:w="0" w:type="dxa"/>
            <w:bottom w:w="0" w:type="dxa"/>
          </w:tblCellMar>
        </w:tblPrEx>
        <w:trPr>
          <w:trHeight w:val="284"/>
        </w:trPr>
        <w:tc>
          <w:tcPr>
            <w:tcW w:w="4911" w:type="dxa"/>
          </w:tcPr>
          <w:p w:rsidR="006E4E11" w:rsidRPr="00A8154D" w:rsidRDefault="002F4896">
            <w:pPr>
              <w:pStyle w:val="Avsndare"/>
              <w:framePr w:h="2483" w:wrap="notBeside" w:x="1504"/>
              <w:rPr>
                <w:b/>
                <w:i w:val="0"/>
                <w:sz w:val="22"/>
              </w:rPr>
            </w:pPr>
            <w:r w:rsidRPr="00A8154D">
              <w:rPr>
                <w:b/>
                <w:i w:val="0"/>
                <w:sz w:val="22"/>
              </w:rPr>
              <w:t>Socialdepartementet</w:t>
            </w:r>
          </w:p>
        </w:tc>
      </w:tr>
      <w:tr w:rsidR="006E4E11" w:rsidRPr="00A8154D">
        <w:tblPrEx>
          <w:tblCellMar>
            <w:top w:w="0" w:type="dxa"/>
            <w:bottom w:w="0" w:type="dxa"/>
          </w:tblCellMar>
        </w:tblPrEx>
        <w:trPr>
          <w:trHeight w:val="284"/>
        </w:trPr>
        <w:tc>
          <w:tcPr>
            <w:tcW w:w="4911" w:type="dxa"/>
          </w:tcPr>
          <w:p w:rsidR="006E4E11" w:rsidRPr="00A8154D" w:rsidRDefault="006E4E11">
            <w:pPr>
              <w:pStyle w:val="Avsndare"/>
              <w:framePr w:h="2483" w:wrap="notBeside" w:x="1504"/>
              <w:rPr>
                <w:bCs/>
                <w:iCs/>
              </w:rPr>
            </w:pPr>
          </w:p>
        </w:tc>
      </w:tr>
      <w:tr w:rsidR="006E4E11" w:rsidRPr="00A8154D">
        <w:tblPrEx>
          <w:tblCellMar>
            <w:top w:w="0" w:type="dxa"/>
            <w:bottom w:w="0" w:type="dxa"/>
          </w:tblCellMar>
        </w:tblPrEx>
        <w:trPr>
          <w:trHeight w:val="284"/>
        </w:trPr>
        <w:tc>
          <w:tcPr>
            <w:tcW w:w="4911" w:type="dxa"/>
          </w:tcPr>
          <w:p w:rsidR="006E4E11" w:rsidRPr="00A8154D" w:rsidRDefault="002F4896">
            <w:pPr>
              <w:pStyle w:val="Avsndare"/>
              <w:framePr w:h="2483" w:wrap="notBeside" w:x="1504"/>
              <w:rPr>
                <w:bCs/>
                <w:iCs/>
              </w:rPr>
            </w:pPr>
            <w:r w:rsidRPr="00A8154D">
              <w:rPr>
                <w:bCs/>
                <w:iCs/>
              </w:rPr>
              <w:t>Enheten för sociala tjänster</w:t>
            </w:r>
          </w:p>
        </w:tc>
      </w:tr>
      <w:tr w:rsidR="006E4E11" w:rsidRPr="00A8154D">
        <w:tblPrEx>
          <w:tblCellMar>
            <w:top w:w="0" w:type="dxa"/>
            <w:bottom w:w="0" w:type="dxa"/>
          </w:tblCellMar>
        </w:tblPrEx>
        <w:trPr>
          <w:trHeight w:val="284"/>
        </w:trPr>
        <w:tc>
          <w:tcPr>
            <w:tcW w:w="4911" w:type="dxa"/>
          </w:tcPr>
          <w:p w:rsidR="006E4E11" w:rsidRPr="00A8154D" w:rsidRDefault="006E4E11">
            <w:pPr>
              <w:pStyle w:val="Avsndare"/>
              <w:framePr w:h="2483" w:wrap="notBeside" w:x="1504"/>
              <w:rPr>
                <w:bCs/>
                <w:iCs/>
              </w:rPr>
            </w:pPr>
          </w:p>
        </w:tc>
      </w:tr>
      <w:tr w:rsidR="006E4E11" w:rsidRPr="00A8154D">
        <w:tblPrEx>
          <w:tblCellMar>
            <w:top w:w="0" w:type="dxa"/>
            <w:bottom w:w="0" w:type="dxa"/>
          </w:tblCellMar>
        </w:tblPrEx>
        <w:trPr>
          <w:trHeight w:val="284"/>
        </w:trPr>
        <w:tc>
          <w:tcPr>
            <w:tcW w:w="4911" w:type="dxa"/>
          </w:tcPr>
          <w:p w:rsidR="006E4E11" w:rsidRPr="00A8154D" w:rsidRDefault="006E4E11">
            <w:pPr>
              <w:pStyle w:val="Avsndare"/>
              <w:framePr w:h="2483" w:wrap="notBeside" w:x="1504"/>
              <w:rPr>
                <w:bCs/>
                <w:iCs/>
              </w:rPr>
            </w:pPr>
          </w:p>
        </w:tc>
      </w:tr>
      <w:tr w:rsidR="006E4E11" w:rsidRPr="00A8154D">
        <w:tblPrEx>
          <w:tblCellMar>
            <w:top w:w="0" w:type="dxa"/>
            <w:bottom w:w="0" w:type="dxa"/>
          </w:tblCellMar>
        </w:tblPrEx>
        <w:trPr>
          <w:trHeight w:val="284"/>
        </w:trPr>
        <w:tc>
          <w:tcPr>
            <w:tcW w:w="4911" w:type="dxa"/>
          </w:tcPr>
          <w:p w:rsidR="006E4E11" w:rsidRPr="00A8154D" w:rsidRDefault="006E4E11">
            <w:pPr>
              <w:pStyle w:val="Avsndare"/>
              <w:framePr w:h="2483" w:wrap="notBeside" w:x="1504"/>
              <w:rPr>
                <w:bCs/>
                <w:iCs/>
              </w:rPr>
            </w:pPr>
          </w:p>
        </w:tc>
      </w:tr>
      <w:tr w:rsidR="006E4E11" w:rsidRPr="00A8154D">
        <w:tblPrEx>
          <w:tblCellMar>
            <w:top w:w="0" w:type="dxa"/>
            <w:bottom w:w="0" w:type="dxa"/>
          </w:tblCellMar>
        </w:tblPrEx>
        <w:trPr>
          <w:trHeight w:val="284"/>
        </w:trPr>
        <w:tc>
          <w:tcPr>
            <w:tcW w:w="4911" w:type="dxa"/>
          </w:tcPr>
          <w:p w:rsidR="006E4E11" w:rsidRPr="00A8154D" w:rsidRDefault="006E4E11">
            <w:pPr>
              <w:pStyle w:val="Avsndare"/>
              <w:framePr w:h="2483" w:wrap="notBeside" w:x="1504"/>
              <w:rPr>
                <w:bCs/>
                <w:iCs/>
              </w:rPr>
            </w:pPr>
          </w:p>
        </w:tc>
      </w:tr>
      <w:tr w:rsidR="006E4E11" w:rsidRPr="00A8154D">
        <w:tblPrEx>
          <w:tblCellMar>
            <w:top w:w="0" w:type="dxa"/>
            <w:bottom w:w="0" w:type="dxa"/>
          </w:tblCellMar>
        </w:tblPrEx>
        <w:trPr>
          <w:trHeight w:val="284"/>
        </w:trPr>
        <w:tc>
          <w:tcPr>
            <w:tcW w:w="4911" w:type="dxa"/>
          </w:tcPr>
          <w:p w:rsidR="006E4E11" w:rsidRPr="00A8154D" w:rsidRDefault="006E4E11">
            <w:pPr>
              <w:pStyle w:val="Avsndare"/>
              <w:framePr w:h="2483" w:wrap="notBeside" w:x="1504"/>
              <w:rPr>
                <w:bCs/>
                <w:iCs/>
              </w:rPr>
            </w:pPr>
          </w:p>
        </w:tc>
      </w:tr>
      <w:tr w:rsidR="006E4E11" w:rsidRPr="00A8154D">
        <w:tblPrEx>
          <w:tblCellMar>
            <w:top w:w="0" w:type="dxa"/>
            <w:bottom w:w="0" w:type="dxa"/>
          </w:tblCellMar>
        </w:tblPrEx>
        <w:trPr>
          <w:trHeight w:val="284"/>
        </w:trPr>
        <w:tc>
          <w:tcPr>
            <w:tcW w:w="4911" w:type="dxa"/>
          </w:tcPr>
          <w:p w:rsidR="006E4E11" w:rsidRPr="00A8154D" w:rsidRDefault="006E4E11">
            <w:pPr>
              <w:pStyle w:val="Avsndare"/>
              <w:framePr w:h="2483" w:wrap="notBeside" w:x="1504"/>
              <w:rPr>
                <w:bCs/>
                <w:iCs/>
              </w:rPr>
            </w:pPr>
          </w:p>
        </w:tc>
      </w:tr>
    </w:tbl>
    <w:p w:rsidR="006E4E11" w:rsidRPr="00A8154D" w:rsidRDefault="006E4E11">
      <w:pPr>
        <w:framePr w:w="4400" w:h="2523" w:wrap="notBeside" w:vAnchor="page" w:hAnchor="page" w:x="6453" w:y="2445"/>
        <w:ind w:left="142"/>
        <w:rPr>
          <w:b/>
        </w:rPr>
      </w:pPr>
    </w:p>
    <w:p w:rsidR="002F4896" w:rsidRPr="00A8154D" w:rsidRDefault="002F4896">
      <w:pPr>
        <w:pStyle w:val="RKrubrik"/>
        <w:pBdr>
          <w:bottom w:val="single" w:sz="6" w:space="1" w:color="auto"/>
        </w:pBdr>
      </w:pPr>
      <w:bookmarkStart w:id="0" w:name="bRubrik"/>
      <w:bookmarkEnd w:id="0"/>
      <w:r w:rsidRPr="00A8154D">
        <w:t>Rådets möte (EPSCO) den 2 oktober 2008</w:t>
      </w:r>
    </w:p>
    <w:p w:rsidR="002F4896" w:rsidRPr="00A8154D" w:rsidRDefault="002F4896">
      <w:pPr>
        <w:pStyle w:val="RKnormal"/>
      </w:pPr>
    </w:p>
    <w:p w:rsidR="002F4896" w:rsidRPr="00A8154D" w:rsidRDefault="002F4896">
      <w:pPr>
        <w:pStyle w:val="RKnormal"/>
      </w:pPr>
      <w:r w:rsidRPr="00A8154D">
        <w:t>Dagordningspunkt 7</w:t>
      </w:r>
    </w:p>
    <w:p w:rsidR="002F4896" w:rsidRPr="00A8154D" w:rsidRDefault="002F4896">
      <w:pPr>
        <w:pStyle w:val="RKnormal"/>
      </w:pPr>
    </w:p>
    <w:p w:rsidR="00FC3D5E" w:rsidRPr="00A8154D" w:rsidRDefault="002F4896" w:rsidP="00FC3D5E">
      <w:pPr>
        <w:spacing w:line="240" w:lineRule="auto"/>
        <w:ind w:left="567" w:hanging="567"/>
      </w:pPr>
      <w:r w:rsidRPr="00A8154D">
        <w:t>Rubrik:</w:t>
      </w:r>
      <w:r w:rsidR="00934BE6" w:rsidRPr="00A8154D">
        <w:t xml:space="preserve"> </w:t>
      </w:r>
      <w:r w:rsidR="00FC3D5E" w:rsidRPr="00A8154D">
        <w:t>Europaparlamentets och rådets beslut om Europeiska året för bekämpning av fattigdom och social utestängning (2010)</w:t>
      </w:r>
    </w:p>
    <w:p w:rsidR="00FC3D5E" w:rsidRPr="00A8154D" w:rsidRDefault="00FC3D5E" w:rsidP="00FC3D5E">
      <w:pPr>
        <w:spacing w:line="240" w:lineRule="auto"/>
        <w:ind w:firstLine="1701"/>
      </w:pPr>
    </w:p>
    <w:p w:rsidR="00AA4082" w:rsidRPr="00A8154D" w:rsidRDefault="002F4896" w:rsidP="00AA4082">
      <w:pPr>
        <w:pStyle w:val="EntRefer"/>
        <w:rPr>
          <w:rFonts w:ascii="OrigGarmnd BT" w:hAnsi="OrigGarmnd BT"/>
          <w:b w:val="0"/>
        </w:rPr>
      </w:pPr>
      <w:r w:rsidRPr="00A8154D">
        <w:rPr>
          <w:rFonts w:ascii="OrigGarmnd BT" w:hAnsi="OrigGarmnd BT"/>
          <w:b w:val="0"/>
        </w:rPr>
        <w:t xml:space="preserve">Dokument: </w:t>
      </w:r>
      <w:r w:rsidR="00AA4082" w:rsidRPr="00A8154D">
        <w:rPr>
          <w:rFonts w:ascii="OrigGarmnd BT" w:hAnsi="OrigGarmnd BT"/>
          <w:b w:val="0"/>
        </w:rPr>
        <w:t>PE-CONS 3645/08 SOC 376 CODEC 870</w:t>
      </w:r>
    </w:p>
    <w:p w:rsidR="00AA4082" w:rsidRPr="00A8154D" w:rsidRDefault="00AA4082">
      <w:pPr>
        <w:pStyle w:val="RKnormal"/>
      </w:pPr>
    </w:p>
    <w:p w:rsidR="002F4896" w:rsidRPr="00A8154D" w:rsidRDefault="00296ADF">
      <w:pPr>
        <w:pStyle w:val="RKnormal"/>
      </w:pPr>
      <w:r w:rsidRPr="00A8154D">
        <w:t>Tidigare dokument:  16600/07 SOC 538 CODEC 1463 (kommissionens förslag)</w:t>
      </w:r>
    </w:p>
    <w:p w:rsidR="00934BE6" w:rsidRPr="00A8154D" w:rsidRDefault="00934BE6">
      <w:pPr>
        <w:pStyle w:val="RKnormal"/>
      </w:pPr>
    </w:p>
    <w:p w:rsidR="002F4896" w:rsidRPr="00A8154D" w:rsidRDefault="00FC3D5E">
      <w:pPr>
        <w:pStyle w:val="RKnormal"/>
      </w:pPr>
      <w:r w:rsidRPr="00A8154D">
        <w:t>Frågan har inte t</w:t>
      </w:r>
      <w:r w:rsidR="002F4896" w:rsidRPr="00A8154D">
        <w:t>idig</w:t>
      </w:r>
      <w:r w:rsidRPr="00A8154D">
        <w:t>are behandlats</w:t>
      </w:r>
      <w:r w:rsidR="002F4896" w:rsidRPr="00A8154D">
        <w:t xml:space="preserve"> vid samråd med EU-nämnden</w:t>
      </w:r>
      <w:r w:rsidRPr="00A8154D">
        <w:t>.</w:t>
      </w:r>
    </w:p>
    <w:p w:rsidR="002F4896" w:rsidRPr="00A8154D" w:rsidRDefault="002F4896">
      <w:pPr>
        <w:pStyle w:val="RKnormal"/>
      </w:pPr>
    </w:p>
    <w:p w:rsidR="002F4896" w:rsidRPr="00A8154D" w:rsidRDefault="002F4896">
      <w:pPr>
        <w:pStyle w:val="RKrubrik"/>
      </w:pPr>
      <w:r w:rsidRPr="00A8154D">
        <w:t>Bakgrund</w:t>
      </w:r>
    </w:p>
    <w:p w:rsidR="002F4896" w:rsidRPr="00A8154D" w:rsidRDefault="002F4896" w:rsidP="002F4896">
      <w:pPr>
        <w:pStyle w:val="RKnormal"/>
      </w:pPr>
      <w:r w:rsidRPr="00A8154D">
        <w:t>Saken gäller kommissionens förslag att utse 2010 till europaåret för att bekämpa fattigdom och social utestängning (europaåret).</w:t>
      </w:r>
      <w:r w:rsidR="00FC3D5E" w:rsidRPr="00A8154D">
        <w:t xml:space="preserve"> Vid EPSCO-rådet ska ministrarna ta ställning till antagande av kommissionens förslag. </w:t>
      </w:r>
    </w:p>
    <w:p w:rsidR="002F4896" w:rsidRPr="00A8154D" w:rsidRDefault="002F4896">
      <w:pPr>
        <w:pStyle w:val="RKnormal"/>
      </w:pPr>
    </w:p>
    <w:p w:rsidR="002F4896" w:rsidRPr="00A8154D" w:rsidRDefault="002F4896">
      <w:pPr>
        <w:pStyle w:val="RKrubrik"/>
      </w:pPr>
      <w:r w:rsidRPr="00A8154D">
        <w:t>Rättslig grund och beslutsförfarande</w:t>
      </w:r>
    </w:p>
    <w:p w:rsidR="002F4896" w:rsidRPr="00A8154D" w:rsidRDefault="002F4896" w:rsidP="002F4896">
      <w:pPr>
        <w:pStyle w:val="RKnormal"/>
      </w:pPr>
      <w:r w:rsidRPr="00A8154D">
        <w:t xml:space="preserve">Artikel 137(2) och 251 EG. Beslut fattas med enhällighet. </w:t>
      </w:r>
      <w:r w:rsidR="007824D5" w:rsidRPr="00A8154D">
        <w:t>Europaparlamentet medbeslutande.</w:t>
      </w:r>
    </w:p>
    <w:p w:rsidR="002F4896" w:rsidRPr="00A8154D" w:rsidRDefault="002F4896">
      <w:pPr>
        <w:pStyle w:val="RKnormal"/>
      </w:pPr>
    </w:p>
    <w:p w:rsidR="002F4896" w:rsidRPr="00A8154D" w:rsidRDefault="002F4896">
      <w:pPr>
        <w:pStyle w:val="RKrubrik"/>
        <w:rPr>
          <w:i/>
          <w:iCs/>
        </w:rPr>
      </w:pPr>
      <w:r w:rsidRPr="00A8154D">
        <w:rPr>
          <w:i/>
          <w:iCs/>
        </w:rPr>
        <w:t>Svensk ståndpunkt</w:t>
      </w:r>
    </w:p>
    <w:p w:rsidR="002F4896" w:rsidRPr="00A8154D" w:rsidRDefault="00934BE6" w:rsidP="002F4896">
      <w:pPr>
        <w:pStyle w:val="RKnormal"/>
      </w:pPr>
      <w:r w:rsidRPr="00A8154D">
        <w:t xml:space="preserve">Regeringen föreslår att </w:t>
      </w:r>
      <w:r w:rsidR="002F4896" w:rsidRPr="00A8154D">
        <w:t>SE stödjer förslaget. Frågorna är viktiga i svensk politik, särskilt med tanke på regeringens prioritering att bekämpa utanförskapet, och dessutom sammanfaller det väl i tiden med det svenska ordförandeskapet. Eftersom SE planerar att anordna den åttonde rundabordskonferensen mot fattigdom och social utestäng</w:t>
      </w:r>
      <w:r w:rsidR="002F4896" w:rsidRPr="00A8154D">
        <w:lastRenderedPageBreak/>
        <w:t xml:space="preserve">ning i oktober 2009, finns då goda möjligheter till inspel inför ett europaår för att bekämpa fattigdom och social utestängning 2010. </w:t>
      </w:r>
    </w:p>
    <w:p w:rsidR="002F4896" w:rsidRPr="00A8154D" w:rsidRDefault="002F4896">
      <w:pPr>
        <w:pStyle w:val="RKrubrik"/>
      </w:pPr>
      <w:r w:rsidRPr="00A8154D">
        <w:t>Europaparlamentets inställning</w:t>
      </w:r>
    </w:p>
    <w:p w:rsidR="002F4896" w:rsidRPr="00A8154D" w:rsidRDefault="002F4896" w:rsidP="002F4896">
      <w:pPr>
        <w:pStyle w:val="RKnormal"/>
      </w:pPr>
      <w:r w:rsidRPr="00A8154D">
        <w:t>Vissa MS önskade en mer flexibel form för finansiering av aktiviteter under europaåret. SE linje har givit stöd till ordförande att finansieringen sker enligt den gängse 50-50 principen vilket EP accepterade.</w:t>
      </w:r>
    </w:p>
    <w:p w:rsidR="002F4896" w:rsidRPr="00A8154D" w:rsidRDefault="002F4896">
      <w:pPr>
        <w:pStyle w:val="RKnormal"/>
      </w:pPr>
    </w:p>
    <w:p w:rsidR="002F4896" w:rsidRPr="00A8154D" w:rsidRDefault="002F4896">
      <w:pPr>
        <w:pStyle w:val="RKrubrik"/>
        <w:rPr>
          <w:i/>
          <w:iCs/>
        </w:rPr>
      </w:pPr>
      <w:r w:rsidRPr="00A8154D">
        <w:rPr>
          <w:i/>
          <w:iCs/>
        </w:rPr>
        <w:t>Förslaget</w:t>
      </w:r>
    </w:p>
    <w:p w:rsidR="002358B1" w:rsidRPr="00A8154D" w:rsidRDefault="002358B1" w:rsidP="002358B1">
      <w:pPr>
        <w:pStyle w:val="RKnormal"/>
      </w:pPr>
      <w:r w:rsidRPr="00A8154D">
        <w:t>Kommissionen har föreslagit att parlamentet och rådet ska besluta att utse 2010 till europaåret för att bekämpa fattigdom och social utestängning (europaåret). Att bekämpa fattigdom och social utestängning är ett av de centrala målen för EU och medlemsstaterna. Europaåret syftar till att komple</w:t>
      </w:r>
      <w:r w:rsidR="006D0554" w:rsidRPr="00A8154D">
        <w:t>t</w:t>
      </w:r>
      <w:r w:rsidRPr="00A8154D">
        <w:t xml:space="preserve">tera den öppna samordningsmetoden för att stärka unionens och medlemsstaternas politiska åtagande att göra en avgörande inverkan på elimineringen av fattigdom och social utestängning.  </w:t>
      </w:r>
    </w:p>
    <w:p w:rsidR="002358B1" w:rsidRPr="00A8154D" w:rsidRDefault="002358B1" w:rsidP="002358B1">
      <w:pPr>
        <w:pStyle w:val="RKnormal"/>
      </w:pPr>
    </w:p>
    <w:p w:rsidR="002358B1" w:rsidRPr="00A8154D" w:rsidRDefault="002358B1" w:rsidP="002358B1">
      <w:pPr>
        <w:pStyle w:val="RKnormal"/>
      </w:pPr>
      <w:r w:rsidRPr="00A8154D">
        <w:t xml:space="preserve">Kommissionen föreslår sju temaområden för europaåret. Områdena innehåller frågor såsom barnfattigdom, en inkluderande arbetsmarknad, brist på tillgång till utbildning, jämställdhetsaspekter på fattigdom, tillgång till basala tjänster, integrationsfrågor, åtgärder för att möta behov hos </w:t>
      </w:r>
      <w:r w:rsidR="00A33D6D" w:rsidRPr="00A8154D">
        <w:t>personer med funktionsnedsättning</w:t>
      </w:r>
      <w:r w:rsidRPr="00A8154D">
        <w:t xml:space="preserve"> och andra sårbara grupper.  </w:t>
      </w:r>
    </w:p>
    <w:p w:rsidR="002358B1" w:rsidRPr="00A8154D" w:rsidRDefault="002358B1" w:rsidP="002358B1">
      <w:pPr>
        <w:pStyle w:val="RKnormal"/>
      </w:pPr>
      <w:r w:rsidRPr="00A8154D">
        <w:t xml:space="preserve"> </w:t>
      </w:r>
    </w:p>
    <w:p w:rsidR="007F39D1" w:rsidRPr="00A8154D" w:rsidRDefault="002358B1" w:rsidP="007F39D1">
      <w:pPr>
        <w:pStyle w:val="RKnormal"/>
      </w:pPr>
      <w:r w:rsidRPr="00A8154D">
        <w:t>Den total</w:t>
      </w:r>
      <w:r w:rsidR="006D0554" w:rsidRPr="00A8154D">
        <w:t>a</w:t>
      </w:r>
      <w:r w:rsidRPr="00A8154D">
        <w:t xml:space="preserve"> budgeten på 17 000 000 Euro överensstämmer med den budget som avsattes för europaåret för lika rättigheter 2007. En kommitté föreslås biträda kommissionen vid implementeringen av aktiviteter under europaåret. Kommittén ska bestå av en representant från varje medlemsland och ledas av en representant från kommissionen. </w:t>
      </w:r>
      <w:r w:rsidR="007F39D1" w:rsidRPr="00A8154D">
        <w:t>Aktiviteter under året ska finansieras med 50/50 av medlemslandet.</w:t>
      </w:r>
    </w:p>
    <w:p w:rsidR="002358B1" w:rsidRPr="00A8154D" w:rsidRDefault="002358B1" w:rsidP="002358B1">
      <w:pPr>
        <w:pStyle w:val="RKnormal"/>
      </w:pPr>
    </w:p>
    <w:p w:rsidR="002F4896" w:rsidRPr="00A8154D" w:rsidRDefault="002F4896">
      <w:pPr>
        <w:pStyle w:val="RKrubrik"/>
        <w:rPr>
          <w:i/>
          <w:iCs/>
        </w:rPr>
      </w:pPr>
      <w:r w:rsidRPr="00A8154D">
        <w:rPr>
          <w:i/>
          <w:iCs/>
        </w:rPr>
        <w:t>Gällande svenska regler och förslagets effekter på dessa</w:t>
      </w:r>
    </w:p>
    <w:p w:rsidR="002F4896" w:rsidRPr="00A8154D" w:rsidRDefault="002358B1">
      <w:pPr>
        <w:pStyle w:val="RKnormal"/>
      </w:pPr>
      <w:r w:rsidRPr="00A8154D">
        <w:t xml:space="preserve"> Inga </w:t>
      </w:r>
    </w:p>
    <w:p w:rsidR="002F4896" w:rsidRPr="00A8154D" w:rsidRDefault="002F4896">
      <w:pPr>
        <w:pStyle w:val="RKrubrik"/>
      </w:pPr>
      <w:r w:rsidRPr="00A8154D">
        <w:t>Ekonomiska konsekvenser</w:t>
      </w:r>
    </w:p>
    <w:p w:rsidR="002F4896" w:rsidRPr="00A8154D" w:rsidRDefault="002358B1">
      <w:pPr>
        <w:pStyle w:val="RKnormal"/>
      </w:pPr>
      <w:r w:rsidRPr="00A8154D">
        <w:t>Inga</w:t>
      </w:r>
    </w:p>
    <w:p w:rsidR="002F4896" w:rsidRPr="00A8154D" w:rsidRDefault="002F4896">
      <w:pPr>
        <w:pStyle w:val="RKrubrik"/>
      </w:pPr>
      <w:r w:rsidRPr="00A8154D">
        <w:t>Övrigt</w:t>
      </w:r>
    </w:p>
    <w:p w:rsidR="002F4896" w:rsidRPr="00A8154D" w:rsidRDefault="002F4896">
      <w:pPr>
        <w:pStyle w:val="RKnormal"/>
      </w:pPr>
    </w:p>
    <w:p w:rsidR="002F4896" w:rsidRPr="00A8154D" w:rsidRDefault="002F4896">
      <w:pPr>
        <w:pStyle w:val="RKnormal"/>
        <w:rPr>
          <w:i/>
          <w:iCs/>
        </w:rPr>
      </w:pPr>
    </w:p>
    <w:p w:rsidR="002F4896" w:rsidRPr="00A8154D" w:rsidRDefault="002F4896">
      <w:pPr>
        <w:pStyle w:val="RKnormal"/>
      </w:pPr>
    </w:p>
    <w:sectPr w:rsidR="002F4896" w:rsidRPr="00A8154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8AB" w:rsidRPr="00A8154D" w:rsidRDefault="008438AB">
      <w:r w:rsidRPr="00A8154D">
        <w:separator/>
      </w:r>
    </w:p>
  </w:endnote>
  <w:endnote w:type="continuationSeparator" w:id="0">
    <w:p w:rsidR="008438AB" w:rsidRPr="00A8154D" w:rsidRDefault="008438AB">
      <w:r w:rsidRPr="00A815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8AB" w:rsidRPr="00A8154D" w:rsidRDefault="008438AB">
      <w:r w:rsidRPr="00A8154D">
        <w:separator/>
      </w:r>
    </w:p>
  </w:footnote>
  <w:footnote w:type="continuationSeparator" w:id="0">
    <w:p w:rsidR="008438AB" w:rsidRPr="00A8154D" w:rsidRDefault="008438AB">
      <w:r w:rsidRPr="00A815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A1" w:rsidRPr="00A8154D" w:rsidRDefault="000317A1">
    <w:pPr>
      <w:pStyle w:val="Sidhuvud"/>
      <w:framePr w:wrap="around" w:vAnchor="text" w:hAnchor="margin" w:xAlign="right" w:y="1"/>
      <w:rPr>
        <w:rStyle w:val="Sidnummer"/>
      </w:rPr>
    </w:pPr>
    <w:r w:rsidRPr="00A8154D">
      <w:rPr>
        <w:rStyle w:val="Sidnummer"/>
      </w:rPr>
      <w:fldChar w:fldCharType="begin" w:fldLock="1"/>
    </w:r>
    <w:r w:rsidRPr="00A8154D">
      <w:rPr>
        <w:rStyle w:val="Sidnummer"/>
      </w:rPr>
      <w:instrText xml:space="preserve">PAGE  </w:instrText>
    </w:r>
    <w:r w:rsidRPr="00A8154D">
      <w:rPr>
        <w:rStyle w:val="Sidnummer"/>
      </w:rPr>
      <w:fldChar w:fldCharType="separate"/>
    </w:r>
    <w:r w:rsidR="00AA4082" w:rsidRPr="00A8154D">
      <w:rPr>
        <w:rStyle w:val="Sidnummer"/>
      </w:rPr>
      <w:t>2</w:t>
    </w:r>
    <w:r w:rsidRPr="00A8154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317A1" w:rsidRPr="00A8154D">
      <w:tblPrEx>
        <w:tblCellMar>
          <w:top w:w="0" w:type="dxa"/>
          <w:bottom w:w="0" w:type="dxa"/>
        </w:tblCellMar>
      </w:tblPrEx>
      <w:trPr>
        <w:cantSplit/>
      </w:trPr>
      <w:tc>
        <w:tcPr>
          <w:tcW w:w="3119" w:type="dxa"/>
        </w:tcPr>
        <w:p w:rsidR="000317A1" w:rsidRPr="00A8154D" w:rsidRDefault="000317A1">
          <w:pPr>
            <w:pStyle w:val="Sidhuvud"/>
            <w:spacing w:line="200" w:lineRule="atLeast"/>
            <w:ind w:right="357"/>
            <w:rPr>
              <w:rFonts w:ascii="TradeGothic" w:hAnsi="TradeGothic"/>
              <w:b/>
              <w:bCs/>
              <w:sz w:val="16"/>
            </w:rPr>
          </w:pPr>
        </w:p>
      </w:tc>
      <w:tc>
        <w:tcPr>
          <w:tcW w:w="4111" w:type="dxa"/>
          <w:tcMar>
            <w:left w:w="567" w:type="dxa"/>
          </w:tcMar>
        </w:tcPr>
        <w:p w:rsidR="000317A1" w:rsidRPr="00A8154D" w:rsidRDefault="000317A1">
          <w:pPr>
            <w:pStyle w:val="Sidhuvud"/>
            <w:ind w:right="360"/>
          </w:pPr>
        </w:p>
      </w:tc>
      <w:tc>
        <w:tcPr>
          <w:tcW w:w="1525" w:type="dxa"/>
        </w:tcPr>
        <w:p w:rsidR="000317A1" w:rsidRPr="00A8154D" w:rsidRDefault="000317A1">
          <w:pPr>
            <w:pStyle w:val="Sidhuvud"/>
            <w:ind w:right="360"/>
          </w:pPr>
        </w:p>
      </w:tc>
    </w:tr>
  </w:tbl>
  <w:p w:rsidR="000317A1" w:rsidRPr="00A8154D" w:rsidRDefault="000317A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A1" w:rsidRPr="00A8154D" w:rsidRDefault="000317A1">
    <w:pPr>
      <w:pStyle w:val="Sidhuvud"/>
      <w:framePr w:wrap="around" w:vAnchor="text" w:hAnchor="margin" w:xAlign="right" w:y="1"/>
      <w:rPr>
        <w:rStyle w:val="Sidnummer"/>
      </w:rPr>
    </w:pPr>
    <w:r w:rsidRPr="00A8154D">
      <w:rPr>
        <w:rStyle w:val="Sidnummer"/>
      </w:rPr>
      <w:fldChar w:fldCharType="begin" w:fldLock="1"/>
    </w:r>
    <w:r w:rsidRPr="00A8154D">
      <w:rPr>
        <w:rStyle w:val="Sidnummer"/>
      </w:rPr>
      <w:instrText xml:space="preserve">PAGE  </w:instrText>
    </w:r>
    <w:r w:rsidRPr="00A8154D">
      <w:rPr>
        <w:rStyle w:val="Sidnummer"/>
      </w:rPr>
      <w:fldChar w:fldCharType="separate"/>
    </w:r>
    <w:r w:rsidR="00AA4082" w:rsidRPr="00A8154D">
      <w:rPr>
        <w:rStyle w:val="Sidnummer"/>
      </w:rPr>
      <w:t>3</w:t>
    </w:r>
    <w:r w:rsidRPr="00A8154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317A1" w:rsidRPr="00A8154D">
      <w:tblPrEx>
        <w:tblCellMar>
          <w:top w:w="0" w:type="dxa"/>
          <w:bottom w:w="0" w:type="dxa"/>
        </w:tblCellMar>
      </w:tblPrEx>
      <w:trPr>
        <w:cantSplit/>
      </w:trPr>
      <w:tc>
        <w:tcPr>
          <w:tcW w:w="3119" w:type="dxa"/>
        </w:tcPr>
        <w:p w:rsidR="000317A1" w:rsidRPr="00A8154D" w:rsidRDefault="000317A1">
          <w:pPr>
            <w:pStyle w:val="Sidhuvud"/>
            <w:spacing w:line="200" w:lineRule="atLeast"/>
            <w:ind w:right="357"/>
            <w:rPr>
              <w:rFonts w:ascii="TradeGothic" w:hAnsi="TradeGothic"/>
              <w:b/>
              <w:bCs/>
              <w:sz w:val="16"/>
            </w:rPr>
          </w:pPr>
        </w:p>
      </w:tc>
      <w:tc>
        <w:tcPr>
          <w:tcW w:w="4111" w:type="dxa"/>
          <w:tcMar>
            <w:left w:w="567" w:type="dxa"/>
          </w:tcMar>
        </w:tcPr>
        <w:p w:rsidR="000317A1" w:rsidRPr="00A8154D" w:rsidRDefault="000317A1">
          <w:pPr>
            <w:pStyle w:val="Sidhuvud"/>
            <w:ind w:right="360"/>
          </w:pPr>
        </w:p>
      </w:tc>
      <w:tc>
        <w:tcPr>
          <w:tcW w:w="1525" w:type="dxa"/>
        </w:tcPr>
        <w:p w:rsidR="000317A1" w:rsidRPr="00A8154D" w:rsidRDefault="000317A1">
          <w:pPr>
            <w:pStyle w:val="Sidhuvud"/>
            <w:ind w:right="360"/>
          </w:pPr>
        </w:p>
      </w:tc>
    </w:tr>
  </w:tbl>
  <w:p w:rsidR="000317A1" w:rsidRPr="00A8154D" w:rsidRDefault="000317A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A1" w:rsidRPr="00A8154D" w:rsidRDefault="00A8154D">
    <w:pPr>
      <w:framePr w:w="2948" w:h="1321" w:hRule="exact" w:wrap="notBeside" w:vAnchor="page" w:hAnchor="page" w:x="1362" w:y="653"/>
    </w:pPr>
    <w:r w:rsidRPr="00A8154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317A1" w:rsidRPr="00A8154D" w:rsidRDefault="000317A1">
    <w:pPr>
      <w:pStyle w:val="RKrubrik"/>
      <w:keepNext w:val="0"/>
      <w:tabs>
        <w:tab w:val="clear" w:pos="1134"/>
        <w:tab w:val="clear" w:pos="2835"/>
      </w:tabs>
      <w:spacing w:before="0" w:after="0" w:line="320" w:lineRule="atLeast"/>
      <w:rPr>
        <w:bCs/>
      </w:rPr>
    </w:pPr>
  </w:p>
  <w:p w:rsidR="000317A1" w:rsidRPr="00A8154D" w:rsidRDefault="000317A1">
    <w:pPr>
      <w:rPr>
        <w:rFonts w:ascii="TradeGothic" w:hAnsi="TradeGothic"/>
        <w:b/>
        <w:bCs/>
        <w:spacing w:val="12"/>
        <w:sz w:val="22"/>
      </w:rPr>
    </w:pPr>
  </w:p>
  <w:p w:rsidR="000317A1" w:rsidRPr="00A8154D" w:rsidRDefault="000317A1">
    <w:pPr>
      <w:pStyle w:val="RKrubrik"/>
      <w:keepNext w:val="0"/>
      <w:tabs>
        <w:tab w:val="clear" w:pos="1134"/>
        <w:tab w:val="clear" w:pos="2835"/>
      </w:tabs>
      <w:spacing w:before="0" w:after="0" w:line="320" w:lineRule="atLeast"/>
      <w:rPr>
        <w:bCs/>
      </w:rPr>
    </w:pPr>
  </w:p>
  <w:p w:rsidR="000317A1" w:rsidRPr="00A8154D" w:rsidRDefault="000317A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88463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2F4896"/>
    <w:rsid w:val="000317A1"/>
    <w:rsid w:val="00150384"/>
    <w:rsid w:val="001805B7"/>
    <w:rsid w:val="002358B1"/>
    <w:rsid w:val="00296ADF"/>
    <w:rsid w:val="002F4896"/>
    <w:rsid w:val="004A328D"/>
    <w:rsid w:val="0069540E"/>
    <w:rsid w:val="006C50B2"/>
    <w:rsid w:val="006C52D8"/>
    <w:rsid w:val="006D0554"/>
    <w:rsid w:val="006E4E11"/>
    <w:rsid w:val="007242A3"/>
    <w:rsid w:val="007824D5"/>
    <w:rsid w:val="007F39D1"/>
    <w:rsid w:val="008438AB"/>
    <w:rsid w:val="00911E12"/>
    <w:rsid w:val="00934BE6"/>
    <w:rsid w:val="00A25537"/>
    <w:rsid w:val="00A33D6D"/>
    <w:rsid w:val="00A8154D"/>
    <w:rsid w:val="00AA4082"/>
    <w:rsid w:val="00C0015F"/>
    <w:rsid w:val="00CB1AD9"/>
    <w:rsid w:val="00CB79D2"/>
    <w:rsid w:val="00EC25F9"/>
    <w:rsid w:val="00FC3D5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87E049-0F08-47AA-810F-402D0CF3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2F4896"/>
    <w:pPr>
      <w:overflowPunct/>
      <w:autoSpaceDE/>
      <w:autoSpaceDN/>
      <w:adjustRightInd/>
      <w:spacing w:line="240" w:lineRule="auto"/>
      <w:textAlignment w:val="auto"/>
    </w:pPr>
    <w:rPr>
      <w:rFonts w:ascii="Times New Roman" w:hAnsi="Times New Roman"/>
      <w:b/>
    </w:rPr>
  </w:style>
  <w:style w:type="paragraph" w:customStyle="1" w:styleId="Par-number1">
    <w:name w:val="Par-number 1."/>
    <w:basedOn w:val="Normal"/>
    <w:next w:val="Normal"/>
    <w:link w:val="Par-number1Char"/>
    <w:rsid w:val="00FC3D5E"/>
    <w:pPr>
      <w:widowControl w:val="0"/>
      <w:numPr>
        <w:numId w:val="1"/>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FC3D5E"/>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2515</Characters>
  <Application>Microsoft Office Word</Application>
  <DocSecurity>4</DocSecurity>
  <Lines>89</Lines>
  <Paragraphs>31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60</vt:i4>
  </property>
</Properties>
</file>