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EF2" w:rsidRPr="00180BF1" w:rsidRDefault="00141EF2" w:rsidP="00141EF2">
      <w:pPr>
        <w:pStyle w:val="Hemstlrubrik"/>
      </w:pPr>
      <w:r w:rsidRPr="00180BF1">
        <w:t>Förslag till riksdagsbeslut</w:t>
      </w:r>
    </w:p>
    <w:p w:rsidR="007154AD" w:rsidRPr="00180BF1" w:rsidRDefault="007154AD">
      <w:pPr>
        <w:pStyle w:val="Hemstlatt"/>
        <w:ind w:left="0"/>
      </w:pPr>
      <w:r w:rsidRPr="00180BF1">
        <w:t>Riksdagen tillkännager för regeringen som sin mening vad i motionen anförs om att</w:t>
      </w:r>
      <w:r w:rsidR="003526C2" w:rsidRPr="00180BF1">
        <w:t xml:space="preserve"> inrätta regionala barnombud vid</w:t>
      </w:r>
      <w:r w:rsidRPr="00180BF1">
        <w:t xml:space="preserve"> landets länsst</w:t>
      </w:r>
      <w:r w:rsidRPr="00180BF1">
        <w:t>y</w:t>
      </w:r>
      <w:r w:rsidRPr="00180BF1">
        <w:t>relser.</w:t>
      </w:r>
    </w:p>
    <w:p w:rsidR="00E84F25" w:rsidRPr="00180BF1" w:rsidRDefault="007C6092" w:rsidP="00E22893">
      <w:pPr>
        <w:pStyle w:val="Rubrik1"/>
      </w:pPr>
      <w:r w:rsidRPr="00180BF1">
        <w:t>Motivering</w:t>
      </w:r>
    </w:p>
    <w:p w:rsidR="00141EF2" w:rsidRPr="00180BF1" w:rsidRDefault="00141EF2" w:rsidP="00141EF2">
      <w:r w:rsidRPr="00180BF1">
        <w:t>1993 fick Sv</w:t>
      </w:r>
      <w:r w:rsidR="00CA1B23" w:rsidRPr="00180BF1">
        <w:t>erige sin första barnombudsman –</w:t>
      </w:r>
      <w:r w:rsidRPr="00180BF1">
        <w:t xml:space="preserve"> chef för myndigheten Bar</w:t>
      </w:r>
      <w:r w:rsidRPr="00180BF1">
        <w:t>n</w:t>
      </w:r>
      <w:r w:rsidRPr="00180BF1">
        <w:t>ombudsmannen.</w:t>
      </w:r>
    </w:p>
    <w:p w:rsidR="00141EF2" w:rsidRPr="00180BF1" w:rsidRDefault="00141EF2" w:rsidP="00141EF2">
      <w:pPr>
        <w:pStyle w:val="Normaltindrag"/>
      </w:pPr>
      <w:r w:rsidRPr="00180BF1">
        <w:t>Barnombudsmannen ska i första hand stå för en övergripande bevakning av barn- och ungdomsfrågor utifrån barnkonventionen och svensk lagstif</w:t>
      </w:r>
      <w:r w:rsidRPr="00180BF1">
        <w:t>t</w:t>
      </w:r>
      <w:r w:rsidRPr="00180BF1">
        <w:t>ning. Barnombudsmannen har under årens lopp lyft fram många viktiga fr</w:t>
      </w:r>
      <w:r w:rsidRPr="00180BF1">
        <w:t>å</w:t>
      </w:r>
      <w:r w:rsidRPr="00180BF1">
        <w:t>gor som rör barn och ungdomar i Barnombudsmannens årsrapport, publik</w:t>
      </w:r>
      <w:r w:rsidRPr="00180BF1">
        <w:t>a</w:t>
      </w:r>
      <w:r w:rsidRPr="00180BF1">
        <w:t>tioner, debattartiklar, remissvar och skrivelser.</w:t>
      </w:r>
    </w:p>
    <w:p w:rsidR="00141EF2" w:rsidRPr="00180BF1" w:rsidRDefault="00141EF2" w:rsidP="00CA1B23">
      <w:pPr>
        <w:pStyle w:val="Normaltindrag"/>
      </w:pPr>
      <w:r w:rsidRPr="00180BF1">
        <w:t>För att sätta ytterligare fokus på barn- och ungdomsfrågorna är det nu dags att ta ett nytt steg genom att inrätta tjänster som barnombud i regionerna. Det krävs att fler fungerar som ”motorer” för att implementera begepp som barns bästa och barnperspektiv.</w:t>
      </w:r>
    </w:p>
    <w:p w:rsidR="00141EF2" w:rsidRPr="00180BF1" w:rsidRDefault="00141EF2" w:rsidP="00CA1B23">
      <w:pPr>
        <w:pStyle w:val="Normaltindrag"/>
      </w:pPr>
      <w:r w:rsidRPr="00180BF1">
        <w:t>De regionala barnombuden bör ha likartade uppgifter som den nationella Barnombudsmannen. Barnombuden skall inte ha en myndighetsutövande funktion och skall inte ta över uppgifter som ligger på socialtjänst, landsting och frivilligorganisationer.</w:t>
      </w:r>
    </w:p>
    <w:p w:rsidR="00141EF2" w:rsidRPr="00180BF1" w:rsidRDefault="00141EF2" w:rsidP="00141EF2">
      <w:pPr>
        <w:pStyle w:val="Normaltindrag"/>
      </w:pPr>
      <w:r w:rsidRPr="00180BF1">
        <w:t>Myndigheten Barnombudsmannen bör också kunna ge uppdrag till landets barnombud i särskilda frågor.</w:t>
      </w:r>
      <w:r w:rsidR="00CA1B23" w:rsidRPr="00180BF1">
        <w:t xml:space="preserve"> Barnombudens uppgifter är t.</w:t>
      </w:r>
      <w:r w:rsidRPr="00180BF1">
        <w:t>ex</w:t>
      </w:r>
      <w:r w:rsidR="00CA1B23" w:rsidRPr="00180BF1">
        <w:t>.</w:t>
      </w:r>
      <w:r w:rsidRPr="00180BF1">
        <w:t xml:space="preserve"> att skapa op</w:t>
      </w:r>
      <w:r w:rsidRPr="00180BF1">
        <w:t>i</w:t>
      </w:r>
      <w:r w:rsidRPr="00180BF1">
        <w:t>nion i angelägna frågor och påverka beslutsfattares och allmänhetens förhål</w:t>
      </w:r>
      <w:r w:rsidRPr="00180BF1">
        <w:t>l</w:t>
      </w:r>
      <w:r w:rsidRPr="00180BF1">
        <w:t>ningssätt i barn- och ungdomsfrågor. Det kan gälla normer, attityder och värderingar, mobbning, alkohol och droger, demokrati- och inflytandefrågor etc. Att nå ut till</w:t>
      </w:r>
      <w:r w:rsidR="003014D1" w:rsidRPr="00180BF1">
        <w:t xml:space="preserve"> </w:t>
      </w:r>
      <w:r w:rsidRPr="00180BF1">
        <w:t>föräldrar är också en viktig uppgift, eftersom föräldrar är centrala personer i alla frågor som rör barn. Att ta initiativ till att skapa nä</w:t>
      </w:r>
      <w:r w:rsidRPr="00180BF1">
        <w:t>t</w:t>
      </w:r>
      <w:r w:rsidRPr="00180BF1">
        <w:lastRenderedPageBreak/>
        <w:t>verk mellan olika verksamheter kan vara ytterligare en uppgift för barnomb</w:t>
      </w:r>
      <w:r w:rsidRPr="00180BF1">
        <w:t>u</w:t>
      </w:r>
      <w:r w:rsidRPr="00180BF1">
        <w:t>den.</w:t>
      </w:r>
    </w:p>
    <w:p w:rsidR="00141EF2" w:rsidRPr="00180BF1" w:rsidRDefault="00141EF2" w:rsidP="00141EF2">
      <w:pPr>
        <w:pStyle w:val="Normaltindrag"/>
      </w:pPr>
      <w:r w:rsidRPr="00180BF1">
        <w:t>Barnombuden bör också lägga fram en årlig regional rapport som beskr</w:t>
      </w:r>
      <w:r w:rsidRPr="00180BF1">
        <w:t>i</w:t>
      </w:r>
      <w:r w:rsidRPr="00180BF1">
        <w:t>ver barns och ungdomars situation ur olika aspekter och skall föreslå åtgärder för att förbättra barns och ungdomars situation.</w:t>
      </w:r>
    </w:p>
    <w:p w:rsidR="00141EF2" w:rsidRPr="00180BF1" w:rsidRDefault="00141EF2" w:rsidP="00141EF2">
      <w:pPr>
        <w:pStyle w:val="Normaltindrag"/>
      </w:pPr>
      <w:r w:rsidRPr="00180BF1">
        <w:t xml:space="preserve">Att inrätta regionala barnombud är en politisk viljeinriktning att sätta barn- och ungdomsfrågorna i fokus. Ett barnombud skall företräda alla barn och ungdomar och får gärna lyfta fram goda exempel och utvecklingsfrämjande aktiviteter. Att skapa </w:t>
      </w:r>
      <w:r w:rsidR="00CA1B23" w:rsidRPr="00180BF1">
        <w:t>opinion kring barn- och ungdoms</w:t>
      </w:r>
      <w:r w:rsidRPr="00180BF1">
        <w:t>frågor är oerhört vi</w:t>
      </w:r>
      <w:r w:rsidRPr="00180BF1">
        <w:t>k</w:t>
      </w:r>
      <w:r w:rsidRPr="00180BF1">
        <w:t>tigt om man menar allvar med allt tal om barns bästa i lagstiftningen. Ett barnombud ska</w:t>
      </w:r>
      <w:r w:rsidR="00CA1B23" w:rsidRPr="00180BF1">
        <w:t>ll</w:t>
      </w:r>
      <w:r w:rsidRPr="00180BF1">
        <w:t xml:space="preserve"> självklart också ha uppgiften att sprida kunskap om FN:s barnkonvention.</w:t>
      </w:r>
    </w:p>
    <w:p w:rsidR="00141EF2" w:rsidRPr="00180BF1" w:rsidRDefault="00141EF2" w:rsidP="00141EF2">
      <w:pPr>
        <w:pStyle w:val="Normaltindrag"/>
      </w:pPr>
      <w:r w:rsidRPr="00180BF1">
        <w:t>På landets länsstyrelser arbetar socialkonsulenter och</w:t>
      </w:r>
      <w:r w:rsidR="00CA1B23" w:rsidRPr="00180BF1">
        <w:t xml:space="preserve"> </w:t>
      </w:r>
      <w:r w:rsidRPr="00180BF1">
        <w:t>äldreombud med s</w:t>
      </w:r>
      <w:r w:rsidRPr="00180BF1">
        <w:t>o</w:t>
      </w:r>
      <w:r w:rsidRPr="00180BF1">
        <w:t>cial tillsyn. Då barnområdet är eftersatt skulle en tjänst på varje länsstyrelse med fördel kunna omvandlas till en tjänst såsom barnombud.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0BF1">
        <w:trPr>
          <w:cantSplit/>
        </w:trPr>
        <w:tc>
          <w:tcPr>
            <w:tcW w:w="3046" w:type="dxa"/>
          </w:tcPr>
          <w:p w:rsidR="007154AD" w:rsidRPr="00180BF1" w:rsidRDefault="007154AD">
            <w:pPr>
              <w:pStyle w:val="UnderskriftDatum"/>
              <w:spacing w:before="240"/>
            </w:pPr>
            <w:r w:rsidRPr="00180BF1">
              <w:t>Stockholm den 26 oktober 2006</w:t>
            </w:r>
          </w:p>
        </w:tc>
        <w:tc>
          <w:tcPr>
            <w:tcW w:w="3047" w:type="dxa"/>
          </w:tcPr>
          <w:p w:rsidR="007154AD" w:rsidRPr="00180BF1" w:rsidRDefault="007154AD">
            <w:pPr>
              <w:pStyle w:val="Underskrifter"/>
              <w:spacing w:before="240"/>
            </w:pPr>
          </w:p>
        </w:tc>
      </w:tr>
      <w:tr w:rsidR="00000000" w:rsidRPr="00180BF1">
        <w:trPr>
          <w:cantSplit/>
        </w:trPr>
        <w:tc>
          <w:tcPr>
            <w:tcW w:w="3046" w:type="dxa"/>
          </w:tcPr>
          <w:p w:rsidR="007154AD" w:rsidRPr="00180BF1" w:rsidRDefault="007154AD">
            <w:pPr>
              <w:pStyle w:val="Underskrifter"/>
            </w:pPr>
            <w:r w:rsidRPr="00180BF1">
              <w:t>Solveig Hellquist (fp)</w:t>
            </w:r>
          </w:p>
        </w:tc>
        <w:tc>
          <w:tcPr>
            <w:tcW w:w="3046" w:type="dxa"/>
          </w:tcPr>
          <w:p w:rsidR="007154AD" w:rsidRPr="00180BF1" w:rsidRDefault="007154AD">
            <w:pPr>
              <w:pStyle w:val="Underskrifter"/>
            </w:pPr>
          </w:p>
        </w:tc>
      </w:tr>
    </w:tbl>
    <w:p w:rsidR="00141EF2" w:rsidRPr="00180BF1" w:rsidRDefault="00141EF2" w:rsidP="00CA1B23">
      <w:pPr>
        <w:pStyle w:val="Normaltindrag"/>
      </w:pPr>
    </w:p>
    <w:sectPr w:rsidR="00141EF2" w:rsidRPr="00180BF1" w:rsidSect="00CA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4AD" w:rsidRPr="00180BF1" w:rsidRDefault="007154AD">
      <w:r w:rsidRPr="00180BF1">
        <w:separator/>
      </w:r>
    </w:p>
  </w:endnote>
  <w:endnote w:type="continuationSeparator" w:id="0">
    <w:p w:rsidR="007154AD" w:rsidRPr="00180BF1" w:rsidRDefault="007154AD">
      <w:r w:rsidRPr="00180B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0B9" w:rsidRPr="00180BF1" w:rsidRDefault="00180BF1" w:rsidP="00CA1B23">
    <w:pPr>
      <w:pStyle w:val="Sidfot"/>
    </w:pPr>
    <w:r w:rsidRPr="00180B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3994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B23" w:rsidRDefault="007154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A1B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1B23" w:rsidRDefault="007154AD">
                    <w:pPr>
                      <w:pStyle w:val="NormalS5sidnrV"/>
                    </w:pPr>
                    <w:r>
                      <w:fldChar w:fldCharType="begin"/>
                    </w:r>
                    <w:r w:rsidR="00CA1B2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0B9" w:rsidRPr="00180BF1" w:rsidRDefault="00180BF1" w:rsidP="00CA1B23">
    <w:pPr>
      <w:pStyle w:val="Sidfot"/>
    </w:pPr>
    <w:r w:rsidRPr="00180B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62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B23" w:rsidRDefault="00715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1B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1B2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B23" w:rsidRDefault="00715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1B23">
                      <w:instrText xml:space="preserve"> PAGE *\charformat</w:instrText>
                    </w:r>
                    <w:r>
                      <w:fldChar w:fldCharType="separate"/>
                    </w:r>
                    <w:r w:rsidR="00CA1B2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0B9" w:rsidRPr="00180BF1" w:rsidRDefault="00180BF1" w:rsidP="00CA1B23">
    <w:pPr>
      <w:pStyle w:val="Sidfot"/>
    </w:pPr>
    <w:r w:rsidRPr="00180B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880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B23" w:rsidRDefault="00715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A1B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1B23" w:rsidRDefault="00715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A1B2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4AD" w:rsidRPr="00180BF1" w:rsidRDefault="007154AD">
      <w:r w:rsidRPr="00180BF1">
        <w:separator/>
      </w:r>
    </w:p>
  </w:footnote>
  <w:footnote w:type="continuationSeparator" w:id="0">
    <w:p w:rsidR="007154AD" w:rsidRPr="00180BF1" w:rsidRDefault="007154AD">
      <w:r w:rsidRPr="00180B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0B9" w:rsidRPr="00180BF1" w:rsidRDefault="00180BF1" w:rsidP="00CA1B23">
    <w:pPr>
      <w:pStyle w:val="Sidhuvud"/>
    </w:pPr>
    <w:r w:rsidRPr="00180B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4324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B23" w:rsidRDefault="007154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A1B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1B23">
                            <w:t>2006/07</w:t>
                          </w:r>
                          <w:r>
                            <w:fldChar w:fldCharType="end"/>
                          </w:r>
                          <w:r w:rsidR="00CA1B23">
                            <w:t>:</w:t>
                          </w:r>
                          <w:r>
                            <w:fldChar w:fldCharType="begin"/>
                          </w:r>
                          <w:r w:rsidR="00CA1B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1B23"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1B23" w:rsidRDefault="007154AD">
                    <w:pPr>
                      <w:pStyle w:val="KantRubrikS5V"/>
                    </w:pPr>
                    <w:r>
                      <w:fldChar w:fldCharType="begin"/>
                    </w:r>
                    <w:r w:rsidR="00CA1B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1B23">
                      <w:t>2006/07</w:t>
                    </w:r>
                    <w:r>
                      <w:fldChar w:fldCharType="end"/>
                    </w:r>
                    <w:r w:rsidR="00CA1B23">
                      <w:t>:</w:t>
                    </w:r>
                    <w:r>
                      <w:fldChar w:fldCharType="begin"/>
                    </w:r>
                    <w:r w:rsidR="00CA1B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1B23"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0B9" w:rsidRPr="00180BF1" w:rsidRDefault="00180BF1" w:rsidP="00CA1B23">
    <w:pPr>
      <w:pStyle w:val="Sidhuvud"/>
    </w:pPr>
    <w:r w:rsidRPr="00180B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84317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B23" w:rsidRDefault="007154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A1B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1B23">
                            <w:t>2006/07</w:t>
                          </w:r>
                          <w:r>
                            <w:fldChar w:fldCharType="end"/>
                          </w:r>
                          <w:r w:rsidR="00CA1B23">
                            <w:t>:</w:t>
                          </w:r>
                          <w:r>
                            <w:fldChar w:fldCharType="begin"/>
                          </w:r>
                          <w:r w:rsidR="00CA1B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1B23"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1B23" w:rsidRDefault="007154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A1B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1B23">
                      <w:t>2006/07</w:t>
                    </w:r>
                    <w:r>
                      <w:fldChar w:fldCharType="end"/>
                    </w:r>
                    <w:r w:rsidR="00CA1B23">
                      <w:t>:</w:t>
                    </w:r>
                    <w:r>
                      <w:fldChar w:fldCharType="begin"/>
                    </w:r>
                    <w:r w:rsidR="00CA1B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1B23"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4AD" w:rsidRPr="00180BF1" w:rsidRDefault="007154AD">
    <w:pPr>
      <w:pStyle w:val="FSHNormal"/>
      <w:tabs>
        <w:tab w:val="right" w:pos="5840"/>
      </w:tabs>
    </w:pPr>
    <w:r w:rsidRPr="00180BF1">
      <w:br/>
    </w:r>
    <w:r w:rsidRPr="00180BF1">
      <w:fldChar w:fldCharType="begin" w:fldLock="1"/>
    </w:r>
    <w:r w:rsidRPr="00180BF1">
      <w:instrText xml:space="preserve"> DOCPROPERTY</w:instrText>
    </w:r>
    <w:r w:rsidRPr="00180BF1">
      <w:rPr>
        <w:sz w:val="18"/>
      </w:rPr>
      <w:instrText xml:space="preserve"> "YearUser" *\charformat </w:instrText>
    </w:r>
    <w:r w:rsidRPr="00180BF1">
      <w:fldChar w:fldCharType="separate"/>
    </w:r>
    <w:r w:rsidRPr="00180BF1">
      <w:t>2006/07</w:t>
    </w:r>
    <w:r w:rsidRPr="00180BF1">
      <w:fldChar w:fldCharType="end"/>
    </w:r>
    <w:r w:rsidRPr="00180BF1">
      <w:t xml:space="preserve"> </w:t>
    </w:r>
    <w:r w:rsidRPr="00180BF1">
      <w:tab/>
      <w:t xml:space="preserve">mnr: </w:t>
    </w:r>
    <w:r w:rsidRPr="00180BF1">
      <w:fldChar w:fldCharType="begin" w:fldLock="1"/>
    </w:r>
    <w:r w:rsidRPr="00180BF1">
      <w:instrText xml:space="preserve"> DOCPROPERTY</w:instrText>
    </w:r>
    <w:r w:rsidRPr="00180BF1">
      <w:rPr>
        <w:sz w:val="18"/>
      </w:rPr>
      <w:instrText xml:space="preserve"> "Motionsnummer" *\charformat </w:instrText>
    </w:r>
    <w:r w:rsidRPr="00180BF1">
      <w:fldChar w:fldCharType="separate"/>
    </w:r>
    <w:r w:rsidRPr="00180BF1">
      <w:t>So354</w:t>
    </w:r>
    <w:r w:rsidRPr="00180BF1">
      <w:fldChar w:fldCharType="end"/>
    </w:r>
    <w:r w:rsidRPr="00180BF1">
      <w:br/>
    </w:r>
    <w:r w:rsidRPr="00180BF1">
      <w:fldChar w:fldCharType="begin" w:fldLock="1"/>
    </w:r>
    <w:r w:rsidRPr="00180BF1">
      <w:instrText xml:space="preserve"> DOCPROPERTY</w:instrText>
    </w:r>
    <w:r w:rsidRPr="00180BF1">
      <w:rPr>
        <w:sz w:val="18"/>
      </w:rPr>
      <w:instrText xml:space="preserve"> "Samling" *\charformat </w:instrText>
    </w:r>
    <w:r w:rsidRPr="00180BF1">
      <w:fldChar w:fldCharType="end"/>
    </w:r>
    <w:r w:rsidRPr="00180BF1">
      <w:tab/>
      <w:t xml:space="preserve">pnr: </w:t>
    </w:r>
    <w:r w:rsidRPr="00180BF1">
      <w:fldChar w:fldCharType="begin" w:fldLock="1"/>
    </w:r>
    <w:r w:rsidRPr="00180BF1">
      <w:instrText xml:space="preserve"> DOCPROPERTY</w:instrText>
    </w:r>
    <w:r w:rsidRPr="00180BF1">
      <w:rPr>
        <w:sz w:val="18"/>
      </w:rPr>
      <w:instrText xml:space="preserve"> "Partinummer" *\charformat </w:instrText>
    </w:r>
    <w:r w:rsidRPr="00180BF1">
      <w:fldChar w:fldCharType="separate"/>
    </w:r>
    <w:r w:rsidRPr="00180BF1">
      <w:t>fp1129</w:t>
    </w:r>
    <w:r w:rsidRPr="00180BF1">
      <w:fldChar w:fldCharType="end"/>
    </w:r>
  </w:p>
  <w:p w:rsidR="007154AD" w:rsidRPr="00180BF1" w:rsidRDefault="007154AD">
    <w:pPr>
      <w:pStyle w:val="FSHRub1"/>
    </w:pPr>
    <w:r w:rsidRPr="00180BF1">
      <w:t>Motion till riksdagen</w:t>
    </w:r>
    <w:r w:rsidRPr="00180BF1">
      <w:br/>
    </w:r>
    <w:r w:rsidRPr="00180BF1">
      <w:fldChar w:fldCharType="begin" w:fldLock="1"/>
    </w:r>
    <w:r w:rsidRPr="00180BF1">
      <w:instrText xml:space="preserve"> DOCPROPERTY "YearUser" *\charformat </w:instrText>
    </w:r>
    <w:r w:rsidRPr="00180BF1">
      <w:fldChar w:fldCharType="separate"/>
    </w:r>
    <w:r w:rsidRPr="00180BF1">
      <w:t>2006/07</w:t>
    </w:r>
    <w:r w:rsidRPr="00180BF1">
      <w:fldChar w:fldCharType="end"/>
    </w:r>
    <w:r w:rsidRPr="00180BF1">
      <w:t>:</w:t>
    </w:r>
    <w:r w:rsidRPr="00180BF1">
      <w:fldChar w:fldCharType="begin" w:fldLock="1"/>
    </w:r>
    <w:r w:rsidRPr="00180BF1">
      <w:instrText xml:space="preserve"> DOCPROPERTY "Motionsnummer" *\charformat </w:instrText>
    </w:r>
    <w:r w:rsidRPr="00180BF1">
      <w:fldChar w:fldCharType="separate"/>
    </w:r>
    <w:r w:rsidRPr="00180BF1">
      <w:t>So354</w:t>
    </w:r>
    <w:r w:rsidRPr="00180BF1">
      <w:fldChar w:fldCharType="end"/>
    </w:r>
  </w:p>
  <w:p w:rsidR="007154AD" w:rsidRPr="00180BF1" w:rsidRDefault="007154AD">
    <w:pPr>
      <w:pStyle w:val="FSHNormalS5"/>
    </w:pPr>
    <w:r w:rsidRPr="00180BF1">
      <w:fldChar w:fldCharType="begin" w:fldLock="1"/>
    </w:r>
    <w:r w:rsidRPr="00180BF1">
      <w:instrText xml:space="preserve"> DOCPROPERTY "MotionarText" *\charformat </w:instrText>
    </w:r>
    <w:r w:rsidRPr="00180BF1">
      <w:fldChar w:fldCharType="separate"/>
    </w:r>
    <w:r w:rsidRPr="00180BF1">
      <w:t>av Solveig Hellquist (fp)</w:t>
    </w:r>
    <w:r w:rsidRPr="00180BF1">
      <w:fldChar w:fldCharType="end"/>
    </w:r>
    <w:r w:rsidRPr="00180BF1">
      <w:br/>
    </w:r>
    <w:r w:rsidRPr="00180BF1">
      <w:fldChar w:fldCharType="begin" w:fldLock="1"/>
    </w:r>
    <w:r w:rsidRPr="00180BF1">
      <w:instrText xml:space="preserve"> DOCPROPERTY "SvarFrasKort" *\charformat </w:instrText>
    </w:r>
    <w:r w:rsidRPr="00180BF1">
      <w:fldChar w:fldCharType="end"/>
    </w:r>
  </w:p>
  <w:p w:rsidR="007154AD" w:rsidRPr="00180BF1" w:rsidRDefault="007154AD">
    <w:pPr>
      <w:pStyle w:val="FSHTitel"/>
    </w:pPr>
    <w:r w:rsidRPr="00180BF1">
      <w:fldChar w:fldCharType="begin" w:fldLock="1"/>
    </w:r>
    <w:r w:rsidRPr="00180BF1">
      <w:instrText xml:space="preserve"> DOCPROPERTY</w:instrText>
    </w:r>
    <w:r w:rsidRPr="00180BF1">
      <w:rPr>
        <w:sz w:val="18"/>
      </w:rPr>
      <w:instrText xml:space="preserve"> "RubrikSvar" *\charformat </w:instrText>
    </w:r>
    <w:r w:rsidRPr="00180BF1">
      <w:fldChar w:fldCharType="separate"/>
    </w:r>
    <w:r w:rsidRPr="00180BF1">
      <w:t>Barnombud vid landets länsstyrelser</w:t>
    </w:r>
    <w:r w:rsidRPr="00180BF1">
      <w:fldChar w:fldCharType="end"/>
    </w:r>
  </w:p>
  <w:p w:rsidR="007154AD" w:rsidRPr="00180BF1" w:rsidRDefault="007154AD">
    <w:pPr>
      <w:pStyle w:val="Normal00"/>
    </w:pPr>
  </w:p>
  <w:p w:rsidR="00CA1B23" w:rsidRPr="00180BF1" w:rsidRDefault="00CA1B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654849">
    <w:abstractNumId w:val="13"/>
  </w:num>
  <w:num w:numId="2" w16cid:durableId="2108571344">
    <w:abstractNumId w:val="10"/>
  </w:num>
  <w:num w:numId="3" w16cid:durableId="1627202321">
    <w:abstractNumId w:val="11"/>
  </w:num>
  <w:num w:numId="4" w16cid:durableId="1920017212">
    <w:abstractNumId w:val="12"/>
  </w:num>
  <w:num w:numId="5" w16cid:durableId="1800685045">
    <w:abstractNumId w:val="8"/>
  </w:num>
  <w:num w:numId="6" w16cid:durableId="50857809">
    <w:abstractNumId w:val="3"/>
  </w:num>
  <w:num w:numId="7" w16cid:durableId="1599094184">
    <w:abstractNumId w:val="2"/>
  </w:num>
  <w:num w:numId="8" w16cid:durableId="447745970">
    <w:abstractNumId w:val="1"/>
  </w:num>
  <w:num w:numId="9" w16cid:durableId="1693066818">
    <w:abstractNumId w:val="0"/>
  </w:num>
  <w:num w:numId="10" w16cid:durableId="1512256177">
    <w:abstractNumId w:val="9"/>
  </w:num>
  <w:num w:numId="11" w16cid:durableId="1615673815">
    <w:abstractNumId w:val="7"/>
  </w:num>
  <w:num w:numId="12" w16cid:durableId="522130058">
    <w:abstractNumId w:val="6"/>
  </w:num>
  <w:num w:numId="13" w16cid:durableId="1669870738">
    <w:abstractNumId w:val="5"/>
  </w:num>
  <w:num w:numId="14" w16cid:durableId="210626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3A71D09-B004-4CE5-ABE2-958F1F62098A}"/>
  </w:docVars>
  <w:rsids>
    <w:rsidRoot w:val="00180BF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41EF2"/>
    <w:rsid w:val="00166D90"/>
    <w:rsid w:val="00170803"/>
    <w:rsid w:val="00177CC2"/>
    <w:rsid w:val="00180BF1"/>
    <w:rsid w:val="0019171D"/>
    <w:rsid w:val="001921C4"/>
    <w:rsid w:val="001923A4"/>
    <w:rsid w:val="001A25D5"/>
    <w:rsid w:val="001A2624"/>
    <w:rsid w:val="001A2A2B"/>
    <w:rsid w:val="001B5CE2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014D1"/>
    <w:rsid w:val="00314F87"/>
    <w:rsid w:val="0032051D"/>
    <w:rsid w:val="003303B5"/>
    <w:rsid w:val="003366E9"/>
    <w:rsid w:val="00342FB4"/>
    <w:rsid w:val="003526C2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50B9"/>
    <w:rsid w:val="005B145B"/>
    <w:rsid w:val="005D3F50"/>
    <w:rsid w:val="00601C6D"/>
    <w:rsid w:val="006025D0"/>
    <w:rsid w:val="00603CD4"/>
    <w:rsid w:val="006346C1"/>
    <w:rsid w:val="00653DD0"/>
    <w:rsid w:val="00664498"/>
    <w:rsid w:val="006B3F33"/>
    <w:rsid w:val="006B6262"/>
    <w:rsid w:val="007154A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6198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49AD"/>
    <w:rsid w:val="00C80125"/>
    <w:rsid w:val="00C902E9"/>
    <w:rsid w:val="00C92208"/>
    <w:rsid w:val="00CA1B23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4032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C6FD00-CE36-46FB-B436-770F47D0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2264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fp1129</vt:lpstr>
    </vt:vector>
  </TitlesOfParts>
  <Company>Riksdagen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fp1129</dc:title>
  <dc:subject>fp1129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2006-10-30T14:11:00Z</cp:lastPrinted>
  <dcterms:created xsi:type="dcterms:W3CDTF">2025-12-17T01:40:00Z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Barnombud vid landets länsstyrelser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Barnombud vid landets länsstyrelser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fp1129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20062007000001020112000011290069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20062007000001020112000011290069</vt:lpwstr>
  </property>
  <property fmtid="{D5CDD505-2E9C-101B-9397-08002B2CF9AE}" pid="50" name="nummer">
    <vt:lpwstr>354</vt:lpwstr>
  </property>
  <property fmtid="{D5CDD505-2E9C-101B-9397-08002B2CF9AE}" pid="51" name="utskottsbeteckning">
    <vt:lpwstr>So</vt:lpwstr>
  </property>
  <property fmtid="{D5CDD505-2E9C-101B-9397-08002B2CF9AE}" pid="52" name="GlobalUID">
    <vt:lpwstr>{56BD1874-4C54-480F-961D-3E69DA41C8BB}</vt:lpwstr>
  </property>
  <property fmtid="{D5CDD505-2E9C-101B-9397-08002B2CF9AE}" pid="53" name="Överföringar">
    <vt:i4>1</vt:i4>
  </property>
  <property fmtid="{D5CDD505-2E9C-101B-9397-08002B2CF9AE}" pid="54" name="Checksum">
    <vt:lpwstr>*0019533713509*</vt:lpwstr>
  </property>
  <property fmtid="{D5CDD505-2E9C-101B-9397-08002B2CF9AE}" pid="55" name="skuggnummer">
    <vt:lpwstr>1228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17:57:32.862</vt:lpwstr>
  </property>
  <property fmtid="{D5CDD505-2E9C-101B-9397-08002B2CF9AE}" pid="58" name="urixGuid">
    <vt:lpwstr>{96411EBD-FABC-4F75-A849-FFC082B1CA88}</vt:lpwstr>
  </property>
</Properties>
</file>