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BDF6C0" w14:textId="77777777">
      <w:pPr>
        <w:pStyle w:val="Normalutanindragellerluft"/>
      </w:pPr>
      <w:bookmarkStart w:name="_GoBack" w:id="0"/>
      <w:bookmarkEnd w:id="0"/>
    </w:p>
    <w:sdt>
      <w:sdtPr>
        <w:alias w:val="CC_Boilerplate_4"/>
        <w:tag w:val="CC_Boilerplate_4"/>
        <w:id w:val="-1644581176"/>
        <w:lock w:val="sdtLocked"/>
        <w:placeholder>
          <w:docPart w:val="D725970721404DA2BB4621C1144C14D8"/>
        </w:placeholder>
        <w15:appearance w15:val="hidden"/>
        <w:text/>
      </w:sdtPr>
      <w:sdtEndPr/>
      <w:sdtContent>
        <w:p w:rsidR="00AF30DD" w:rsidP="00CC4C93" w:rsidRDefault="00AF30DD" w14:paraId="73BDF6C1" w14:textId="77777777">
          <w:pPr>
            <w:pStyle w:val="Rubrik1"/>
          </w:pPr>
          <w:r>
            <w:t>Förslag till riksdagsbeslut</w:t>
          </w:r>
        </w:p>
      </w:sdtContent>
    </w:sdt>
    <w:sdt>
      <w:sdtPr>
        <w:alias w:val="Förslag 1"/>
        <w:tag w:val="3661cf2c-821b-4c0d-adce-de3b8fb78b89"/>
        <w:id w:val="-1957475541"/>
        <w:lock w:val="sdtLocked"/>
      </w:sdtPr>
      <w:sdtEndPr/>
      <w:sdtContent>
        <w:p w:rsidR="00244E80" w:rsidRDefault="009B3BF4" w14:paraId="73BDF6C2" w14:textId="77777777">
          <w:pPr>
            <w:pStyle w:val="Frslagstext"/>
          </w:pPr>
          <w:r>
            <w:t>Riksdagen tillkännager för regeringen som sin mening vad som anförs i motionen om kommersiell reklam riktad till barn.</w:t>
          </w:r>
        </w:p>
      </w:sdtContent>
    </w:sdt>
    <w:p w:rsidR="00AF30DD" w:rsidP="00AF30DD" w:rsidRDefault="000156D9" w14:paraId="73BDF6C3" w14:textId="77777777">
      <w:pPr>
        <w:pStyle w:val="Rubrik1"/>
      </w:pPr>
      <w:bookmarkStart w:name="MotionsStart" w:id="1"/>
      <w:bookmarkEnd w:id="1"/>
      <w:r>
        <w:t>Motivering</w:t>
      </w:r>
    </w:p>
    <w:p w:rsidR="007E7EBF" w:rsidP="007E7EBF" w:rsidRDefault="007E7EBF" w14:paraId="73BDF6C4" w14:textId="77777777">
      <w:pPr>
        <w:pStyle w:val="Normalutanindragellerluft"/>
      </w:pPr>
      <w:r>
        <w:t>Reklam påverkar barn och ungdomar. Allt fler barn och ungdomar mår psykiskt dåligt, och sjukdomar som anorexi och bulimi förekommer allt längre ner i åldrarna.  Alltfler barn bantar – och flera fall av bantningsmedel riktar sig direkt till barn. Detta är ofta en direkt konsekvens av de ideal och kroppsbilder som reklam sprider.</w:t>
      </w:r>
    </w:p>
    <w:p w:rsidR="007E7EBF" w:rsidP="007E7EBF" w:rsidRDefault="007E7EBF" w14:paraId="73BDF6C5" w14:textId="77777777">
      <w:pPr>
        <w:pStyle w:val="Normalutanindragellerluft"/>
      </w:pPr>
    </w:p>
    <w:p w:rsidR="007E7EBF" w:rsidP="007E7EBF" w:rsidRDefault="007E7EBF" w14:paraId="73BDF6C6" w14:textId="77777777">
      <w:pPr>
        <w:pStyle w:val="Normalutanindragellerluft"/>
      </w:pPr>
      <w:r>
        <w:t>Reklamen i tv, tidningar och på affischer påverkar barns och ungdomars uppfattning om sitt utseende och skapar en orealistisk självbild.</w:t>
      </w:r>
    </w:p>
    <w:p w:rsidR="007E7EBF" w:rsidP="007E7EBF" w:rsidRDefault="007E7EBF" w14:paraId="73BDF6C7" w14:textId="77777777">
      <w:pPr>
        <w:pStyle w:val="Normalutanindragellerluft"/>
      </w:pPr>
    </w:p>
    <w:p w:rsidR="007E7EBF" w:rsidP="007E7EBF" w:rsidRDefault="007E7EBF" w14:paraId="73BDF6C8" w14:textId="77777777">
      <w:pPr>
        <w:pStyle w:val="Normalutanindragellerluft"/>
      </w:pPr>
      <w:r>
        <w:t xml:space="preserve">Reklamens utformning blir alltmer pornografisk, många små flickor och pojkar försöker leva upp till saker de inte är mogna för. Idag finns det inom klädbranschen klädutbud som ursprungligen avsetts för vuxna, men som nu även görs i barnstorlekar och marknadsförs på bästa säljplats i butiken. </w:t>
      </w:r>
    </w:p>
    <w:p w:rsidR="007E7EBF" w:rsidP="007E7EBF" w:rsidRDefault="007E7EBF" w14:paraId="73BDF6C9" w14:textId="77777777">
      <w:pPr>
        <w:pStyle w:val="Normalutanindragellerluft"/>
      </w:pPr>
    </w:p>
    <w:p w:rsidR="00AF30DD" w:rsidP="007E7EBF" w:rsidRDefault="007E7EBF" w14:paraId="73BDF6CA" w14:textId="77777777">
      <w:pPr>
        <w:pStyle w:val="Normalutanindragellerluft"/>
      </w:pPr>
      <w:r>
        <w:t>För att förhindra kryphål och andra vägar behövs speciella åtgärder för att komma åt den skadliga kommersiella reklam som riktas till unga människor. Det gäller inte minst den reklam som sprids via internet som ökar lavinartat.</w:t>
      </w:r>
    </w:p>
    <w:sdt>
      <w:sdtPr>
        <w:alias w:val="CC_Underskrifter"/>
        <w:tag w:val="CC_Underskrifter"/>
        <w:id w:val="583496634"/>
        <w:lock w:val="sdtContentLocked"/>
        <w:placeholder>
          <w:docPart w:val="1CD014EFBB4F4AAEA27112DA4F6D98B3"/>
        </w:placeholder>
        <w15:appearance w15:val="hidden"/>
      </w:sdtPr>
      <w:sdtEndPr/>
      <w:sdtContent>
        <w:p w:rsidRPr="009E153C" w:rsidR="00865E70" w:rsidP="008B0682" w:rsidRDefault="008B0682" w14:paraId="73BDF6C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Carina Ohlsson (S)</w:t>
            </w:r>
          </w:p>
        </w:tc>
      </w:tr>
      <w:tr>
        <w:trPr>
          <w:cantSplit/>
        </w:trPr>
        <w:tc>
          <w:tcPr>
            <w:tcW w:w="50" w:type="pct"/>
            <w:vAlign w:val="bottom"/>
          </w:tcPr>
          <w:p>
            <w:pPr>
              <w:pStyle w:val="Underskrifter"/>
            </w:pPr>
            <w:r>
              <w:t>Fredrik Lundh Sammeli (S)</w:t>
            </w:r>
          </w:p>
        </w:tc>
        <w:tc>
          <w:tcPr>
            <w:tcW w:w="50" w:type="pct"/>
            <w:vAlign w:val="bottom"/>
          </w:tcPr>
          <w:p>
            <w:pPr>
              <w:pStyle w:val="Underskrifter"/>
            </w:pPr>
            <w:r>
              <w:t>Lawen Redar (S)</w:t>
            </w:r>
          </w:p>
        </w:tc>
      </w:tr>
      <w:tr>
        <w:trPr>
          <w:cantSplit/>
        </w:trPr>
        <w:tc>
          <w:tcPr>
            <w:tcW w:w="50" w:type="pct"/>
            <w:vAlign w:val="bottom"/>
          </w:tcPr>
          <w:p>
            <w:pPr>
              <w:pStyle w:val="Underskrifter"/>
            </w:pPr>
            <w:r>
              <w:t>Matilda Ernkrans (S)</w:t>
            </w:r>
          </w:p>
        </w:tc>
        <w:tc>
          <w:tcPr>
            <w:tcW w:w="50" w:type="pct"/>
            <w:vAlign w:val="bottom"/>
          </w:tcPr>
          <w:p>
            <w:pPr>
              <w:pStyle w:val="Underskrifter"/>
            </w:pPr>
            <w:r>
              <w:t>Veronica Lindholm (S)</w:t>
            </w:r>
          </w:p>
        </w:tc>
      </w:tr>
      <w:tr>
        <w:trPr>
          <w:cantSplit/>
        </w:trPr>
        <w:tc>
          <w:tcPr>
            <w:tcW w:w="50" w:type="pct"/>
            <w:vAlign w:val="bottom"/>
          </w:tcPr>
          <w:p>
            <w:pPr>
              <w:pStyle w:val="Underskrifter"/>
            </w:pPr>
            <w:r>
              <w:t>Veronica Palm (S)</w:t>
            </w:r>
          </w:p>
        </w:tc>
        <w:tc>
          <w:tcPr>
            <w:tcW w:w="50" w:type="pct"/>
            <w:vAlign w:val="bottom"/>
          </w:tcPr>
          <w:p>
            <w:pPr>
              <w:pStyle w:val="Underskrifter"/>
            </w:pPr>
            <w:r>
              <w:t>Åsa Westlund (S)</w:t>
            </w:r>
          </w:p>
        </w:tc>
      </w:tr>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A47BB2" w:rsidRDefault="00A47BB2" w14:paraId="73BDF6DE" w14:textId="77777777"/>
    <w:sectPr w:rsidR="00A47B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DF6E0" w14:textId="77777777" w:rsidR="00F8512B" w:rsidRDefault="00F8512B" w:rsidP="000C1CAD">
      <w:pPr>
        <w:spacing w:line="240" w:lineRule="auto"/>
      </w:pPr>
      <w:r>
        <w:separator/>
      </w:r>
    </w:p>
  </w:endnote>
  <w:endnote w:type="continuationSeparator" w:id="0">
    <w:p w14:paraId="73BDF6E1" w14:textId="77777777" w:rsidR="00F8512B" w:rsidRDefault="00F85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F6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62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F6EC" w14:textId="77777777" w:rsidR="00F714DF" w:rsidRDefault="00F714DF">
    <w:pPr>
      <w:pStyle w:val="Sidfot"/>
    </w:pPr>
    <w:r>
      <w:fldChar w:fldCharType="begin"/>
    </w:r>
    <w:r>
      <w:instrText xml:space="preserve"> PRINTDATE  \@ "yyyy-MM-dd HH:mm"  \* MERGEFORMAT </w:instrText>
    </w:r>
    <w:r>
      <w:fldChar w:fldCharType="separate"/>
    </w:r>
    <w:r>
      <w:rPr>
        <w:noProof/>
      </w:rPr>
      <w:t>2014-11-04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DF6DE" w14:textId="77777777" w:rsidR="00F8512B" w:rsidRDefault="00F8512B" w:rsidP="000C1CAD">
      <w:pPr>
        <w:spacing w:line="240" w:lineRule="auto"/>
      </w:pPr>
      <w:r>
        <w:separator/>
      </w:r>
    </w:p>
  </w:footnote>
  <w:footnote w:type="continuationSeparator" w:id="0">
    <w:p w14:paraId="73BDF6DF" w14:textId="77777777" w:rsidR="00F8512B" w:rsidRDefault="00F851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BDF6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62EA" w14:paraId="73BDF6E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2198</w:t>
        </w:r>
      </w:sdtContent>
    </w:sdt>
  </w:p>
  <w:p w:rsidR="00467151" w:rsidP="00283E0F" w:rsidRDefault="009F62EA" w14:paraId="73BDF6E9"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ContentLocked"/>
      <w15:appearance w15:val="hidden"/>
      <w:text/>
    </w:sdtPr>
    <w:sdtEndPr/>
    <w:sdtContent>
      <w:p w:rsidR="00467151" w:rsidP="00283E0F" w:rsidRDefault="00F8512B" w14:paraId="73BDF6EA" w14:textId="77777777">
        <w:pPr>
          <w:pStyle w:val="FSHRub2"/>
        </w:pPr>
        <w:r>
          <w:t xml:space="preserve">Reklam riktad till barn </w:t>
        </w:r>
      </w:p>
    </w:sdtContent>
  </w:sdt>
  <w:sdt>
    <w:sdtPr>
      <w:alias w:val="CC_Boilerplate_3"/>
      <w:tag w:val="CC_Boilerplate_3"/>
      <w:id w:val="-1567486118"/>
      <w:lock w:val="sdtContentLocked"/>
      <w15:appearance w15:val="hidden"/>
      <w:text w:multiLine="1"/>
    </w:sdtPr>
    <w:sdtEndPr/>
    <w:sdtContent>
      <w:p w:rsidR="00467151" w:rsidP="00283E0F" w:rsidRDefault="00467151" w14:paraId="73BDF6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9817A587-4B56-4341-AF56-06475B6544DA},{7DADB525-8AE6-426F-857A-B0EFE23A38AF},{AA6ADC01-AD8E-416D-800D-5927E5C9E6C0},{B11D7E06-3639-4731-8787-9DCAB7FB0927},{7E865A42-9366-4451-AFD6-D4433DB1F4DF},{120BA698-3E92-49F7-9680-7E3956ED77BF},{93EB9353-75D7-40E1-B236-70257A5231C7},{7607EE14-13F8-4C46-9D30-7E9957CBBD54},{24B8535F-1BB4-4F94-8469-B3E262A58A75}"/>
  </w:docVars>
  <w:rsids>
    <w:rsidRoot w:val="00F851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E80"/>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6FD"/>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EBF"/>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68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BF4"/>
    <w:rsid w:val="009B42D9"/>
    <w:rsid w:val="009C58BB"/>
    <w:rsid w:val="009C6FEF"/>
    <w:rsid w:val="009D344B"/>
    <w:rsid w:val="009E153C"/>
    <w:rsid w:val="009E1CD9"/>
    <w:rsid w:val="009E38DA"/>
    <w:rsid w:val="009E3C13"/>
    <w:rsid w:val="009E5F5B"/>
    <w:rsid w:val="009E67EF"/>
    <w:rsid w:val="009F2CDD"/>
    <w:rsid w:val="009F62EA"/>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BB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569"/>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46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4DF"/>
    <w:rsid w:val="00F77A2D"/>
    <w:rsid w:val="00F83BAB"/>
    <w:rsid w:val="00F84A98"/>
    <w:rsid w:val="00F8512B"/>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DF6C0"/>
  <w15:chartTrackingRefBased/>
  <w15:docId w15:val="{FB598264-8BAD-4E07-9BA1-847AC19D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25970721404DA2BB4621C1144C14D8"/>
        <w:category>
          <w:name w:val="Allmänt"/>
          <w:gallery w:val="placeholder"/>
        </w:category>
        <w:types>
          <w:type w:val="bbPlcHdr"/>
        </w:types>
        <w:behaviors>
          <w:behavior w:val="content"/>
        </w:behaviors>
        <w:guid w:val="{A90A472D-81DB-4EC0-874C-C1BB099B4799}"/>
      </w:docPartPr>
      <w:docPartBody>
        <w:p w:rsidR="006305CE" w:rsidRDefault="006305CE">
          <w:pPr>
            <w:pStyle w:val="D725970721404DA2BB4621C1144C14D8"/>
          </w:pPr>
          <w:r w:rsidRPr="009A726D">
            <w:rPr>
              <w:rStyle w:val="Platshllartext"/>
            </w:rPr>
            <w:t>Klicka här för att ange text.</w:t>
          </w:r>
        </w:p>
      </w:docPartBody>
    </w:docPart>
    <w:docPart>
      <w:docPartPr>
        <w:name w:val="1CD014EFBB4F4AAEA27112DA4F6D98B3"/>
        <w:category>
          <w:name w:val="Allmänt"/>
          <w:gallery w:val="placeholder"/>
        </w:category>
        <w:types>
          <w:type w:val="bbPlcHdr"/>
        </w:types>
        <w:behaviors>
          <w:behavior w:val="content"/>
        </w:behaviors>
        <w:guid w:val="{8A7F1F2B-85D0-4393-A1A6-141C3744799A}"/>
      </w:docPartPr>
      <w:docPartBody>
        <w:p w:rsidR="006305CE" w:rsidRDefault="006305CE">
          <w:pPr>
            <w:pStyle w:val="1CD014EFBB4F4AAEA27112DA4F6D98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CE"/>
    <w:rsid w:val="00630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725970721404DA2BB4621C1144C14D8">
    <w:name w:val="D725970721404DA2BB4621C1144C14D8"/>
  </w:style>
  <w:style w:type="paragraph" w:customStyle="1" w:styleId="8DA1B2456BE24E4ABEA6B79B0E9B7E50">
    <w:name w:val="8DA1B2456BE24E4ABEA6B79B0E9B7E50"/>
  </w:style>
  <w:style w:type="paragraph" w:customStyle="1" w:styleId="1CD014EFBB4F4AAEA27112DA4F6D98B3">
    <w:name w:val="1CD014EFBB4F4AAEA27112DA4F6D9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2223</RubrikLookup>
    <MotionGuid xmlns="00d11361-0b92-4bae-a181-288d6a55b763">b0a8bbd9-65c6-4960-a4c4-29159775245e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DCB5E-B3B4-41F0-B061-3DB216B4F31F}"/>
</file>

<file path=customXml/itemProps2.xml><?xml version="1.0" encoding="utf-8"?>
<ds:datastoreItem xmlns:ds="http://schemas.openxmlformats.org/officeDocument/2006/customXml" ds:itemID="{25C738B8-8C9A-4EC8-8185-D98C5A80E5CF}"/>
</file>

<file path=customXml/itemProps3.xml><?xml version="1.0" encoding="utf-8"?>
<ds:datastoreItem xmlns:ds="http://schemas.openxmlformats.org/officeDocument/2006/customXml" ds:itemID="{CA377B5A-463D-4CF8-82E6-577654141912}"/>
</file>

<file path=customXml/itemProps4.xml><?xml version="1.0" encoding="utf-8"?>
<ds:datastoreItem xmlns:ds="http://schemas.openxmlformats.org/officeDocument/2006/customXml" ds:itemID="{B685FD27-7706-4EDB-90CC-39DCA3FEB3EE}"/>
</file>

<file path=docProps/app.xml><?xml version="1.0" encoding="utf-8"?>
<Properties xmlns="http://schemas.openxmlformats.org/officeDocument/2006/extended-properties" xmlns:vt="http://schemas.openxmlformats.org/officeDocument/2006/docPropsVTypes">
  <Template>GranskaMot</Template>
  <TotalTime>4</TotalTime>
  <Pages>2</Pages>
  <Words>210</Words>
  <Characters>1153</Characters>
  <Application>Microsoft Office Word</Application>
  <DocSecurity>0</DocSecurity>
  <Lines>34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201415S19080 Reklam riktad till barn</dc:title>
  <dc:subject/>
  <dc:creator>It-avdelningen</dc:creator>
  <cp:keywords/>
  <dc:description/>
  <cp:lastModifiedBy>Anders Norin</cp:lastModifiedBy>
  <cp:revision>8</cp:revision>
  <cp:lastPrinted>2014-11-04T14:07:00Z</cp:lastPrinted>
  <dcterms:created xsi:type="dcterms:W3CDTF">2014-11-02T15:55:00Z</dcterms:created>
  <dcterms:modified xsi:type="dcterms:W3CDTF">2014-11-10T17:10:00Z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*T49EDC84E390A*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http://filur.riksdagen.se/drop/DropOffLibrary/T49EDC84E390A.docx</vt:lpwstr>
  </property>
</Properties>
</file>