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103288" w:displacedByCustomXml="next" w:id="2"/>
    <w:sdt>
      <w:sdtPr>
        <w:alias w:val="CC_Boilerplate_4"/>
        <w:tag w:val="CC_Boilerplate_4"/>
        <w:id w:val="-1644581176"/>
        <w:lock w:val="sdtLocked"/>
        <w:placeholder>
          <w:docPart w:val="696B988BA1504F0E95C4DEBFFD389A65"/>
        </w:placeholder>
        <w:text/>
      </w:sdtPr>
      <w:sdtEndPr/>
      <w:sdtContent>
        <w:p w:rsidRPr="009B062B" w:rsidR="00AF30DD" w:rsidP="00902A30" w:rsidRDefault="00AF30DD" w14:paraId="16D1A10E" w14:textId="77777777">
          <w:pPr>
            <w:pStyle w:val="Rubrik1"/>
            <w:spacing w:after="300"/>
          </w:pPr>
          <w:r w:rsidRPr="009B062B">
            <w:t>Förslag till riksdagsbeslut</w:t>
          </w:r>
        </w:p>
      </w:sdtContent>
    </w:sdt>
    <w:sdt>
      <w:sdtPr>
        <w:alias w:val="Yrkande 1"/>
        <w:tag w:val="f2eff401-51ce-4e74-97d1-96e7431539f1"/>
        <w:id w:val="638463492"/>
        <w:lock w:val="sdtLocked"/>
      </w:sdtPr>
      <w:sdtEndPr/>
      <w:sdtContent>
        <w:p w:rsidR="00FA429A" w:rsidRDefault="00410924" w14:paraId="5C3C5EA1" w14:textId="77777777">
          <w:pPr>
            <w:pStyle w:val="Frslagstext"/>
            <w:numPr>
              <w:ilvl w:val="0"/>
              <w:numId w:val="0"/>
            </w:numPr>
          </w:pPr>
          <w:r>
            <w:t>Riksdagen anvisar anslagen för 2023 inom utgiftsområde 12 Ekonomisk trygghet för familjer och barn enligt förslaget i tabell 1 i motionen.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5FB8B74DE584024A2EAF91171507620"/>
        </w:placeholder>
        <w:text/>
      </w:sdtPr>
      <w:sdtEndPr/>
      <w:sdtContent>
        <w:p w:rsidRPr="00902A30" w:rsidR="006D79C9" w:rsidP="00333E95" w:rsidRDefault="006D79C9" w14:paraId="731E9E5D" w14:textId="77777777">
          <w:pPr>
            <w:pStyle w:val="Rubrik1"/>
          </w:pPr>
          <w:r>
            <w:t>Motivering</w:t>
          </w:r>
        </w:p>
      </w:sdtContent>
    </w:sdt>
    <w:bookmarkEnd w:displacedByCustomXml="prev" w:id="4"/>
    <w:bookmarkEnd w:displacedByCustomXml="prev" w:id="5"/>
    <w:p w:rsidRPr="00902A30" w:rsidR="008F4E49" w:rsidP="00B1026F" w:rsidRDefault="008F4E49" w14:paraId="5D238229" w14:textId="3F5D662D">
      <w:pPr>
        <w:pStyle w:val="Normalutanindragellerluft"/>
      </w:pPr>
      <w:r w:rsidRPr="00902A30">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olika familjekonstella</w:t>
      </w:r>
      <w:r w:rsidR="00B1026F">
        <w:softHyphen/>
      </w:r>
      <w:r w:rsidRPr="00902A30">
        <w:t xml:space="preserve">tioner och premiera ett jämställt uttag av föräldradagar. </w:t>
      </w:r>
    </w:p>
    <w:p w:rsidRPr="00902A30" w:rsidR="008F4E49" w:rsidP="00B1026F" w:rsidRDefault="008F4E49" w14:paraId="36453A3C" w14:textId="77777777">
      <w:r w:rsidRPr="00902A30">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902A30" w:rsidR="008F4E49" w:rsidP="00B1026F" w:rsidRDefault="008F4E49" w14:paraId="18D7D363" w14:textId="77777777">
      <w:r w:rsidRPr="00902A30">
        <w:t>Den ojämlika fördelningen av föräldraledighet leder till negativa konsekvenser för såväl samhället i stort som för enskilda individer. Centerpartiet anser att vi behöver en bred samhällsdiskussion om hur vi kan riva de strukturer som hindrar män från att utnyttja sin föräldraledighet och kvinnor att kombinera ett gott föräldraskap med ett gott arbetsliv.</w:t>
      </w:r>
    </w:p>
    <w:p w:rsidRPr="00902A30" w:rsidR="008F4E49" w:rsidP="00B1026F" w:rsidRDefault="008F4E49" w14:paraId="2AD52A4C" w14:textId="77777777">
      <w:r w:rsidRPr="00902A30">
        <w:t xml:space="preserve">Bostadsbidraget är ett träffsäkert verktyg för att bistå ekonomiskt utsatta familjer och därmed ett viktigt inslag i de svenska välfärdssystemen. Samtidigt finns det med dagens konstruktion betydande risker för den som tar emot bidraget. </w:t>
      </w:r>
    </w:p>
    <w:p w:rsidRPr="00902A30" w:rsidR="008F4E49" w:rsidP="00B1026F" w:rsidRDefault="008F4E49" w14:paraId="4EC47B54" w14:textId="220ED368">
      <w:r w:rsidRPr="00902A30">
        <w:t xml:space="preserve">När familjer bryts upp är det inte ovanligt att föräldrarnas ekonomiska villkor förändras på helt olika sätt. De regler kring särlevande med underåriga barn som rör bostadsbidrag fungerar idag inte väl. För föräldrar som har barnen tidvis boende hos sig </w:t>
      </w:r>
      <w:r w:rsidRPr="00902A30">
        <w:lastRenderedPageBreak/>
        <w:t xml:space="preserve">gäller att bostaden måste ha minst två rum och kök samt vara minst 40 kvadratmeter stor. Motsvarande krav gäller inte för föräldrar med hemmavarande eller växelvis boende barn. En annan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w:t>
      </w:r>
    </w:p>
    <w:p w:rsidRPr="00902A30" w:rsidR="00422B9E" w:rsidP="00B1026F" w:rsidRDefault="008F4E49" w14:paraId="78AE5337" w14:textId="0F40F191">
      <w:r w:rsidRPr="00902A30">
        <w:t xml:space="preserve">Detta leder till ekonomisk osäkerhet och en osäkerhet för såväl barn som förälder kring boendet. Centerpartiet menar att bostadsbidragets konstruktion bör ses över för att </w:t>
      </w:r>
      <w:r w:rsidRPr="00B1026F">
        <w:rPr>
          <w:spacing w:val="-2"/>
        </w:rPr>
        <w:t>förstärka skyddet för ekonomiskt utsatta familjer och motverka negativa marginaleffekter.</w:t>
      </w:r>
    </w:p>
    <w:p w:rsidRPr="00B1026F" w:rsidR="008F4E49" w:rsidP="00B1026F" w:rsidRDefault="008F4E49" w14:paraId="49800797" w14:textId="5B82ED41">
      <w:pPr>
        <w:pStyle w:val="Rubrik2"/>
      </w:pPr>
      <w:r w:rsidRPr="00B1026F">
        <w:t>Centerpartiets överväganden</w:t>
      </w:r>
    </w:p>
    <w:p w:rsidRPr="00B1026F" w:rsidR="008F4E49" w:rsidP="00B1026F" w:rsidRDefault="008F4E49" w14:paraId="0DF60059" w14:textId="464627E8">
      <w:pPr>
        <w:pStyle w:val="Tabellrubrik"/>
      </w:pPr>
      <w:r w:rsidRPr="00B1026F">
        <w:t>Tabell 1 Anslagsförslag 2023 för utgiftsområde 12 Ekonomisk trygghet för familjer och barn</w:t>
      </w:r>
    </w:p>
    <w:p w:rsidRPr="00B1026F" w:rsidR="008F4E49" w:rsidP="00B1026F" w:rsidRDefault="008F4E49" w14:paraId="6667ACFF" w14:textId="77777777">
      <w:pPr>
        <w:pStyle w:val="Tabellunderrubrik"/>
      </w:pPr>
      <w:r w:rsidRPr="00B1026F">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902A30" w:rsidR="008F4E49" w:rsidTr="00B1026F" w14:paraId="10531BE3"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2A30" w:rsidR="008F4E49" w:rsidP="00B1026F" w:rsidRDefault="008F4E49" w14:paraId="3264A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02A30" w:rsidR="008F4E49" w:rsidP="00B1026F" w:rsidRDefault="008F4E49" w14:paraId="5A142B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2A30" w:rsidR="008F4E49" w:rsidP="00B1026F" w:rsidRDefault="008F4E49" w14:paraId="52E759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Avvikelse från regeringen</w:t>
            </w:r>
          </w:p>
        </w:tc>
      </w:tr>
      <w:tr w:rsidRPr="00902A30" w:rsidR="008F4E49" w:rsidTr="00B1026F" w14:paraId="0027C973" w14:textId="77777777">
        <w:tc>
          <w:tcPr>
            <w:tcW w:w="415" w:type="dxa"/>
            <w:shd w:val="clear" w:color="auto" w:fill="FFFFFF"/>
            <w:tcMar>
              <w:top w:w="68" w:type="dxa"/>
              <w:left w:w="28" w:type="dxa"/>
              <w:bottom w:w="0" w:type="dxa"/>
              <w:right w:w="28" w:type="dxa"/>
            </w:tcMar>
            <w:hideMark/>
          </w:tcPr>
          <w:p w:rsidRPr="00902A30" w:rsidR="008F4E49" w:rsidP="00B1026F" w:rsidRDefault="008F4E49" w14:paraId="5F617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3A5A8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Barnbidrag</w:t>
            </w:r>
          </w:p>
        </w:tc>
        <w:tc>
          <w:tcPr>
            <w:tcW w:w="1729" w:type="dxa"/>
            <w:shd w:val="clear" w:color="auto" w:fill="FFFFFF"/>
            <w:tcMar>
              <w:top w:w="68" w:type="dxa"/>
              <w:left w:w="28" w:type="dxa"/>
              <w:bottom w:w="0" w:type="dxa"/>
              <w:right w:w="28" w:type="dxa"/>
            </w:tcMar>
            <w:hideMark/>
          </w:tcPr>
          <w:p w:rsidRPr="00902A30" w:rsidR="008F4E49" w:rsidP="00B1026F" w:rsidRDefault="008F4E49" w14:paraId="3E81D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33 389 255</w:t>
            </w:r>
          </w:p>
        </w:tc>
        <w:tc>
          <w:tcPr>
            <w:tcW w:w="1729" w:type="dxa"/>
            <w:shd w:val="clear" w:color="auto" w:fill="FFFFFF"/>
            <w:tcMar>
              <w:top w:w="68" w:type="dxa"/>
              <w:left w:w="28" w:type="dxa"/>
              <w:bottom w:w="0" w:type="dxa"/>
              <w:right w:w="28" w:type="dxa"/>
            </w:tcMar>
            <w:hideMark/>
          </w:tcPr>
          <w:p w:rsidRPr="00902A30" w:rsidR="008F4E49" w:rsidP="00B1026F" w:rsidRDefault="008F4E49" w14:paraId="156FE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−1 300 000</w:t>
            </w:r>
          </w:p>
        </w:tc>
      </w:tr>
      <w:tr w:rsidRPr="00902A30" w:rsidR="008F4E49" w:rsidTr="00B1026F" w14:paraId="7EC693E2" w14:textId="77777777">
        <w:tc>
          <w:tcPr>
            <w:tcW w:w="415" w:type="dxa"/>
            <w:shd w:val="clear" w:color="auto" w:fill="FFFFFF"/>
            <w:tcMar>
              <w:top w:w="68" w:type="dxa"/>
              <w:left w:w="28" w:type="dxa"/>
              <w:bottom w:w="0" w:type="dxa"/>
              <w:right w:w="28" w:type="dxa"/>
            </w:tcMar>
            <w:hideMark/>
          </w:tcPr>
          <w:p w:rsidRPr="00902A30" w:rsidR="008F4E49" w:rsidP="00B1026F" w:rsidRDefault="008F4E49" w14:paraId="1167F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5BD8B5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Föräldraförsäkring</w:t>
            </w:r>
          </w:p>
        </w:tc>
        <w:tc>
          <w:tcPr>
            <w:tcW w:w="1729" w:type="dxa"/>
            <w:shd w:val="clear" w:color="auto" w:fill="FFFFFF"/>
            <w:tcMar>
              <w:top w:w="68" w:type="dxa"/>
              <w:left w:w="28" w:type="dxa"/>
              <w:bottom w:w="0" w:type="dxa"/>
              <w:right w:w="28" w:type="dxa"/>
            </w:tcMar>
            <w:hideMark/>
          </w:tcPr>
          <w:p w:rsidRPr="00902A30" w:rsidR="008F4E49" w:rsidP="00B1026F" w:rsidRDefault="008F4E49" w14:paraId="23C61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49 662 693</w:t>
            </w:r>
          </w:p>
        </w:tc>
        <w:tc>
          <w:tcPr>
            <w:tcW w:w="1729" w:type="dxa"/>
            <w:shd w:val="clear" w:color="auto" w:fill="FFFFFF"/>
            <w:tcMar>
              <w:top w:w="68" w:type="dxa"/>
              <w:left w:w="28" w:type="dxa"/>
              <w:bottom w:w="0" w:type="dxa"/>
              <w:right w:w="28" w:type="dxa"/>
            </w:tcMar>
            <w:hideMark/>
          </w:tcPr>
          <w:p w:rsidRPr="00902A30" w:rsidR="008F4E49" w:rsidP="00B1026F" w:rsidRDefault="008F4E49" w14:paraId="01CBB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−200 000</w:t>
            </w:r>
          </w:p>
        </w:tc>
      </w:tr>
      <w:tr w:rsidRPr="00902A30" w:rsidR="008F4E49" w:rsidTr="00B1026F" w14:paraId="2E8D5B33" w14:textId="77777777">
        <w:tc>
          <w:tcPr>
            <w:tcW w:w="415" w:type="dxa"/>
            <w:shd w:val="clear" w:color="auto" w:fill="FFFFFF"/>
            <w:tcMar>
              <w:top w:w="68" w:type="dxa"/>
              <w:left w:w="28" w:type="dxa"/>
              <w:bottom w:w="0" w:type="dxa"/>
              <w:right w:w="28" w:type="dxa"/>
            </w:tcMar>
            <w:hideMark/>
          </w:tcPr>
          <w:p w:rsidRPr="00902A30" w:rsidR="008F4E49" w:rsidP="00B1026F" w:rsidRDefault="008F4E49" w14:paraId="23244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41612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Underhållsstöd</w:t>
            </w:r>
          </w:p>
        </w:tc>
        <w:tc>
          <w:tcPr>
            <w:tcW w:w="1729" w:type="dxa"/>
            <w:shd w:val="clear" w:color="auto" w:fill="FFFFFF"/>
            <w:tcMar>
              <w:top w:w="68" w:type="dxa"/>
              <w:left w:w="28" w:type="dxa"/>
              <w:bottom w:w="0" w:type="dxa"/>
              <w:right w:w="28" w:type="dxa"/>
            </w:tcMar>
            <w:hideMark/>
          </w:tcPr>
          <w:p w:rsidRPr="00902A30" w:rsidR="008F4E49" w:rsidP="00B1026F" w:rsidRDefault="008F4E49" w14:paraId="47D10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2 897 838</w:t>
            </w:r>
          </w:p>
        </w:tc>
        <w:tc>
          <w:tcPr>
            <w:tcW w:w="1729" w:type="dxa"/>
            <w:shd w:val="clear" w:color="auto" w:fill="FFFFFF"/>
            <w:tcMar>
              <w:top w:w="68" w:type="dxa"/>
              <w:left w:w="28" w:type="dxa"/>
              <w:bottom w:w="0" w:type="dxa"/>
              <w:right w:w="28" w:type="dxa"/>
            </w:tcMar>
            <w:hideMark/>
          </w:tcPr>
          <w:p w:rsidRPr="00902A30" w:rsidR="008F4E49" w:rsidP="00B1026F" w:rsidRDefault="008F4E49" w14:paraId="3A2EC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466 000</w:t>
            </w:r>
          </w:p>
        </w:tc>
      </w:tr>
      <w:tr w:rsidRPr="00902A30" w:rsidR="008F4E49" w:rsidTr="00B1026F" w14:paraId="3BEE79FE" w14:textId="77777777">
        <w:tc>
          <w:tcPr>
            <w:tcW w:w="415" w:type="dxa"/>
            <w:shd w:val="clear" w:color="auto" w:fill="FFFFFF"/>
            <w:tcMar>
              <w:top w:w="68" w:type="dxa"/>
              <w:left w:w="28" w:type="dxa"/>
              <w:bottom w:w="0" w:type="dxa"/>
              <w:right w:w="28" w:type="dxa"/>
            </w:tcMar>
            <w:hideMark/>
          </w:tcPr>
          <w:p w:rsidRPr="00902A30" w:rsidR="008F4E49" w:rsidP="00B1026F" w:rsidRDefault="008F4E49" w14:paraId="7FF089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49DC67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Adoptionsbidrag</w:t>
            </w:r>
          </w:p>
        </w:tc>
        <w:tc>
          <w:tcPr>
            <w:tcW w:w="1729" w:type="dxa"/>
            <w:shd w:val="clear" w:color="auto" w:fill="FFFFFF"/>
            <w:tcMar>
              <w:top w:w="68" w:type="dxa"/>
              <w:left w:w="28" w:type="dxa"/>
              <w:bottom w:w="0" w:type="dxa"/>
              <w:right w:w="28" w:type="dxa"/>
            </w:tcMar>
            <w:hideMark/>
          </w:tcPr>
          <w:p w:rsidRPr="00902A30" w:rsidR="008F4E49" w:rsidP="00B1026F" w:rsidRDefault="008F4E49" w14:paraId="277343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14 784</w:t>
            </w:r>
          </w:p>
        </w:tc>
        <w:tc>
          <w:tcPr>
            <w:tcW w:w="1729" w:type="dxa"/>
            <w:shd w:val="clear" w:color="auto" w:fill="FFFFFF"/>
            <w:tcMar>
              <w:top w:w="68" w:type="dxa"/>
              <w:left w:w="28" w:type="dxa"/>
              <w:bottom w:w="0" w:type="dxa"/>
              <w:right w:w="28" w:type="dxa"/>
            </w:tcMar>
            <w:hideMark/>
          </w:tcPr>
          <w:p w:rsidRPr="00902A30" w:rsidR="008F4E49" w:rsidP="00B1026F" w:rsidRDefault="008F4E49" w14:paraId="0BE3C4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±0</w:t>
            </w:r>
          </w:p>
        </w:tc>
      </w:tr>
      <w:tr w:rsidRPr="00902A30" w:rsidR="008F4E49" w:rsidTr="00B1026F" w14:paraId="0124FB8D" w14:textId="77777777">
        <w:tc>
          <w:tcPr>
            <w:tcW w:w="415" w:type="dxa"/>
            <w:shd w:val="clear" w:color="auto" w:fill="FFFFFF"/>
            <w:tcMar>
              <w:top w:w="68" w:type="dxa"/>
              <w:left w:w="28" w:type="dxa"/>
              <w:bottom w:w="0" w:type="dxa"/>
              <w:right w:w="28" w:type="dxa"/>
            </w:tcMar>
            <w:hideMark/>
          </w:tcPr>
          <w:p w:rsidRPr="00902A30" w:rsidR="008F4E49" w:rsidP="00B1026F" w:rsidRDefault="008F4E49" w14:paraId="46CAC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6CF5A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Barnpension och efterlevandestöd</w:t>
            </w:r>
          </w:p>
        </w:tc>
        <w:tc>
          <w:tcPr>
            <w:tcW w:w="1729" w:type="dxa"/>
            <w:shd w:val="clear" w:color="auto" w:fill="FFFFFF"/>
            <w:tcMar>
              <w:top w:w="68" w:type="dxa"/>
              <w:left w:w="28" w:type="dxa"/>
              <w:bottom w:w="0" w:type="dxa"/>
              <w:right w:w="28" w:type="dxa"/>
            </w:tcMar>
            <w:hideMark/>
          </w:tcPr>
          <w:p w:rsidRPr="00902A30" w:rsidR="008F4E49" w:rsidP="00B1026F" w:rsidRDefault="008F4E49" w14:paraId="283C0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1 081 900</w:t>
            </w:r>
          </w:p>
        </w:tc>
        <w:tc>
          <w:tcPr>
            <w:tcW w:w="1729" w:type="dxa"/>
            <w:shd w:val="clear" w:color="auto" w:fill="FFFFFF"/>
            <w:tcMar>
              <w:top w:w="68" w:type="dxa"/>
              <w:left w:w="28" w:type="dxa"/>
              <w:bottom w:w="0" w:type="dxa"/>
              <w:right w:w="28" w:type="dxa"/>
            </w:tcMar>
            <w:hideMark/>
          </w:tcPr>
          <w:p w:rsidRPr="00902A30" w:rsidR="008F4E49" w:rsidP="00B1026F" w:rsidRDefault="008F4E49" w14:paraId="21241A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±0</w:t>
            </w:r>
          </w:p>
        </w:tc>
      </w:tr>
      <w:tr w:rsidRPr="00902A30" w:rsidR="008F4E49" w:rsidTr="00B1026F" w14:paraId="5F3694DE" w14:textId="77777777">
        <w:tc>
          <w:tcPr>
            <w:tcW w:w="415" w:type="dxa"/>
            <w:shd w:val="clear" w:color="auto" w:fill="FFFFFF"/>
            <w:tcMar>
              <w:top w:w="68" w:type="dxa"/>
              <w:left w:w="28" w:type="dxa"/>
              <w:bottom w:w="0" w:type="dxa"/>
              <w:right w:w="28" w:type="dxa"/>
            </w:tcMar>
            <w:hideMark/>
          </w:tcPr>
          <w:p w:rsidRPr="00902A30" w:rsidR="008F4E49" w:rsidP="00B1026F" w:rsidRDefault="008F4E49" w14:paraId="02D2F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71959A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Omvårdnadsbidrag och vårdbidrag</w:t>
            </w:r>
          </w:p>
        </w:tc>
        <w:tc>
          <w:tcPr>
            <w:tcW w:w="1729" w:type="dxa"/>
            <w:shd w:val="clear" w:color="auto" w:fill="FFFFFF"/>
            <w:tcMar>
              <w:top w:w="68" w:type="dxa"/>
              <w:left w:w="28" w:type="dxa"/>
              <w:bottom w:w="0" w:type="dxa"/>
              <w:right w:w="28" w:type="dxa"/>
            </w:tcMar>
            <w:hideMark/>
          </w:tcPr>
          <w:p w:rsidRPr="00902A30" w:rsidR="008F4E49" w:rsidP="00B1026F" w:rsidRDefault="008F4E49" w14:paraId="135434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4 485 381</w:t>
            </w:r>
          </w:p>
        </w:tc>
        <w:tc>
          <w:tcPr>
            <w:tcW w:w="1729" w:type="dxa"/>
            <w:shd w:val="clear" w:color="auto" w:fill="FFFFFF"/>
            <w:tcMar>
              <w:top w:w="68" w:type="dxa"/>
              <w:left w:w="28" w:type="dxa"/>
              <w:bottom w:w="0" w:type="dxa"/>
              <w:right w:w="28" w:type="dxa"/>
            </w:tcMar>
            <w:hideMark/>
          </w:tcPr>
          <w:p w:rsidRPr="00902A30" w:rsidR="008F4E49" w:rsidP="00B1026F" w:rsidRDefault="008F4E49" w14:paraId="207FB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±0</w:t>
            </w:r>
          </w:p>
        </w:tc>
      </w:tr>
      <w:tr w:rsidRPr="00902A30" w:rsidR="008F4E49" w:rsidTr="00B1026F" w14:paraId="32807249" w14:textId="77777777">
        <w:tc>
          <w:tcPr>
            <w:tcW w:w="415" w:type="dxa"/>
            <w:shd w:val="clear" w:color="auto" w:fill="FFFFFF"/>
            <w:tcMar>
              <w:top w:w="68" w:type="dxa"/>
              <w:left w:w="28" w:type="dxa"/>
              <w:bottom w:w="0" w:type="dxa"/>
              <w:right w:w="28" w:type="dxa"/>
            </w:tcMar>
            <w:hideMark/>
          </w:tcPr>
          <w:p w:rsidRPr="00902A30" w:rsidR="008F4E49" w:rsidP="00B1026F" w:rsidRDefault="008F4E49" w14:paraId="4BF9F1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4EB74C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Pensionsrätt för barnår</w:t>
            </w:r>
          </w:p>
        </w:tc>
        <w:tc>
          <w:tcPr>
            <w:tcW w:w="1729" w:type="dxa"/>
            <w:shd w:val="clear" w:color="auto" w:fill="FFFFFF"/>
            <w:tcMar>
              <w:top w:w="68" w:type="dxa"/>
              <w:left w:w="28" w:type="dxa"/>
              <w:bottom w:w="0" w:type="dxa"/>
              <w:right w:w="28" w:type="dxa"/>
            </w:tcMar>
            <w:hideMark/>
          </w:tcPr>
          <w:p w:rsidRPr="00902A30" w:rsidR="008F4E49" w:rsidP="00B1026F" w:rsidRDefault="008F4E49" w14:paraId="691037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9 063 100</w:t>
            </w:r>
          </w:p>
        </w:tc>
        <w:tc>
          <w:tcPr>
            <w:tcW w:w="1729" w:type="dxa"/>
            <w:shd w:val="clear" w:color="auto" w:fill="FFFFFF"/>
            <w:tcMar>
              <w:top w:w="68" w:type="dxa"/>
              <w:left w:w="28" w:type="dxa"/>
              <w:bottom w:w="0" w:type="dxa"/>
              <w:right w:w="28" w:type="dxa"/>
            </w:tcMar>
            <w:hideMark/>
          </w:tcPr>
          <w:p w:rsidRPr="00902A30" w:rsidR="008F4E49" w:rsidP="00B1026F" w:rsidRDefault="008F4E49" w14:paraId="2E3E9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±0</w:t>
            </w:r>
          </w:p>
        </w:tc>
      </w:tr>
      <w:tr w:rsidRPr="00902A30" w:rsidR="008F4E49" w:rsidTr="00B1026F" w14:paraId="5F2A7BBE" w14:textId="77777777">
        <w:tc>
          <w:tcPr>
            <w:tcW w:w="415" w:type="dxa"/>
            <w:shd w:val="clear" w:color="auto" w:fill="FFFFFF"/>
            <w:tcMar>
              <w:top w:w="68" w:type="dxa"/>
              <w:left w:w="28" w:type="dxa"/>
              <w:bottom w:w="0" w:type="dxa"/>
              <w:right w:w="28" w:type="dxa"/>
            </w:tcMar>
            <w:hideMark/>
          </w:tcPr>
          <w:p w:rsidRPr="00902A30" w:rsidR="008F4E49" w:rsidP="00B1026F" w:rsidRDefault="008F4E49" w14:paraId="04AD3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902A30" w:rsidR="008F4E49" w:rsidP="00B1026F" w:rsidRDefault="008F4E49" w14:paraId="049055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Bostadsbidrag</w:t>
            </w:r>
          </w:p>
        </w:tc>
        <w:tc>
          <w:tcPr>
            <w:tcW w:w="1729" w:type="dxa"/>
            <w:shd w:val="clear" w:color="auto" w:fill="FFFFFF"/>
            <w:tcMar>
              <w:top w:w="68" w:type="dxa"/>
              <w:left w:w="28" w:type="dxa"/>
              <w:bottom w:w="0" w:type="dxa"/>
              <w:right w:w="28" w:type="dxa"/>
            </w:tcMar>
            <w:hideMark/>
          </w:tcPr>
          <w:p w:rsidRPr="00902A30" w:rsidR="008F4E49" w:rsidP="00B1026F" w:rsidRDefault="008F4E49" w14:paraId="3032C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4 564 633</w:t>
            </w:r>
          </w:p>
        </w:tc>
        <w:tc>
          <w:tcPr>
            <w:tcW w:w="1729" w:type="dxa"/>
            <w:shd w:val="clear" w:color="auto" w:fill="FFFFFF"/>
            <w:tcMar>
              <w:top w:w="68" w:type="dxa"/>
              <w:left w:w="28" w:type="dxa"/>
              <w:bottom w:w="0" w:type="dxa"/>
              <w:right w:w="28" w:type="dxa"/>
            </w:tcMar>
            <w:hideMark/>
          </w:tcPr>
          <w:p w:rsidRPr="00902A30" w:rsidR="008F4E49" w:rsidP="00B1026F" w:rsidRDefault="008F4E49" w14:paraId="270E0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2A30">
              <w:rPr>
                <w:rFonts w:ascii="Times New Roman" w:hAnsi="Times New Roman" w:eastAsia="Times New Roman" w:cs="Times New Roman"/>
                <w:color w:val="000000"/>
                <w:kern w:val="0"/>
                <w:sz w:val="20"/>
                <w:szCs w:val="20"/>
                <w:lang w:eastAsia="sv-SE"/>
                <w14:numSpacing w14:val="default"/>
              </w:rPr>
              <w:t>±0</w:t>
            </w:r>
          </w:p>
        </w:tc>
      </w:tr>
      <w:tr w:rsidRPr="00902A30" w:rsidR="008F4E49" w:rsidTr="00B1026F" w14:paraId="4DA5995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02A30" w:rsidR="008F4E49" w:rsidP="00B1026F" w:rsidRDefault="008F4E49" w14:paraId="7BDA12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02A30" w:rsidR="008F4E49" w:rsidP="00B1026F" w:rsidRDefault="008F4E49" w14:paraId="77FEB0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105 159 584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02A30" w:rsidR="008F4E49" w:rsidP="00B1026F" w:rsidRDefault="008F4E49" w14:paraId="00C62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2A30">
              <w:rPr>
                <w:rFonts w:ascii="Times New Roman" w:hAnsi="Times New Roman" w:eastAsia="Times New Roman" w:cs="Times New Roman"/>
                <w:b/>
                <w:bCs/>
                <w:color w:val="000000"/>
                <w:kern w:val="0"/>
                <w:sz w:val="20"/>
                <w:szCs w:val="20"/>
                <w:lang w:eastAsia="sv-SE"/>
                <w14:numSpacing w14:val="default"/>
              </w:rPr>
              <w:t>−1 034 000</w:t>
            </w:r>
          </w:p>
        </w:tc>
      </w:tr>
    </w:tbl>
    <w:p w:rsidRPr="00902A30" w:rsidR="008F4E49" w:rsidP="00B1026F" w:rsidRDefault="008F4E49" w14:paraId="6F9A9766" w14:textId="7D25A6DC">
      <w:pPr>
        <w:pStyle w:val="Normalutanindragellerluft"/>
        <w:spacing w:before="150"/>
      </w:pPr>
      <w:r w:rsidRPr="00902A30">
        <w:t>Centerpartiet välkomnar regeringens förslag om att förlänga den tillfälliga förstärk</w:t>
      </w:r>
      <w:r w:rsidR="00B1026F">
        <w:softHyphen/>
      </w:r>
      <w:r w:rsidRPr="00902A30">
        <w:t>ningen av bostadsbidraget för barnfamiljer. Förslaget är ett träffsäkert sätt att värna pressade hushållsekonomi</w:t>
      </w:r>
      <w:r w:rsidR="00D1219B">
        <w:t>er</w:t>
      </w:r>
      <w:r w:rsidRPr="00902A30">
        <w:t xml:space="preserve"> i ett läge av stigande inflation och urholkad köpkraft.</w:t>
      </w:r>
    </w:p>
    <w:p w:rsidRPr="00902A30" w:rsidR="008F4E49" w:rsidP="00B1026F" w:rsidRDefault="008F4E49" w14:paraId="18AF1DAB" w14:textId="287F2FF2">
      <w:r w:rsidRPr="00902A30">
        <w:t>För att finansiera andra prioriterade reformer föreslår Centerpartiet att flerbarns</w:t>
      </w:r>
      <w:r w:rsidR="00B1026F">
        <w:softHyphen/>
      </w:r>
      <w:r w:rsidRPr="00902A30">
        <w:t>tillägget för det andra barnet avskaffas. Införandet av ett flerbarnstillägg redan för det andra barnet minskade barnbidragets omfördelande profil, samtidigt som förstärkningen av familjers ekonomi var marginell. Till följd av detta förslag föreslås anslag 1:1 minska med 1</w:t>
      </w:r>
      <w:r w:rsidR="002204B4">
        <w:t> </w:t>
      </w:r>
      <w:r w:rsidRPr="00902A30">
        <w:t>300 miljoner kronor år 2023. Av samma anledning beräknas anslaget minska med 1</w:t>
      </w:r>
      <w:r w:rsidR="002204B4">
        <w:t> </w:t>
      </w:r>
      <w:r w:rsidRPr="00902A30">
        <w:t>300 miljoner kronor per år från och med år 2024.</w:t>
      </w:r>
    </w:p>
    <w:p w:rsidRPr="00902A30" w:rsidR="008F4E49" w:rsidP="00B1026F" w:rsidRDefault="008F4E49" w14:paraId="1111D51B" w14:textId="325F31A7">
      <w:r w:rsidRPr="00902A30">
        <w:t>Centerpartiet föreslår att föräldraförsäkringen reformeras och att dagarna med lägsta ersättningsnivå, det vill säga de dagar där ersättningen inte baseras på en persons sjuk</w:t>
      </w:r>
      <w:r w:rsidR="00B1026F">
        <w:softHyphen/>
      </w:r>
      <w:r w:rsidRPr="00902A30">
        <w:t>penninggrundande inkomst (SGI), avskaffas. En stor majoritet av dessa dagar betalas ut till kvinnor</w:t>
      </w:r>
      <w:r w:rsidR="0059286B">
        <w:t>,</w:t>
      </w:r>
      <w:r w:rsidRPr="00902A30">
        <w:t xml:space="preserve"> och studier visar att dessa dagar delvis kan liknas vid ett vårdnadsbidrag och innebära inlåsningseffekter för de som inte har etablerat sig på arbetsmarknaden. Förslaget innebär att dagarna gradvis fasas ut för personer som inte redan har rätt till föräldrapenning. Av denna anledning föreslås anslag 1:2 minska med 200 miljoner kronor år 2023. Av samma anledning beräknas anslaget minska med 500 miljoner kronor år 2024 och med 700 miljoner kronor år 2025.</w:t>
      </w:r>
    </w:p>
    <w:p w:rsidRPr="00902A30" w:rsidR="008F4E49" w:rsidP="00B1026F" w:rsidRDefault="008F4E49" w14:paraId="48D4BAA4" w14:textId="7429382F">
      <w:r w:rsidRPr="00902A30">
        <w:t xml:space="preserve">Centerpartiet föreslår att underhållsstödet höjs med 100 kronor. Det är en träffsäker åtgärd för att stötta hushåll som generellt har små ekonomiska marginaler. Av denna </w:t>
      </w:r>
      <w:r w:rsidRPr="00902A30">
        <w:lastRenderedPageBreak/>
        <w:t>anledning föreslås anslag 1:3 öka med 466 miljoner kronor år 2023. Av samma anledning beräknas anslaget öka med 466 miljoner kronor per år från och med år 2024.</w:t>
      </w:r>
    </w:p>
    <w:sdt>
      <w:sdtPr>
        <w:alias w:val="CC_Underskrifter"/>
        <w:tag w:val="CC_Underskrifter"/>
        <w:id w:val="583496634"/>
        <w:lock w:val="sdtContentLocked"/>
        <w:placeholder>
          <w:docPart w:val="60834B239D264CB3AEC1423E23194C61"/>
        </w:placeholder>
      </w:sdtPr>
      <w:sdtEndPr/>
      <w:sdtContent>
        <w:p w:rsidR="00902A30" w:rsidP="00902A30" w:rsidRDefault="00902A30" w14:paraId="7230AA53" w14:textId="77777777"/>
        <w:p w:rsidRPr="008E0FE2" w:rsidR="004801AC" w:rsidP="00902A30" w:rsidRDefault="00B1026F" w14:paraId="52FC403C" w14:textId="31F8A0CA"/>
      </w:sdtContent>
    </w:sdt>
    <w:tbl>
      <w:tblPr>
        <w:tblW w:w="5000" w:type="pct"/>
        <w:tblLook w:val="04A0" w:firstRow="1" w:lastRow="0" w:firstColumn="1" w:lastColumn="0" w:noHBand="0" w:noVBand="1"/>
        <w:tblCaption w:val="underskrifter"/>
      </w:tblPr>
      <w:tblGrid>
        <w:gridCol w:w="4252"/>
        <w:gridCol w:w="4252"/>
      </w:tblGrid>
      <w:tr w:rsidR="00FA429A" w14:paraId="5773069E" w14:textId="77777777">
        <w:trPr>
          <w:cantSplit/>
        </w:trPr>
        <w:tc>
          <w:tcPr>
            <w:tcW w:w="50" w:type="pct"/>
            <w:vAlign w:val="bottom"/>
          </w:tcPr>
          <w:p w:rsidR="00FA429A" w:rsidRDefault="00410924" w14:paraId="476E7C0F" w14:textId="77777777">
            <w:pPr>
              <w:pStyle w:val="Underskrifter"/>
            </w:pPr>
            <w:r>
              <w:t>Martina Johansson (C)</w:t>
            </w:r>
          </w:p>
        </w:tc>
        <w:tc>
          <w:tcPr>
            <w:tcW w:w="50" w:type="pct"/>
            <w:vAlign w:val="bottom"/>
          </w:tcPr>
          <w:p w:rsidR="00FA429A" w:rsidRDefault="00410924" w14:paraId="749A1DB8" w14:textId="77777777">
            <w:pPr>
              <w:pStyle w:val="Underskrifter"/>
            </w:pPr>
            <w:r>
              <w:t>Anders W Jonsson (C)</w:t>
            </w:r>
          </w:p>
        </w:tc>
      </w:tr>
      <w:tr w:rsidR="00FA429A" w14:paraId="7137016F" w14:textId="77777777">
        <w:trPr>
          <w:gridAfter w:val="1"/>
          <w:wAfter w:w="4252" w:type="dxa"/>
          <w:cantSplit/>
        </w:trPr>
        <w:tc>
          <w:tcPr>
            <w:tcW w:w="50" w:type="pct"/>
            <w:vAlign w:val="bottom"/>
          </w:tcPr>
          <w:p w:rsidR="00FA429A" w:rsidRDefault="00410924" w14:paraId="72D1AF17" w14:textId="77777777">
            <w:pPr>
              <w:pStyle w:val="Underskrifter"/>
            </w:pPr>
            <w:r>
              <w:t>Jonny Cato (C)</w:t>
            </w:r>
          </w:p>
        </w:tc>
        <w:bookmarkEnd w:id="2"/>
      </w:tr>
    </w:tbl>
    <w:p w:rsidR="00933EDC" w:rsidRDefault="00933EDC" w14:paraId="55D6684C" w14:textId="77777777"/>
    <w:sectPr w:rsidR="00933E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2247" w14:textId="77777777" w:rsidR="008F4E49" w:rsidRDefault="008F4E49" w:rsidP="000C1CAD">
      <w:pPr>
        <w:spacing w:line="240" w:lineRule="auto"/>
      </w:pPr>
      <w:r>
        <w:separator/>
      </w:r>
    </w:p>
  </w:endnote>
  <w:endnote w:type="continuationSeparator" w:id="0">
    <w:p w14:paraId="7536198B" w14:textId="77777777" w:rsidR="008F4E49" w:rsidRDefault="008F4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B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E6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4C30" w14:textId="490F9121" w:rsidR="00262EA3" w:rsidRPr="00902A30" w:rsidRDefault="00262EA3" w:rsidP="00902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1E8B" w14:textId="77777777" w:rsidR="008F4E49" w:rsidRDefault="008F4E49" w:rsidP="000C1CAD">
      <w:pPr>
        <w:spacing w:line="240" w:lineRule="auto"/>
      </w:pPr>
      <w:r>
        <w:separator/>
      </w:r>
    </w:p>
  </w:footnote>
  <w:footnote w:type="continuationSeparator" w:id="0">
    <w:p w14:paraId="145FC27D" w14:textId="77777777" w:rsidR="008F4E49" w:rsidRDefault="008F4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E6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8B500" wp14:editId="31248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661BC6" w14:textId="68533647" w:rsidR="00262EA3" w:rsidRDefault="00B1026F" w:rsidP="008103B5">
                          <w:pPr>
                            <w:jc w:val="right"/>
                          </w:pPr>
                          <w:sdt>
                            <w:sdtPr>
                              <w:alias w:val="CC_Noformat_Partikod"/>
                              <w:tag w:val="CC_Noformat_Partikod"/>
                              <w:id w:val="-53464382"/>
                              <w:text/>
                            </w:sdtPr>
                            <w:sdtEndPr/>
                            <w:sdtContent>
                              <w:r w:rsidR="008F4E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8B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661BC6" w14:textId="68533647" w:rsidR="00262EA3" w:rsidRDefault="00B1026F" w:rsidP="008103B5">
                    <w:pPr>
                      <w:jc w:val="right"/>
                    </w:pPr>
                    <w:sdt>
                      <w:sdtPr>
                        <w:alias w:val="CC_Noformat_Partikod"/>
                        <w:tag w:val="CC_Noformat_Partikod"/>
                        <w:id w:val="-53464382"/>
                        <w:text/>
                      </w:sdtPr>
                      <w:sdtEndPr/>
                      <w:sdtContent>
                        <w:r w:rsidR="008F4E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101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59DC" w14:textId="77777777" w:rsidR="00262EA3" w:rsidRDefault="00262EA3" w:rsidP="008563AC">
    <w:pPr>
      <w:jc w:val="right"/>
    </w:pPr>
  </w:p>
  <w:p w14:paraId="0AE31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103286"/>
  <w:bookmarkStart w:id="7" w:name="_Hlk120103287"/>
  <w:p w14:paraId="2AD02A6E" w14:textId="77777777" w:rsidR="00262EA3" w:rsidRDefault="00B102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87922" wp14:editId="62DBF5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88FC9" w14:textId="048F2FC3" w:rsidR="00262EA3" w:rsidRDefault="00B1026F" w:rsidP="00A314CF">
    <w:pPr>
      <w:pStyle w:val="FSHNormal"/>
      <w:spacing w:before="40"/>
    </w:pPr>
    <w:sdt>
      <w:sdtPr>
        <w:alias w:val="CC_Noformat_Motionstyp"/>
        <w:tag w:val="CC_Noformat_Motionstyp"/>
        <w:id w:val="1162973129"/>
        <w:lock w:val="sdtContentLocked"/>
        <w15:appearance w15:val="hidden"/>
        <w:text/>
      </w:sdtPr>
      <w:sdtEndPr/>
      <w:sdtContent>
        <w:r w:rsidR="00902A30">
          <w:t>Kommittémotion</w:t>
        </w:r>
      </w:sdtContent>
    </w:sdt>
    <w:r w:rsidR="00821B36">
      <w:t xml:space="preserve"> </w:t>
    </w:r>
    <w:sdt>
      <w:sdtPr>
        <w:alias w:val="CC_Noformat_Partikod"/>
        <w:tag w:val="CC_Noformat_Partikod"/>
        <w:id w:val="1471015553"/>
        <w:text/>
      </w:sdtPr>
      <w:sdtEndPr/>
      <w:sdtContent>
        <w:r w:rsidR="008F4E49">
          <w:t>C</w:t>
        </w:r>
      </w:sdtContent>
    </w:sdt>
    <w:sdt>
      <w:sdtPr>
        <w:alias w:val="CC_Noformat_Partinummer"/>
        <w:tag w:val="CC_Noformat_Partinummer"/>
        <w:id w:val="-2014525982"/>
        <w:showingPlcHdr/>
        <w:text/>
      </w:sdtPr>
      <w:sdtEndPr/>
      <w:sdtContent>
        <w:r w:rsidR="00821B36">
          <w:t xml:space="preserve"> </w:t>
        </w:r>
      </w:sdtContent>
    </w:sdt>
  </w:p>
  <w:p w14:paraId="70B0D2FB" w14:textId="77777777" w:rsidR="00262EA3" w:rsidRPr="008227B3" w:rsidRDefault="00B102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AD388" w14:textId="0D4536D6" w:rsidR="00262EA3" w:rsidRPr="008227B3" w:rsidRDefault="00B102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A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A30">
          <w:t>:2209</w:t>
        </w:r>
      </w:sdtContent>
    </w:sdt>
  </w:p>
  <w:p w14:paraId="30B1D50F" w14:textId="5B36A539" w:rsidR="00262EA3" w:rsidRDefault="00B1026F" w:rsidP="00E03A3D">
    <w:pPr>
      <w:pStyle w:val="Motionr"/>
    </w:pPr>
    <w:sdt>
      <w:sdtPr>
        <w:alias w:val="CC_Noformat_Avtext"/>
        <w:tag w:val="CC_Noformat_Avtext"/>
        <w:id w:val="-2020768203"/>
        <w:lock w:val="sdtContentLocked"/>
        <w15:appearance w15:val="hidden"/>
        <w:text/>
      </w:sdtPr>
      <w:sdtEndPr/>
      <w:sdtContent>
        <w:r w:rsidR="00902A30">
          <w:t>av Martina Johansson m.fl. (C)</w:t>
        </w:r>
      </w:sdtContent>
    </w:sdt>
  </w:p>
  <w:sdt>
    <w:sdtPr>
      <w:alias w:val="CC_Noformat_Rubtext"/>
      <w:tag w:val="CC_Noformat_Rubtext"/>
      <w:id w:val="-218060500"/>
      <w:lock w:val="sdtLocked"/>
      <w:text/>
    </w:sdtPr>
    <w:sdtEndPr/>
    <w:sdtContent>
      <w:p w14:paraId="31477352" w14:textId="488B965F" w:rsidR="00262EA3" w:rsidRDefault="008F4E49"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D1FE69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F4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B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24"/>
    <w:rsid w:val="004113EC"/>
    <w:rsid w:val="004117AF"/>
    <w:rsid w:val="00411F92"/>
    <w:rsid w:val="00412713"/>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FB"/>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6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0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4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3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AD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6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19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7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9A"/>
    <w:rsid w:val="00FA43EE"/>
    <w:rsid w:val="00FA4F46"/>
    <w:rsid w:val="00FA5076"/>
    <w:rsid w:val="00FA5447"/>
    <w:rsid w:val="00FA5645"/>
    <w:rsid w:val="00FA68B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2E47F"/>
  <w15:chartTrackingRefBased/>
  <w15:docId w15:val="{F5D8CF9E-3D0A-477F-AE7B-AEA726CB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41469">
      <w:bodyDiv w:val="1"/>
      <w:marLeft w:val="0"/>
      <w:marRight w:val="0"/>
      <w:marTop w:val="0"/>
      <w:marBottom w:val="0"/>
      <w:divBdr>
        <w:top w:val="none" w:sz="0" w:space="0" w:color="auto"/>
        <w:left w:val="none" w:sz="0" w:space="0" w:color="auto"/>
        <w:bottom w:val="none" w:sz="0" w:space="0" w:color="auto"/>
        <w:right w:val="none" w:sz="0" w:space="0" w:color="auto"/>
      </w:divBdr>
      <w:divsChild>
        <w:div w:id="1458066692">
          <w:marLeft w:val="0"/>
          <w:marRight w:val="0"/>
          <w:marTop w:val="0"/>
          <w:marBottom w:val="0"/>
          <w:divBdr>
            <w:top w:val="none" w:sz="0" w:space="0" w:color="auto"/>
            <w:left w:val="none" w:sz="0" w:space="0" w:color="auto"/>
            <w:bottom w:val="none" w:sz="0" w:space="0" w:color="auto"/>
            <w:right w:val="none" w:sz="0" w:space="0" w:color="auto"/>
          </w:divBdr>
        </w:div>
        <w:div w:id="390079531">
          <w:marLeft w:val="0"/>
          <w:marRight w:val="0"/>
          <w:marTop w:val="0"/>
          <w:marBottom w:val="0"/>
          <w:divBdr>
            <w:top w:val="none" w:sz="0" w:space="0" w:color="auto"/>
            <w:left w:val="none" w:sz="0" w:space="0" w:color="auto"/>
            <w:bottom w:val="none" w:sz="0" w:space="0" w:color="auto"/>
            <w:right w:val="none" w:sz="0" w:space="0" w:color="auto"/>
          </w:divBdr>
        </w:div>
        <w:div w:id="106779518">
          <w:marLeft w:val="0"/>
          <w:marRight w:val="0"/>
          <w:marTop w:val="0"/>
          <w:marBottom w:val="0"/>
          <w:divBdr>
            <w:top w:val="none" w:sz="0" w:space="0" w:color="auto"/>
            <w:left w:val="none" w:sz="0" w:space="0" w:color="auto"/>
            <w:bottom w:val="none" w:sz="0" w:space="0" w:color="auto"/>
            <w:right w:val="none" w:sz="0" w:space="0" w:color="auto"/>
          </w:divBdr>
        </w:div>
      </w:divsChild>
    </w:div>
    <w:div w:id="1945914449">
      <w:bodyDiv w:val="1"/>
      <w:marLeft w:val="0"/>
      <w:marRight w:val="0"/>
      <w:marTop w:val="0"/>
      <w:marBottom w:val="0"/>
      <w:divBdr>
        <w:top w:val="none" w:sz="0" w:space="0" w:color="auto"/>
        <w:left w:val="none" w:sz="0" w:space="0" w:color="auto"/>
        <w:bottom w:val="none" w:sz="0" w:space="0" w:color="auto"/>
        <w:right w:val="none" w:sz="0" w:space="0" w:color="auto"/>
      </w:divBdr>
      <w:divsChild>
        <w:div w:id="1763185038">
          <w:marLeft w:val="0"/>
          <w:marRight w:val="0"/>
          <w:marTop w:val="0"/>
          <w:marBottom w:val="0"/>
          <w:divBdr>
            <w:top w:val="none" w:sz="0" w:space="0" w:color="auto"/>
            <w:left w:val="none" w:sz="0" w:space="0" w:color="auto"/>
            <w:bottom w:val="none" w:sz="0" w:space="0" w:color="auto"/>
            <w:right w:val="none" w:sz="0" w:space="0" w:color="auto"/>
          </w:divBdr>
        </w:div>
        <w:div w:id="228274503">
          <w:marLeft w:val="0"/>
          <w:marRight w:val="0"/>
          <w:marTop w:val="0"/>
          <w:marBottom w:val="0"/>
          <w:divBdr>
            <w:top w:val="none" w:sz="0" w:space="0" w:color="auto"/>
            <w:left w:val="none" w:sz="0" w:space="0" w:color="auto"/>
            <w:bottom w:val="none" w:sz="0" w:space="0" w:color="auto"/>
            <w:right w:val="none" w:sz="0" w:space="0" w:color="auto"/>
          </w:divBdr>
        </w:div>
        <w:div w:id="317418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B988BA1504F0E95C4DEBFFD389A65"/>
        <w:category>
          <w:name w:val="Allmänt"/>
          <w:gallery w:val="placeholder"/>
        </w:category>
        <w:types>
          <w:type w:val="bbPlcHdr"/>
        </w:types>
        <w:behaviors>
          <w:behavior w:val="content"/>
        </w:behaviors>
        <w:guid w:val="{7F95325C-9B51-42AD-B53E-041FF1F83789}"/>
      </w:docPartPr>
      <w:docPartBody>
        <w:p w:rsidR="00423F38" w:rsidRDefault="00423F38">
          <w:pPr>
            <w:pStyle w:val="696B988BA1504F0E95C4DEBFFD389A65"/>
          </w:pPr>
          <w:r w:rsidRPr="005A0A93">
            <w:rPr>
              <w:rStyle w:val="Platshllartext"/>
            </w:rPr>
            <w:t>Förslag till riksdagsbeslut</w:t>
          </w:r>
        </w:p>
      </w:docPartBody>
    </w:docPart>
    <w:docPart>
      <w:docPartPr>
        <w:name w:val="A5FB8B74DE584024A2EAF91171507620"/>
        <w:category>
          <w:name w:val="Allmänt"/>
          <w:gallery w:val="placeholder"/>
        </w:category>
        <w:types>
          <w:type w:val="bbPlcHdr"/>
        </w:types>
        <w:behaviors>
          <w:behavior w:val="content"/>
        </w:behaviors>
        <w:guid w:val="{7E6F42BB-20F0-4B0C-9056-460EAEEA509B}"/>
      </w:docPartPr>
      <w:docPartBody>
        <w:p w:rsidR="00423F38" w:rsidRDefault="00423F38">
          <w:pPr>
            <w:pStyle w:val="A5FB8B74DE584024A2EAF91171507620"/>
          </w:pPr>
          <w:r w:rsidRPr="005A0A93">
            <w:rPr>
              <w:rStyle w:val="Platshllartext"/>
            </w:rPr>
            <w:t>Motivering</w:t>
          </w:r>
        </w:p>
      </w:docPartBody>
    </w:docPart>
    <w:docPart>
      <w:docPartPr>
        <w:name w:val="60834B239D264CB3AEC1423E23194C61"/>
        <w:category>
          <w:name w:val="Allmänt"/>
          <w:gallery w:val="placeholder"/>
        </w:category>
        <w:types>
          <w:type w:val="bbPlcHdr"/>
        </w:types>
        <w:behaviors>
          <w:behavior w:val="content"/>
        </w:behaviors>
        <w:guid w:val="{24752557-B449-402A-8F12-C39F1C96CD9D}"/>
      </w:docPartPr>
      <w:docPartBody>
        <w:p w:rsidR="009B6453" w:rsidRDefault="009B6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38"/>
    <w:rsid w:val="00423F38"/>
    <w:rsid w:val="00515C6A"/>
    <w:rsid w:val="009B6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6B988BA1504F0E95C4DEBFFD389A65">
    <w:name w:val="696B988BA1504F0E95C4DEBFFD389A65"/>
  </w:style>
  <w:style w:type="paragraph" w:customStyle="1" w:styleId="A5FB8B74DE584024A2EAF91171507620">
    <w:name w:val="A5FB8B74DE584024A2EAF91171507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931BA-482F-4BC7-8EB2-6F9B162DD2CB}"/>
</file>

<file path=customXml/itemProps2.xml><?xml version="1.0" encoding="utf-8"?>
<ds:datastoreItem xmlns:ds="http://schemas.openxmlformats.org/officeDocument/2006/customXml" ds:itemID="{7AA1BFE0-75D1-455B-B7BB-204F1B61A2D8}"/>
</file>

<file path=customXml/itemProps3.xml><?xml version="1.0" encoding="utf-8"?>
<ds:datastoreItem xmlns:ds="http://schemas.openxmlformats.org/officeDocument/2006/customXml" ds:itemID="{22A07199-D1D5-424A-B53C-E3C7E9FFA8A8}"/>
</file>

<file path=docProps/app.xml><?xml version="1.0" encoding="utf-8"?>
<Properties xmlns="http://schemas.openxmlformats.org/officeDocument/2006/extended-properties" xmlns:vt="http://schemas.openxmlformats.org/officeDocument/2006/docPropsVTypes">
  <Template>Normal</Template>
  <TotalTime>26</TotalTime>
  <Pages>3</Pages>
  <Words>737</Words>
  <Characters>4213</Characters>
  <Application>Microsoft Office Word</Application>
  <DocSecurity>0</DocSecurity>
  <Lines>110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4884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