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04F11440AD416286E6515CDEF02208"/>
        </w:placeholder>
        <w:text/>
      </w:sdtPr>
      <w:sdtEndPr/>
      <w:sdtContent>
        <w:p w:rsidRPr="009B062B" w:rsidR="00AF30DD" w:rsidP="00D31D24" w:rsidRDefault="00AF30DD" w14:paraId="53058A94" w14:textId="77777777">
          <w:pPr>
            <w:pStyle w:val="Rubrik1"/>
            <w:spacing w:after="300"/>
          </w:pPr>
          <w:r w:rsidRPr="009B062B">
            <w:t>Förslag till riksdagsbeslut</w:t>
          </w:r>
        </w:p>
      </w:sdtContent>
    </w:sdt>
    <w:sdt>
      <w:sdtPr>
        <w:alias w:val="Yrkande 1"/>
        <w:tag w:val="e3c48db1-1574-4d10-9d76-913f4709617a"/>
        <w:id w:val="-1367363555"/>
        <w:lock w:val="sdtLocked"/>
      </w:sdtPr>
      <w:sdtEndPr/>
      <w:sdtContent>
        <w:p w:rsidR="00381598" w:rsidRDefault="00CA3913" w14:paraId="16A21F6B" w14:textId="77777777">
          <w:pPr>
            <w:pStyle w:val="Frslagstext"/>
          </w:pPr>
          <w:r>
            <w:t xml:space="preserve">Riksdagen ställer sig bakom det som anförs i motionen om att utreda hur 15 timmars språkstudier kan kompletteras med yrkespraktik på orten för att nå heltidsstudier </w:t>
          </w:r>
          <w:bookmarkStart w:name="_GoBack" w:id="0"/>
          <w:bookmarkEnd w:id="0"/>
          <w:r>
            <w:t>och tillkännager detta för regeringen.</w:t>
          </w:r>
        </w:p>
      </w:sdtContent>
    </w:sdt>
    <w:sdt>
      <w:sdtPr>
        <w:alias w:val="Yrkande 2"/>
        <w:tag w:val="1ac031c3-6cf8-443e-a73d-4ca8355db65b"/>
        <w:id w:val="-1452008710"/>
        <w:lock w:val="sdtLocked"/>
      </w:sdtPr>
      <w:sdtEndPr/>
      <w:sdtContent>
        <w:p w:rsidR="00381598" w:rsidRDefault="00CA3913" w14:paraId="649C0291" w14:textId="77777777">
          <w:pPr>
            <w:pStyle w:val="Frslagstext"/>
          </w:pPr>
          <w:r>
            <w:t xml:space="preserve">Riksdagen ställer sig bakom det som anförs i motionen om att utreda möjligheten att ha ett yrkesspår och ett studiespår i </w:t>
          </w:r>
          <w:proofErr w:type="spellStart"/>
          <w:r>
            <w:t>sfi-utbildningen</w:t>
          </w:r>
          <w:proofErr w:type="spellEnd"/>
          <w:r>
            <w:t xml:space="preserv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6C380FE28374BDDA0823D9DF41FE623"/>
        </w:placeholder>
        <w:text/>
      </w:sdtPr>
      <w:sdtEndPr/>
      <w:sdtContent>
        <w:p w:rsidRPr="009B062B" w:rsidR="006D79C9" w:rsidP="00333E95" w:rsidRDefault="006D79C9" w14:paraId="501B6571" w14:textId="77777777">
          <w:pPr>
            <w:pStyle w:val="Rubrik1"/>
          </w:pPr>
          <w:r>
            <w:t>Motivering</w:t>
          </w:r>
        </w:p>
      </w:sdtContent>
    </w:sdt>
    <w:p w:rsidR="00BD3994" w:rsidP="00BD3994" w:rsidRDefault="00BD3994" w14:paraId="460F880D" w14:textId="0F3FE3A5">
      <w:pPr>
        <w:pStyle w:val="Normalutanindragellerluft"/>
      </w:pPr>
      <w:r>
        <w:t>Att lära sig svenska och att få sitt första jobb är två vikt</w:t>
      </w:r>
      <w:r w:rsidR="00D31D24">
        <w:t>ig</w:t>
      </w:r>
      <w:r>
        <w:t>a saker för de som är nya i Sverige för att de ska bli en del av det svenska samhället och känna tillhörighet. Dessutom är ofta språket ett hinder för att få sitt första jobb, som är där man bäst lär sig svenska och förstå den svenska kulturen. En moment 22</w:t>
      </w:r>
      <w:r w:rsidR="009E271A">
        <w:t>-</w:t>
      </w:r>
      <w:r>
        <w:t>situation alltså.</w:t>
      </w:r>
    </w:p>
    <w:p w:rsidRPr="0020447E" w:rsidR="00BD3994" w:rsidP="0020447E" w:rsidRDefault="00BD3994" w14:paraId="1410C23A" w14:textId="4A5EF730">
      <w:r w:rsidRPr="0020447E">
        <w:t xml:space="preserve">Av det skälet så behöver kraven öka på </w:t>
      </w:r>
      <w:proofErr w:type="spellStart"/>
      <w:r w:rsidRPr="0020447E" w:rsidR="009E271A">
        <w:t>sfi</w:t>
      </w:r>
      <w:proofErr w:type="spellEnd"/>
      <w:r w:rsidRPr="0020447E" w:rsidR="009E271A">
        <w:t xml:space="preserve"> </w:t>
      </w:r>
      <w:r w:rsidRPr="0020447E">
        <w:t xml:space="preserve">och samverkan med Arbetsförmedlingen. Att studera </w:t>
      </w:r>
      <w:proofErr w:type="spellStart"/>
      <w:r w:rsidRPr="0020447E" w:rsidR="009E271A">
        <w:t>sfi</w:t>
      </w:r>
      <w:proofErr w:type="spellEnd"/>
      <w:r w:rsidRPr="0020447E" w:rsidR="009E271A">
        <w:t xml:space="preserve"> </w:t>
      </w:r>
      <w:r w:rsidRPr="0020447E">
        <w:t xml:space="preserve">på 15 timmar kan inte räknas som heltid, utan behöver kompletteras med praktik lokalt på orten. Här behöver </w:t>
      </w:r>
      <w:r w:rsidRPr="0020447E" w:rsidR="009E271A">
        <w:t xml:space="preserve">Arbetsförmedlingen </w:t>
      </w:r>
      <w:r w:rsidRPr="0020447E">
        <w:t>ta ett mycket större ansvar att själva eller med hjälp av upphandlade företag etablera kontakter med företag och offentliga arbetsgivare på orten för att kunna matcha rätt personer till olika praktik</w:t>
      </w:r>
      <w:r w:rsidRPr="0020447E" w:rsidR="0020447E">
        <w:softHyphen/>
      </w:r>
      <w:r w:rsidRPr="0020447E">
        <w:t xml:space="preserve">platser samtidigt som de läser </w:t>
      </w:r>
      <w:proofErr w:type="spellStart"/>
      <w:r w:rsidRPr="0020447E" w:rsidR="009E271A">
        <w:t>sfi</w:t>
      </w:r>
      <w:proofErr w:type="spellEnd"/>
      <w:r w:rsidRPr="0020447E">
        <w:t xml:space="preserve">. </w:t>
      </w:r>
    </w:p>
    <w:p w:rsidRPr="0020447E" w:rsidR="00BD3994" w:rsidP="0020447E" w:rsidRDefault="00BD3994" w14:paraId="00408E95" w14:textId="77777777">
      <w:r w:rsidRPr="0020447E">
        <w:t>Det leder till att personerna får träna på svenska även utanför skolans väggar, får prova på att arbeta på svenska arbetsmarknaden och att man får egna kontakter för att kunna söka arbete på samma eller en annan arbetsplats efter avslutade studier.</w:t>
      </w:r>
    </w:p>
    <w:p w:rsidRPr="0020447E" w:rsidR="00BD3994" w:rsidP="0020447E" w:rsidRDefault="00BD3994" w14:paraId="78250CB4" w14:textId="2247A1C8">
      <w:r w:rsidRPr="0020447E">
        <w:t xml:space="preserve">Det finns även anledning att se över kraven inom de olika kurserna för </w:t>
      </w:r>
      <w:proofErr w:type="spellStart"/>
      <w:r w:rsidRPr="0020447E" w:rsidR="009E271A">
        <w:t>sfi</w:t>
      </w:r>
      <w:proofErr w:type="spellEnd"/>
      <w:r w:rsidRPr="0020447E">
        <w:t xml:space="preserve">. Att ställa samma krav på alla elever leder till att färre personer lyckas med studierna och </w:t>
      </w:r>
      <w:r w:rsidRPr="0020447E" w:rsidR="009E271A">
        <w:t xml:space="preserve">många </w:t>
      </w:r>
      <w:r w:rsidRPr="0020447E">
        <w:t xml:space="preserve">aldrig når arbetsmarknaden. </w:t>
      </w:r>
    </w:p>
    <w:p w:rsidRPr="0020447E" w:rsidR="00BB6339" w:rsidP="0020447E" w:rsidRDefault="00BD3994" w14:paraId="406541F6" w14:textId="0A56771F">
      <w:r w:rsidRPr="0020447E">
        <w:t xml:space="preserve">Precis som gymnasieungdomar kan välja att gå yrkesinriktad utbildning eller en utbildning inriktad på att studera vidare på högskola så behövs ett val inom </w:t>
      </w:r>
      <w:proofErr w:type="spellStart"/>
      <w:r w:rsidRPr="0020447E" w:rsidR="009E271A">
        <w:t>sfi</w:t>
      </w:r>
      <w:proofErr w:type="spellEnd"/>
      <w:r w:rsidRPr="0020447E">
        <w:t xml:space="preserve">. Ska jag lära mig svenska korrekt både i tal, skrift och läsförmåga eller ska jag lära mig att prata </w:t>
      </w:r>
      <w:r w:rsidRPr="0020447E">
        <w:lastRenderedPageBreak/>
        <w:t xml:space="preserve">svenska? För en del kan det vara skillnaden att klara kursen genom att fokusera på att kunna prata och därefter börja ett arbete. </w:t>
      </w:r>
    </w:p>
    <w:sdt>
      <w:sdtPr>
        <w:rPr>
          <w:i/>
          <w:noProof/>
        </w:rPr>
        <w:alias w:val="CC_Underskrifter"/>
        <w:tag w:val="CC_Underskrifter"/>
        <w:id w:val="583496634"/>
        <w:lock w:val="sdtContentLocked"/>
        <w:placeholder>
          <w:docPart w:val="D9B908AE9F1540DB98B9143DF6D8DDDD"/>
        </w:placeholder>
      </w:sdtPr>
      <w:sdtEndPr>
        <w:rPr>
          <w:i w:val="0"/>
          <w:noProof w:val="0"/>
        </w:rPr>
      </w:sdtEndPr>
      <w:sdtContent>
        <w:p w:rsidR="00D31D24" w:rsidP="00490BE3" w:rsidRDefault="00D31D24" w14:paraId="07A05BDA" w14:textId="77777777"/>
        <w:p w:rsidRPr="008E0FE2" w:rsidR="004801AC" w:rsidP="00490BE3" w:rsidRDefault="004F3577" w14:paraId="2DF079BC" w14:textId="77777777"/>
      </w:sdtContent>
    </w:sdt>
    <w:tbl>
      <w:tblPr>
        <w:tblW w:w="5000" w:type="pct"/>
        <w:tblLook w:val="04A0" w:firstRow="1" w:lastRow="0" w:firstColumn="1" w:lastColumn="0" w:noHBand="0" w:noVBand="1"/>
        <w:tblCaption w:val="underskrifter"/>
      </w:tblPr>
      <w:tblGrid>
        <w:gridCol w:w="4252"/>
        <w:gridCol w:w="4252"/>
      </w:tblGrid>
      <w:tr w:rsidR="003A5C4D" w14:paraId="5F372A39" w14:textId="77777777">
        <w:trPr>
          <w:cantSplit/>
        </w:trPr>
        <w:tc>
          <w:tcPr>
            <w:tcW w:w="50" w:type="pct"/>
            <w:vAlign w:val="bottom"/>
          </w:tcPr>
          <w:p w:rsidR="003A5C4D" w:rsidRDefault="009E271A" w14:paraId="30418F2F" w14:textId="77777777">
            <w:pPr>
              <w:pStyle w:val="Underskrifter"/>
            </w:pPr>
            <w:r>
              <w:t>Martina Johansson (C)</w:t>
            </w:r>
          </w:p>
        </w:tc>
        <w:tc>
          <w:tcPr>
            <w:tcW w:w="50" w:type="pct"/>
            <w:vAlign w:val="bottom"/>
          </w:tcPr>
          <w:p w:rsidR="003A5C4D" w:rsidRDefault="003A5C4D" w14:paraId="5E1ED0A5" w14:textId="77777777">
            <w:pPr>
              <w:pStyle w:val="Underskrifter"/>
            </w:pPr>
          </w:p>
        </w:tc>
      </w:tr>
    </w:tbl>
    <w:p w:rsidR="00020CAD" w:rsidRDefault="00020CAD" w14:paraId="346B3E58" w14:textId="77777777"/>
    <w:sectPr w:rsidR="00020C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1E651" w14:textId="77777777" w:rsidR="00BD3994" w:rsidRDefault="00BD3994" w:rsidP="000C1CAD">
      <w:pPr>
        <w:spacing w:line="240" w:lineRule="auto"/>
      </w:pPr>
      <w:r>
        <w:separator/>
      </w:r>
    </w:p>
  </w:endnote>
  <w:endnote w:type="continuationSeparator" w:id="0">
    <w:p w14:paraId="4CA3889E" w14:textId="77777777" w:rsidR="00BD3994" w:rsidRDefault="00BD39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254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98F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43356" w14:textId="77777777" w:rsidR="00262EA3" w:rsidRPr="00490BE3" w:rsidRDefault="00262EA3" w:rsidP="00490B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44086" w14:textId="77777777" w:rsidR="00BD3994" w:rsidRDefault="00BD3994" w:rsidP="000C1CAD">
      <w:pPr>
        <w:spacing w:line="240" w:lineRule="auto"/>
      </w:pPr>
      <w:r>
        <w:separator/>
      </w:r>
    </w:p>
  </w:footnote>
  <w:footnote w:type="continuationSeparator" w:id="0">
    <w:p w14:paraId="671D2722" w14:textId="77777777" w:rsidR="00BD3994" w:rsidRDefault="00BD39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E48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709658" wp14:editId="494463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708985" w14:textId="77777777" w:rsidR="00262EA3" w:rsidRDefault="004F3577" w:rsidP="008103B5">
                          <w:pPr>
                            <w:jc w:val="right"/>
                          </w:pPr>
                          <w:sdt>
                            <w:sdtPr>
                              <w:alias w:val="CC_Noformat_Partikod"/>
                              <w:tag w:val="CC_Noformat_Partikod"/>
                              <w:id w:val="-53464382"/>
                              <w:placeholder>
                                <w:docPart w:val="6D66A71481294BE1A95EDFD33F501477"/>
                              </w:placeholder>
                              <w:text/>
                            </w:sdtPr>
                            <w:sdtEndPr/>
                            <w:sdtContent>
                              <w:r w:rsidR="00BD3994">
                                <w:t>C</w:t>
                              </w:r>
                            </w:sdtContent>
                          </w:sdt>
                          <w:sdt>
                            <w:sdtPr>
                              <w:alias w:val="CC_Noformat_Partinummer"/>
                              <w:tag w:val="CC_Noformat_Partinummer"/>
                              <w:id w:val="-1709555926"/>
                              <w:placeholder>
                                <w:docPart w:val="A77DBC1A01EA47DABBEE06DBD26D82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7096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708985" w14:textId="77777777" w:rsidR="00262EA3" w:rsidRDefault="004F3577" w:rsidP="008103B5">
                    <w:pPr>
                      <w:jc w:val="right"/>
                    </w:pPr>
                    <w:sdt>
                      <w:sdtPr>
                        <w:alias w:val="CC_Noformat_Partikod"/>
                        <w:tag w:val="CC_Noformat_Partikod"/>
                        <w:id w:val="-53464382"/>
                        <w:placeholder>
                          <w:docPart w:val="6D66A71481294BE1A95EDFD33F501477"/>
                        </w:placeholder>
                        <w:text/>
                      </w:sdtPr>
                      <w:sdtEndPr/>
                      <w:sdtContent>
                        <w:r w:rsidR="00BD3994">
                          <w:t>C</w:t>
                        </w:r>
                      </w:sdtContent>
                    </w:sdt>
                    <w:sdt>
                      <w:sdtPr>
                        <w:alias w:val="CC_Noformat_Partinummer"/>
                        <w:tag w:val="CC_Noformat_Partinummer"/>
                        <w:id w:val="-1709555926"/>
                        <w:placeholder>
                          <w:docPart w:val="A77DBC1A01EA47DABBEE06DBD26D82A7"/>
                        </w:placeholder>
                        <w:showingPlcHdr/>
                        <w:text/>
                      </w:sdtPr>
                      <w:sdtEndPr/>
                      <w:sdtContent>
                        <w:r w:rsidR="00262EA3">
                          <w:t xml:space="preserve"> </w:t>
                        </w:r>
                      </w:sdtContent>
                    </w:sdt>
                  </w:p>
                </w:txbxContent>
              </v:textbox>
              <w10:wrap anchorx="page"/>
            </v:shape>
          </w:pict>
        </mc:Fallback>
      </mc:AlternateContent>
    </w:r>
  </w:p>
  <w:p w14:paraId="476914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887F9" w14:textId="77777777" w:rsidR="00262EA3" w:rsidRDefault="00262EA3" w:rsidP="008563AC">
    <w:pPr>
      <w:jc w:val="right"/>
    </w:pPr>
  </w:p>
  <w:p w14:paraId="5E0548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D232E" w14:textId="77777777" w:rsidR="00262EA3" w:rsidRDefault="004F35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B9FFD1" wp14:editId="7D97D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BB601E" w14:textId="77777777" w:rsidR="00262EA3" w:rsidRDefault="004F3577" w:rsidP="00A314CF">
    <w:pPr>
      <w:pStyle w:val="FSHNormal"/>
      <w:spacing w:before="40"/>
    </w:pPr>
    <w:sdt>
      <w:sdtPr>
        <w:alias w:val="CC_Noformat_Motionstyp"/>
        <w:tag w:val="CC_Noformat_Motionstyp"/>
        <w:id w:val="1162973129"/>
        <w:lock w:val="sdtContentLocked"/>
        <w15:appearance w15:val="hidden"/>
        <w:text/>
      </w:sdtPr>
      <w:sdtEndPr/>
      <w:sdtContent>
        <w:r w:rsidR="003F7AB1">
          <w:t>Enskild motion</w:t>
        </w:r>
      </w:sdtContent>
    </w:sdt>
    <w:r w:rsidR="00821B36">
      <w:t xml:space="preserve"> </w:t>
    </w:r>
    <w:sdt>
      <w:sdtPr>
        <w:alias w:val="CC_Noformat_Partikod"/>
        <w:tag w:val="CC_Noformat_Partikod"/>
        <w:id w:val="1471015553"/>
        <w:text/>
      </w:sdtPr>
      <w:sdtEndPr/>
      <w:sdtContent>
        <w:r w:rsidR="00BD3994">
          <w:t>C</w:t>
        </w:r>
      </w:sdtContent>
    </w:sdt>
    <w:sdt>
      <w:sdtPr>
        <w:alias w:val="CC_Noformat_Partinummer"/>
        <w:tag w:val="CC_Noformat_Partinummer"/>
        <w:id w:val="-2014525982"/>
        <w:showingPlcHdr/>
        <w:text/>
      </w:sdtPr>
      <w:sdtEndPr/>
      <w:sdtContent>
        <w:r w:rsidR="00821B36">
          <w:t xml:space="preserve"> </w:t>
        </w:r>
      </w:sdtContent>
    </w:sdt>
  </w:p>
  <w:p w14:paraId="196358E2" w14:textId="77777777" w:rsidR="00262EA3" w:rsidRPr="008227B3" w:rsidRDefault="004F35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5A4DB" w14:textId="77777777" w:rsidR="00262EA3" w:rsidRPr="008227B3" w:rsidRDefault="004F35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7AB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7AB1">
          <w:t>:712</w:t>
        </w:r>
      </w:sdtContent>
    </w:sdt>
  </w:p>
  <w:p w14:paraId="57A2155D" w14:textId="77777777" w:rsidR="00262EA3" w:rsidRDefault="004F357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F7AB1">
          <w:t>av Martina Johansson (C)</w:t>
        </w:r>
      </w:sdtContent>
    </w:sdt>
  </w:p>
  <w:sdt>
    <w:sdtPr>
      <w:alias w:val="CC_Noformat_Rubtext"/>
      <w:tag w:val="CC_Noformat_Rubtext"/>
      <w:id w:val="-218060500"/>
      <w:lock w:val="sdtLocked"/>
      <w:placeholder>
        <w:docPart w:val="0C15622D6ADA4EE291A3AF61595A4667"/>
      </w:placeholder>
      <w:text/>
    </w:sdtPr>
    <w:sdtEndPr/>
    <w:sdtContent>
      <w:p w14:paraId="001A6648" w14:textId="77777777" w:rsidR="00262EA3" w:rsidRDefault="00CA3913" w:rsidP="00283E0F">
        <w:pPr>
          <w:pStyle w:val="FSHRub2"/>
        </w:pPr>
        <w:r>
          <w:t>Vidareutveckla sfi</w:t>
        </w:r>
      </w:p>
    </w:sdtContent>
  </w:sdt>
  <w:sdt>
    <w:sdtPr>
      <w:alias w:val="CC_Boilerplate_3"/>
      <w:tag w:val="CC_Boilerplate_3"/>
      <w:id w:val="1606463544"/>
      <w:lock w:val="sdtContentLocked"/>
      <w15:appearance w15:val="hidden"/>
      <w:text w:multiLine="1"/>
    </w:sdtPr>
    <w:sdtEndPr/>
    <w:sdtContent>
      <w:p w14:paraId="0FD295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D39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CA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90B"/>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47E"/>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598"/>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C4D"/>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AB1"/>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BE3"/>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77"/>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71A"/>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99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913"/>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D24"/>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64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EFF480"/>
  <w15:chartTrackingRefBased/>
  <w15:docId w15:val="{88376DA9-9ED3-47FD-B953-DB7312A6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04F11440AD416286E6515CDEF02208"/>
        <w:category>
          <w:name w:val="Allmänt"/>
          <w:gallery w:val="placeholder"/>
        </w:category>
        <w:types>
          <w:type w:val="bbPlcHdr"/>
        </w:types>
        <w:behaviors>
          <w:behavior w:val="content"/>
        </w:behaviors>
        <w:guid w:val="{9B38ED4F-62F0-4DA6-8EAD-3B6F774CA886}"/>
      </w:docPartPr>
      <w:docPartBody>
        <w:p w:rsidR="008C6A49" w:rsidRDefault="00D626BF">
          <w:pPr>
            <w:pStyle w:val="0E04F11440AD416286E6515CDEF02208"/>
          </w:pPr>
          <w:r w:rsidRPr="005A0A93">
            <w:rPr>
              <w:rStyle w:val="Platshllartext"/>
            </w:rPr>
            <w:t>Förslag till riksdagsbeslut</w:t>
          </w:r>
        </w:p>
      </w:docPartBody>
    </w:docPart>
    <w:docPart>
      <w:docPartPr>
        <w:name w:val="B6C380FE28374BDDA0823D9DF41FE623"/>
        <w:category>
          <w:name w:val="Allmänt"/>
          <w:gallery w:val="placeholder"/>
        </w:category>
        <w:types>
          <w:type w:val="bbPlcHdr"/>
        </w:types>
        <w:behaviors>
          <w:behavior w:val="content"/>
        </w:behaviors>
        <w:guid w:val="{4AA44935-6870-4934-B638-C0C748708F48}"/>
      </w:docPartPr>
      <w:docPartBody>
        <w:p w:rsidR="008C6A49" w:rsidRDefault="00D626BF">
          <w:pPr>
            <w:pStyle w:val="B6C380FE28374BDDA0823D9DF41FE623"/>
          </w:pPr>
          <w:r w:rsidRPr="005A0A93">
            <w:rPr>
              <w:rStyle w:val="Platshllartext"/>
            </w:rPr>
            <w:t>Motivering</w:t>
          </w:r>
        </w:p>
      </w:docPartBody>
    </w:docPart>
    <w:docPart>
      <w:docPartPr>
        <w:name w:val="6D66A71481294BE1A95EDFD33F501477"/>
        <w:category>
          <w:name w:val="Allmänt"/>
          <w:gallery w:val="placeholder"/>
        </w:category>
        <w:types>
          <w:type w:val="bbPlcHdr"/>
        </w:types>
        <w:behaviors>
          <w:behavior w:val="content"/>
        </w:behaviors>
        <w:guid w:val="{67A5DC5E-9E4D-40BE-B091-BCFC2D2DC9AC}"/>
      </w:docPartPr>
      <w:docPartBody>
        <w:p w:rsidR="008C6A49" w:rsidRDefault="00D626BF">
          <w:pPr>
            <w:pStyle w:val="6D66A71481294BE1A95EDFD33F501477"/>
          </w:pPr>
          <w:r>
            <w:rPr>
              <w:rStyle w:val="Platshllartext"/>
            </w:rPr>
            <w:t xml:space="preserve"> </w:t>
          </w:r>
        </w:p>
      </w:docPartBody>
    </w:docPart>
    <w:docPart>
      <w:docPartPr>
        <w:name w:val="A77DBC1A01EA47DABBEE06DBD26D82A7"/>
        <w:category>
          <w:name w:val="Allmänt"/>
          <w:gallery w:val="placeholder"/>
        </w:category>
        <w:types>
          <w:type w:val="bbPlcHdr"/>
        </w:types>
        <w:behaviors>
          <w:behavior w:val="content"/>
        </w:behaviors>
        <w:guid w:val="{C727E10D-DF8D-4028-8A05-0716789E63F7}"/>
      </w:docPartPr>
      <w:docPartBody>
        <w:p w:rsidR="008C6A49" w:rsidRDefault="00D626BF">
          <w:pPr>
            <w:pStyle w:val="A77DBC1A01EA47DABBEE06DBD26D82A7"/>
          </w:pPr>
          <w:r>
            <w:t xml:space="preserve"> </w:t>
          </w:r>
        </w:p>
      </w:docPartBody>
    </w:docPart>
    <w:docPart>
      <w:docPartPr>
        <w:name w:val="DefaultPlaceholder_-1854013440"/>
        <w:category>
          <w:name w:val="Allmänt"/>
          <w:gallery w:val="placeholder"/>
        </w:category>
        <w:types>
          <w:type w:val="bbPlcHdr"/>
        </w:types>
        <w:behaviors>
          <w:behavior w:val="content"/>
        </w:behaviors>
        <w:guid w:val="{0045C16A-0392-4057-BC60-02C64F4D728F}"/>
      </w:docPartPr>
      <w:docPartBody>
        <w:p w:rsidR="008C6A49" w:rsidRDefault="00D626BF">
          <w:r w:rsidRPr="00D36F19">
            <w:rPr>
              <w:rStyle w:val="Platshllartext"/>
            </w:rPr>
            <w:t>Klicka eller tryck här för att ange text.</w:t>
          </w:r>
        </w:p>
      </w:docPartBody>
    </w:docPart>
    <w:docPart>
      <w:docPartPr>
        <w:name w:val="0C15622D6ADA4EE291A3AF61595A4667"/>
        <w:category>
          <w:name w:val="Allmänt"/>
          <w:gallery w:val="placeholder"/>
        </w:category>
        <w:types>
          <w:type w:val="bbPlcHdr"/>
        </w:types>
        <w:behaviors>
          <w:behavior w:val="content"/>
        </w:behaviors>
        <w:guid w:val="{E228533E-56DF-4CA7-A1C9-0F4BACBEA3AA}"/>
      </w:docPartPr>
      <w:docPartBody>
        <w:p w:rsidR="008C6A49" w:rsidRDefault="00D626BF">
          <w:r w:rsidRPr="00D36F19">
            <w:rPr>
              <w:rStyle w:val="Platshllartext"/>
            </w:rPr>
            <w:t>[ange din text här]</w:t>
          </w:r>
        </w:p>
      </w:docPartBody>
    </w:docPart>
    <w:docPart>
      <w:docPartPr>
        <w:name w:val="D9B908AE9F1540DB98B9143DF6D8DDDD"/>
        <w:category>
          <w:name w:val="Allmänt"/>
          <w:gallery w:val="placeholder"/>
        </w:category>
        <w:types>
          <w:type w:val="bbPlcHdr"/>
        </w:types>
        <w:behaviors>
          <w:behavior w:val="content"/>
        </w:behaviors>
        <w:guid w:val="{AFA665D8-73E8-49D4-953F-536911063C22}"/>
      </w:docPartPr>
      <w:docPartBody>
        <w:p w:rsidR="00AC5C96" w:rsidRDefault="00AC5C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F"/>
    <w:rsid w:val="008C6A49"/>
    <w:rsid w:val="00AC5C96"/>
    <w:rsid w:val="00D626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26BF"/>
    <w:rPr>
      <w:color w:val="F4B083" w:themeColor="accent2" w:themeTint="99"/>
    </w:rPr>
  </w:style>
  <w:style w:type="paragraph" w:customStyle="1" w:styleId="0E04F11440AD416286E6515CDEF02208">
    <w:name w:val="0E04F11440AD416286E6515CDEF02208"/>
  </w:style>
  <w:style w:type="paragraph" w:customStyle="1" w:styleId="BEEC0BF7B2FD4496ADEAC6CAA6CD004D">
    <w:name w:val="BEEC0BF7B2FD4496ADEAC6CAA6CD00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2A6870B07A4DAA829CF9FE215C4F71">
    <w:name w:val="A82A6870B07A4DAA829CF9FE215C4F71"/>
  </w:style>
  <w:style w:type="paragraph" w:customStyle="1" w:styleId="B6C380FE28374BDDA0823D9DF41FE623">
    <w:name w:val="B6C380FE28374BDDA0823D9DF41FE623"/>
  </w:style>
  <w:style w:type="paragraph" w:customStyle="1" w:styleId="04C057B6934348C8A1227AF761B6444D">
    <w:name w:val="04C057B6934348C8A1227AF761B6444D"/>
  </w:style>
  <w:style w:type="paragraph" w:customStyle="1" w:styleId="051FE60938B3477F859DF476D1176818">
    <w:name w:val="051FE60938B3477F859DF476D1176818"/>
  </w:style>
  <w:style w:type="paragraph" w:customStyle="1" w:styleId="6D66A71481294BE1A95EDFD33F501477">
    <w:name w:val="6D66A71481294BE1A95EDFD33F501477"/>
  </w:style>
  <w:style w:type="paragraph" w:customStyle="1" w:styleId="A77DBC1A01EA47DABBEE06DBD26D82A7">
    <w:name w:val="A77DBC1A01EA47DABBEE06DBD26D8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3FB2F-8D9B-44A1-9FD5-7444E098FD84}"/>
</file>

<file path=customXml/itemProps2.xml><?xml version="1.0" encoding="utf-8"?>
<ds:datastoreItem xmlns:ds="http://schemas.openxmlformats.org/officeDocument/2006/customXml" ds:itemID="{B926C023-D0E6-4201-9947-0C0657165534}"/>
</file>

<file path=customXml/itemProps3.xml><?xml version="1.0" encoding="utf-8"?>
<ds:datastoreItem xmlns:ds="http://schemas.openxmlformats.org/officeDocument/2006/customXml" ds:itemID="{3E5B4D05-E3DF-4E72-BCB8-A20A2FEF6D1D}"/>
</file>

<file path=docProps/app.xml><?xml version="1.0" encoding="utf-8"?>
<Properties xmlns="http://schemas.openxmlformats.org/officeDocument/2006/extended-properties" xmlns:vt="http://schemas.openxmlformats.org/officeDocument/2006/docPropsVTypes">
  <Template>Normal</Template>
  <TotalTime>4</TotalTime>
  <Pages>2</Pages>
  <Words>346</Words>
  <Characters>1755</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Vidareutveckla SFI</vt:lpstr>
      <vt:lpstr>
      </vt:lpstr>
    </vt:vector>
  </TitlesOfParts>
  <Company>Sveriges riksdag</Company>
  <LinksUpToDate>false</LinksUpToDate>
  <CharactersWithSpaces>2089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