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68A" w:rsidRDefault="004F2CC2" w14:paraId="333D2125" w14:textId="77777777">
      <w:pPr>
        <w:pStyle w:val="RubrikFrslagTIllRiksdagsbeslut"/>
      </w:pPr>
      <w:sdt>
        <w:sdtPr>
          <w:alias w:val="CC_Boilerplate_4"/>
          <w:tag w:val="CC_Boilerplate_4"/>
          <w:id w:val="-1644581176"/>
          <w:lock w:val="sdtContentLocked"/>
          <w:placeholder>
            <w:docPart w:val="E128DF17E06C45A58629404406F31FA7"/>
          </w:placeholder>
          <w:text/>
        </w:sdtPr>
        <w:sdtEndPr/>
        <w:sdtContent>
          <w:r w:rsidRPr="009B062B" w:rsidR="00AF30DD">
            <w:t>Förslag till riksdagsbeslut</w:t>
          </w:r>
        </w:sdtContent>
      </w:sdt>
      <w:bookmarkEnd w:id="0"/>
      <w:bookmarkEnd w:id="1"/>
    </w:p>
    <w:sdt>
      <w:sdtPr>
        <w:alias w:val="Yrkande 1"/>
        <w:tag w:val="e3b89759-9fdc-4822-aafb-1c3c59ba16f8"/>
        <w:id w:val="70236740"/>
        <w:lock w:val="sdtLocked"/>
      </w:sdtPr>
      <w:sdtEndPr/>
      <w:sdtContent>
        <w:p w:rsidR="00BF509A" w:rsidRDefault="00B95950" w14:paraId="7B2FD031" w14:textId="77777777">
          <w:pPr>
            <w:pStyle w:val="Frslagstext"/>
            <w:numPr>
              <w:ilvl w:val="0"/>
              <w:numId w:val="0"/>
            </w:numPr>
          </w:pPr>
          <w:r>
            <w:t>Riksdagen ställer sig bakom det som anförs i motionen om en regionalpolitik som håller ihop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CDDF188D0F48AB9CBE9993094EB3ED"/>
        </w:placeholder>
        <w:text/>
      </w:sdtPr>
      <w:sdtEndPr/>
      <w:sdtContent>
        <w:p w:rsidRPr="009B062B" w:rsidR="006D79C9" w:rsidP="00333E95" w:rsidRDefault="006D79C9" w14:paraId="26B8BA7C" w14:textId="77777777">
          <w:pPr>
            <w:pStyle w:val="Rubrik1"/>
          </w:pPr>
          <w:r>
            <w:t>Motivering</w:t>
          </w:r>
        </w:p>
      </w:sdtContent>
    </w:sdt>
    <w:bookmarkEnd w:displacedByCustomXml="prev" w:id="3"/>
    <w:bookmarkEnd w:displacedByCustomXml="prev" w:id="4"/>
    <w:p w:rsidR="00776504" w:rsidP="00776504" w:rsidRDefault="00776504" w14:paraId="1F40C6B4" w14:textId="1010CB06">
      <w:pPr>
        <w:pStyle w:val="Normalutanindragellerluft"/>
      </w:pPr>
      <w:r>
        <w:t xml:space="preserve">Sverige är ett land med skilda regionala förutsättningar att skapa tillväxt. Vissa delar har mycket råvaror och förädlingar, andra har stor befolkning eller nära exportmarknader. Staten har en viktig uppgift att stötta och kompensera regionerna för att ta </w:t>
      </w:r>
      <w:r w:rsidR="00B95950">
        <w:t>v</w:t>
      </w:r>
      <w:r>
        <w:t>ara på potentialerna, kunna erbjuda alla invånare en god välfärd och hålla ihop landet.</w:t>
      </w:r>
    </w:p>
    <w:p w:rsidR="00776504" w:rsidP="0016768A" w:rsidRDefault="00776504" w14:paraId="1D406A09" w14:textId="77777777">
      <w:r>
        <w:t>En tilltagande ojämlikhet är den mellan tätbefolkade och glesbefolkade områden. Med en mindre befolkning minskar dessutom förutsättningarna för att själv hantera problemen lokalt och regionalt. Därför behöver politiken utvecklas för att hantera de ökande skillnaderna.</w:t>
      </w:r>
    </w:p>
    <w:p w:rsidR="00776504" w:rsidP="0016768A" w:rsidRDefault="00776504" w14:paraId="44A82435" w14:textId="0D849FAB">
      <w:r>
        <w:t>Detta uppmärksammades i landsbygdskommittén som S</w:t>
      </w:r>
      <w:r w:rsidR="00B95950">
        <w:noBreakHyphen/>
      </w:r>
      <w:r>
        <w:t>regeringen tillsatte, och där man även för</w:t>
      </w:r>
      <w:r w:rsidR="00B95950">
        <w:t>e</w:t>
      </w:r>
      <w:r>
        <w:t>slog åtgärder. Men detta har ignorerats av SD-regeringen och istället har Kristersson och Åkesson förvärrat situationen.</w:t>
      </w:r>
    </w:p>
    <w:p w:rsidR="00BB6339" w:rsidP="004F2CC2" w:rsidRDefault="00776504" w14:paraId="2D751FB5" w14:textId="743E846B">
      <w:r>
        <w:t>Vad som behövs är en långsiktig regionalpolitik som innebär ökade ekonomiska satsningar, förbättrad infrastruktur och stärkt samordning mellan stat, regioner och kommuner</w:t>
      </w:r>
      <w:r w:rsidR="00B95950">
        <w:t>, e</w:t>
      </w:r>
      <w:r>
        <w:t>tt ökat stöd specifikt riktat till glesbygdsområden för att motverka</w:t>
      </w:r>
      <w:r w:rsidR="00B95950">
        <w:t xml:space="preserve"> </w:t>
      </w:r>
      <w:r>
        <w:t>avfolkningsproblem och skapa ekonomisk tillväxt på regional nivå</w:t>
      </w:r>
      <w:r w:rsidR="00B95950">
        <w:t xml:space="preserve"> o</w:t>
      </w:r>
      <w:r>
        <w:t>ch att säkerställa att utbildning och arbetsmarknadsåtgärder i högre grad anpassas efter regionala behov och att alla regioner ges förutsättningar att möta framtidens krav.</w:t>
      </w:r>
    </w:p>
    <w:sdt>
      <w:sdtPr>
        <w:rPr>
          <w:i/>
          <w:noProof/>
        </w:rPr>
        <w:alias w:val="CC_Underskrifter"/>
        <w:tag w:val="CC_Underskrifter"/>
        <w:id w:val="583496634"/>
        <w:lock w:val="sdtContentLocked"/>
        <w:placeholder>
          <w:docPart w:val="C06739E4941744B0BB75F6447064F07B"/>
        </w:placeholder>
      </w:sdtPr>
      <w:sdtEndPr/>
      <w:sdtContent>
        <w:p w:rsidR="0016768A" w:rsidP="009D1FB7" w:rsidRDefault="0016768A" w14:paraId="687942CE" w14:textId="77777777"/>
        <w:p w:rsidR="0016768A" w:rsidP="009D1FB7" w:rsidRDefault="004F2CC2" w14:paraId="278BBCFF" w14:textId="1BFEA6BC"/>
      </w:sdtContent>
    </w:sdt>
    <w:tbl>
      <w:tblPr>
        <w:tblW w:w="5000" w:type="pct"/>
        <w:tblLook w:val="04A0" w:firstRow="1" w:lastRow="0" w:firstColumn="1" w:lastColumn="0" w:noHBand="0" w:noVBand="1"/>
        <w:tblCaption w:val="underskrifter"/>
      </w:tblPr>
      <w:tblGrid>
        <w:gridCol w:w="4252"/>
        <w:gridCol w:w="4252"/>
      </w:tblGrid>
      <w:tr w:rsidR="00BF509A" w14:paraId="353C34E6" w14:textId="77777777">
        <w:trPr>
          <w:cantSplit/>
        </w:trPr>
        <w:tc>
          <w:tcPr>
            <w:tcW w:w="50" w:type="pct"/>
            <w:vAlign w:val="bottom"/>
          </w:tcPr>
          <w:p w:rsidR="00BF509A" w:rsidRDefault="00B95950" w14:paraId="0C8E0678" w14:textId="77777777">
            <w:pPr>
              <w:pStyle w:val="Underskrifter"/>
              <w:spacing w:after="0"/>
            </w:pPr>
            <w:r>
              <w:t>Björn Wiechel (S)</w:t>
            </w:r>
          </w:p>
        </w:tc>
        <w:tc>
          <w:tcPr>
            <w:tcW w:w="50" w:type="pct"/>
            <w:vAlign w:val="bottom"/>
          </w:tcPr>
          <w:p w:rsidR="00BF509A" w:rsidRDefault="00BF509A" w14:paraId="3F9AEB28" w14:textId="77777777">
            <w:pPr>
              <w:pStyle w:val="Underskrifter"/>
              <w:spacing w:after="0"/>
            </w:pPr>
          </w:p>
        </w:tc>
      </w:tr>
    </w:tbl>
    <w:p w:rsidRPr="008E0FE2" w:rsidR="004801AC" w:rsidP="00DF3554" w:rsidRDefault="004801AC" w14:paraId="311B6908" w14:textId="36DE5A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0369" w14:textId="77777777" w:rsidR="00776504" w:rsidRDefault="00776504" w:rsidP="000C1CAD">
      <w:pPr>
        <w:spacing w:line="240" w:lineRule="auto"/>
      </w:pPr>
      <w:r>
        <w:separator/>
      </w:r>
    </w:p>
  </w:endnote>
  <w:endnote w:type="continuationSeparator" w:id="0">
    <w:p w14:paraId="3CF1FB7E" w14:textId="77777777" w:rsidR="00776504" w:rsidRDefault="00776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5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35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BD2B" w14:textId="170DF642" w:rsidR="00262EA3" w:rsidRPr="009D1FB7" w:rsidRDefault="00262EA3" w:rsidP="009D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2F95" w14:textId="77777777" w:rsidR="00776504" w:rsidRDefault="00776504" w:rsidP="000C1CAD">
      <w:pPr>
        <w:spacing w:line="240" w:lineRule="auto"/>
      </w:pPr>
      <w:r>
        <w:separator/>
      </w:r>
    </w:p>
  </w:footnote>
  <w:footnote w:type="continuationSeparator" w:id="0">
    <w:p w14:paraId="6109CEEF" w14:textId="77777777" w:rsidR="00776504" w:rsidRDefault="007765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1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A6651" wp14:editId="3C742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38DB4E" w14:textId="41E2DCF3" w:rsidR="00262EA3" w:rsidRDefault="004F2CC2" w:rsidP="008103B5">
                          <w:pPr>
                            <w:jc w:val="right"/>
                          </w:pPr>
                          <w:sdt>
                            <w:sdtPr>
                              <w:alias w:val="CC_Noformat_Partikod"/>
                              <w:tag w:val="CC_Noformat_Partikod"/>
                              <w:id w:val="-53464382"/>
                              <w:placeholder>
                                <w:docPart w:val="21933F43BFE742F4872295C56EDAE1E4"/>
                              </w:placeholder>
                              <w:text/>
                            </w:sdtPr>
                            <w:sdtEndPr/>
                            <w:sdtContent>
                              <w:r w:rsidR="00776504">
                                <w:t>S</w:t>
                              </w:r>
                            </w:sdtContent>
                          </w:sdt>
                          <w:sdt>
                            <w:sdtPr>
                              <w:alias w:val="CC_Noformat_Partinummer"/>
                              <w:tag w:val="CC_Noformat_Partinummer"/>
                              <w:id w:val="-1709555926"/>
                              <w:placeholder>
                                <w:docPart w:val="E0F11FFFEB3C432399172153ED130847"/>
                              </w:placeholder>
                              <w:text/>
                            </w:sdtPr>
                            <w:sdtEndPr/>
                            <w:sdtContent>
                              <w:r w:rsidR="00776504">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A66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38DB4E" w14:textId="41E2DCF3" w:rsidR="00262EA3" w:rsidRDefault="004F2CC2" w:rsidP="008103B5">
                    <w:pPr>
                      <w:jc w:val="right"/>
                    </w:pPr>
                    <w:sdt>
                      <w:sdtPr>
                        <w:alias w:val="CC_Noformat_Partikod"/>
                        <w:tag w:val="CC_Noformat_Partikod"/>
                        <w:id w:val="-53464382"/>
                        <w:placeholder>
                          <w:docPart w:val="21933F43BFE742F4872295C56EDAE1E4"/>
                        </w:placeholder>
                        <w:text/>
                      </w:sdtPr>
                      <w:sdtEndPr/>
                      <w:sdtContent>
                        <w:r w:rsidR="00776504">
                          <w:t>S</w:t>
                        </w:r>
                      </w:sdtContent>
                    </w:sdt>
                    <w:sdt>
                      <w:sdtPr>
                        <w:alias w:val="CC_Noformat_Partinummer"/>
                        <w:tag w:val="CC_Noformat_Partinummer"/>
                        <w:id w:val="-1709555926"/>
                        <w:placeholder>
                          <w:docPart w:val="E0F11FFFEB3C432399172153ED130847"/>
                        </w:placeholder>
                        <w:text/>
                      </w:sdtPr>
                      <w:sdtEndPr/>
                      <w:sdtContent>
                        <w:r w:rsidR="00776504">
                          <w:t>315</w:t>
                        </w:r>
                      </w:sdtContent>
                    </w:sdt>
                  </w:p>
                </w:txbxContent>
              </v:textbox>
              <w10:wrap anchorx="page"/>
            </v:shape>
          </w:pict>
        </mc:Fallback>
      </mc:AlternateContent>
    </w:r>
  </w:p>
  <w:p w14:paraId="4BF642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A6AC" w14:textId="77777777" w:rsidR="00262EA3" w:rsidRDefault="00262EA3" w:rsidP="008563AC">
    <w:pPr>
      <w:jc w:val="right"/>
    </w:pPr>
  </w:p>
  <w:p w14:paraId="12160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B43B" w14:textId="77777777" w:rsidR="00262EA3" w:rsidRDefault="004F2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4D3DA" wp14:editId="55D032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20B7E" w14:textId="27A81FED" w:rsidR="00262EA3" w:rsidRDefault="004F2CC2" w:rsidP="00A314CF">
    <w:pPr>
      <w:pStyle w:val="FSHNormal"/>
      <w:spacing w:before="40"/>
    </w:pPr>
    <w:sdt>
      <w:sdtPr>
        <w:alias w:val="CC_Noformat_Motionstyp"/>
        <w:tag w:val="CC_Noformat_Motionstyp"/>
        <w:id w:val="1162973129"/>
        <w:lock w:val="sdtContentLocked"/>
        <w15:appearance w15:val="hidden"/>
        <w:text/>
      </w:sdtPr>
      <w:sdtEndPr/>
      <w:sdtContent>
        <w:r w:rsidR="009D1FB7">
          <w:t>Enskild motion</w:t>
        </w:r>
      </w:sdtContent>
    </w:sdt>
    <w:r w:rsidR="00821B36">
      <w:t xml:space="preserve"> </w:t>
    </w:r>
    <w:sdt>
      <w:sdtPr>
        <w:alias w:val="CC_Noformat_Partikod"/>
        <w:tag w:val="CC_Noformat_Partikod"/>
        <w:id w:val="1471015553"/>
        <w:text/>
      </w:sdtPr>
      <w:sdtEndPr/>
      <w:sdtContent>
        <w:r w:rsidR="00776504">
          <w:t>S</w:t>
        </w:r>
      </w:sdtContent>
    </w:sdt>
    <w:sdt>
      <w:sdtPr>
        <w:alias w:val="CC_Noformat_Partinummer"/>
        <w:tag w:val="CC_Noformat_Partinummer"/>
        <w:id w:val="-2014525982"/>
        <w:text/>
      </w:sdtPr>
      <w:sdtEndPr/>
      <w:sdtContent>
        <w:r w:rsidR="00776504">
          <w:t>315</w:t>
        </w:r>
      </w:sdtContent>
    </w:sdt>
  </w:p>
  <w:p w14:paraId="6B4FD0FA" w14:textId="77777777" w:rsidR="00262EA3" w:rsidRPr="008227B3" w:rsidRDefault="004F2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0F410" w14:textId="45DCFC40" w:rsidR="00262EA3" w:rsidRPr="008227B3" w:rsidRDefault="004F2C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FB7">
          <w:t>:490</w:t>
        </w:r>
      </w:sdtContent>
    </w:sdt>
  </w:p>
  <w:p w14:paraId="557003B8" w14:textId="36C1CD14" w:rsidR="00262EA3" w:rsidRDefault="004F2CC2" w:rsidP="00E03A3D">
    <w:pPr>
      <w:pStyle w:val="Motionr"/>
    </w:pPr>
    <w:sdt>
      <w:sdtPr>
        <w:alias w:val="CC_Noformat_Avtext"/>
        <w:tag w:val="CC_Noformat_Avtext"/>
        <w:id w:val="-2020768203"/>
        <w:lock w:val="sdtContentLocked"/>
        <w:placeholder>
          <w:docPart w:val="21933F43BFE742F4872295C56EDAE1E4"/>
        </w:placeholder>
        <w15:appearance w15:val="hidden"/>
        <w:text/>
      </w:sdtPr>
      <w:sdtEndPr/>
      <w:sdtContent>
        <w:r w:rsidR="009D1FB7">
          <w:t>av Björn Wiechel (S)</w:t>
        </w:r>
      </w:sdtContent>
    </w:sdt>
  </w:p>
  <w:sdt>
    <w:sdtPr>
      <w:alias w:val="CC_Noformat_Rubtext"/>
      <w:tag w:val="CC_Noformat_Rubtext"/>
      <w:id w:val="-218060500"/>
      <w:lock w:val="sdtLocked"/>
      <w:placeholder>
        <w:docPart w:val="E0F11FFFEB3C432399172153ED130847"/>
      </w:placeholder>
      <w:text/>
    </w:sdtPr>
    <w:sdtEndPr/>
    <w:sdtContent>
      <w:p w14:paraId="454B9810" w14:textId="60335930" w:rsidR="00262EA3" w:rsidRDefault="00776504" w:rsidP="00283E0F">
        <w:pPr>
          <w:pStyle w:val="FSHRub2"/>
        </w:pPr>
        <w:r>
          <w:t>En regionalpolitik som håller ihop Sverige</w:t>
        </w:r>
      </w:p>
    </w:sdtContent>
  </w:sdt>
  <w:sdt>
    <w:sdtPr>
      <w:alias w:val="CC_Boilerplate_3"/>
      <w:tag w:val="CC_Boilerplate_3"/>
      <w:id w:val="1606463544"/>
      <w:lock w:val="sdtContentLocked"/>
      <w15:appearance w15:val="hidden"/>
      <w:text w:multiLine="1"/>
    </w:sdtPr>
    <w:sdtEndPr/>
    <w:sdtContent>
      <w:p w14:paraId="00157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0A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68A"/>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C2"/>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0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B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5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9A"/>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CDAEA"/>
  <w15:chartTrackingRefBased/>
  <w15:docId w15:val="{CBA29D6D-E55D-4B33-96A1-2B9DA6F3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8DF17E06C45A58629404406F31FA7"/>
        <w:category>
          <w:name w:val="Allmänt"/>
          <w:gallery w:val="placeholder"/>
        </w:category>
        <w:types>
          <w:type w:val="bbPlcHdr"/>
        </w:types>
        <w:behaviors>
          <w:behavior w:val="content"/>
        </w:behaviors>
        <w:guid w:val="{3DCA8194-4AFE-4931-8AE4-2324623FBED2}"/>
      </w:docPartPr>
      <w:docPartBody>
        <w:p w:rsidR="00DC52D1" w:rsidRDefault="00DC52D1">
          <w:pPr>
            <w:pStyle w:val="E128DF17E06C45A58629404406F31FA7"/>
          </w:pPr>
          <w:r w:rsidRPr="005A0A93">
            <w:rPr>
              <w:rStyle w:val="Platshllartext"/>
            </w:rPr>
            <w:t>Förslag till riksdagsbeslut</w:t>
          </w:r>
        </w:p>
      </w:docPartBody>
    </w:docPart>
    <w:docPart>
      <w:docPartPr>
        <w:name w:val="44CDDF188D0F48AB9CBE9993094EB3ED"/>
        <w:category>
          <w:name w:val="Allmänt"/>
          <w:gallery w:val="placeholder"/>
        </w:category>
        <w:types>
          <w:type w:val="bbPlcHdr"/>
        </w:types>
        <w:behaviors>
          <w:behavior w:val="content"/>
        </w:behaviors>
        <w:guid w:val="{1010012E-8814-45B8-B1AF-A1B289D11815}"/>
      </w:docPartPr>
      <w:docPartBody>
        <w:p w:rsidR="00DC52D1" w:rsidRDefault="00DC52D1">
          <w:pPr>
            <w:pStyle w:val="44CDDF188D0F48AB9CBE9993094EB3ED"/>
          </w:pPr>
          <w:r w:rsidRPr="005A0A93">
            <w:rPr>
              <w:rStyle w:val="Platshllartext"/>
            </w:rPr>
            <w:t>Motivering</w:t>
          </w:r>
        </w:p>
      </w:docPartBody>
    </w:docPart>
    <w:docPart>
      <w:docPartPr>
        <w:name w:val="21933F43BFE742F4872295C56EDAE1E4"/>
        <w:category>
          <w:name w:val="Allmänt"/>
          <w:gallery w:val="placeholder"/>
        </w:category>
        <w:types>
          <w:type w:val="bbPlcHdr"/>
        </w:types>
        <w:behaviors>
          <w:behavior w:val="content"/>
        </w:behaviors>
        <w:guid w:val="{2A26DE90-1297-438F-BFBE-6C5C1F0E8C96}"/>
      </w:docPartPr>
      <w:docPartBody>
        <w:p w:rsidR="00DC52D1" w:rsidRDefault="00DC52D1">
          <w:pPr>
            <w:pStyle w:val="21933F43BFE742F4872295C56EDAE1E4"/>
          </w:pPr>
          <w:r>
            <w:rPr>
              <w:rStyle w:val="Platshllartext"/>
            </w:rPr>
            <w:t xml:space="preserve"> </w:t>
          </w:r>
        </w:p>
      </w:docPartBody>
    </w:docPart>
    <w:docPart>
      <w:docPartPr>
        <w:name w:val="E0F11FFFEB3C432399172153ED130847"/>
        <w:category>
          <w:name w:val="Allmänt"/>
          <w:gallery w:val="placeholder"/>
        </w:category>
        <w:types>
          <w:type w:val="bbPlcHdr"/>
        </w:types>
        <w:behaviors>
          <w:behavior w:val="content"/>
        </w:behaviors>
        <w:guid w:val="{2FBD3219-4FDF-4DE4-81B3-B7E8967EAEDB}"/>
      </w:docPartPr>
      <w:docPartBody>
        <w:p w:rsidR="00DC52D1" w:rsidRDefault="00DC52D1">
          <w:pPr>
            <w:pStyle w:val="E0F11FFFEB3C432399172153ED130847"/>
          </w:pPr>
          <w:r>
            <w:t xml:space="preserve"> </w:t>
          </w:r>
        </w:p>
      </w:docPartBody>
    </w:docPart>
    <w:docPart>
      <w:docPartPr>
        <w:name w:val="C06739E4941744B0BB75F6447064F07B"/>
        <w:category>
          <w:name w:val="Allmänt"/>
          <w:gallery w:val="placeholder"/>
        </w:category>
        <w:types>
          <w:type w:val="bbPlcHdr"/>
        </w:types>
        <w:behaviors>
          <w:behavior w:val="content"/>
        </w:behaviors>
        <w:guid w:val="{E086B9DF-8483-4EA9-845D-3BA4CC50A774}"/>
      </w:docPartPr>
      <w:docPartBody>
        <w:p w:rsidR="00B07F1E" w:rsidRDefault="00B07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D1"/>
    <w:rsid w:val="00B07F1E"/>
    <w:rsid w:val="00DC5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28DF17E06C45A58629404406F31FA7">
    <w:name w:val="E128DF17E06C45A58629404406F31FA7"/>
  </w:style>
  <w:style w:type="paragraph" w:customStyle="1" w:styleId="44CDDF188D0F48AB9CBE9993094EB3ED">
    <w:name w:val="44CDDF188D0F48AB9CBE9993094EB3ED"/>
  </w:style>
  <w:style w:type="paragraph" w:customStyle="1" w:styleId="21933F43BFE742F4872295C56EDAE1E4">
    <w:name w:val="21933F43BFE742F4872295C56EDAE1E4"/>
  </w:style>
  <w:style w:type="paragraph" w:customStyle="1" w:styleId="E0F11FFFEB3C432399172153ED130847">
    <w:name w:val="E0F11FFFEB3C432399172153ED130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9C0C7-F68D-4CF7-A400-098FA72C7BDA}"/>
</file>

<file path=customXml/itemProps2.xml><?xml version="1.0" encoding="utf-8"?>
<ds:datastoreItem xmlns:ds="http://schemas.openxmlformats.org/officeDocument/2006/customXml" ds:itemID="{26C35708-A2EC-4E57-A6F9-A18E6D2D3D17}"/>
</file>

<file path=customXml/itemProps3.xml><?xml version="1.0" encoding="utf-8"?>
<ds:datastoreItem xmlns:ds="http://schemas.openxmlformats.org/officeDocument/2006/customXml" ds:itemID="{B5779611-2C33-40F2-84B6-523C5BB0FB63}"/>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1321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