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6B1" w:rsidRPr="00281683" w:rsidRDefault="00E576B1">
      <w:pPr>
        <w:pStyle w:val="Hemstlrubrik"/>
      </w:pPr>
      <w:r w:rsidRPr="00281683">
        <w:t>Förslag till riksdagsbeslut</w:t>
      </w:r>
    </w:p>
    <w:p w:rsidR="00E576B1" w:rsidRPr="00281683" w:rsidRDefault="00E576B1">
      <w:pPr>
        <w:pStyle w:val="Hemstlatt"/>
        <w:ind w:left="0"/>
      </w:pPr>
      <w:r w:rsidRPr="00281683">
        <w:t>Riksdagen tillkännager för regeringen som sin mening vad som anförs i motionen om att kräva att hyresvärden ska godkänna andr</w:t>
      </w:r>
      <w:r w:rsidRPr="00281683">
        <w:t>a</w:t>
      </w:r>
      <w:r w:rsidRPr="00281683">
        <w:t>handsuthyrning i de fall där sociala myndigheter ska betala ersättning för hyran.</w:t>
      </w:r>
    </w:p>
    <w:p w:rsidR="00E576B1" w:rsidRPr="00281683" w:rsidRDefault="00E576B1">
      <w:pPr>
        <w:pStyle w:val="Rubrik1"/>
      </w:pPr>
      <w:r w:rsidRPr="00281683">
        <w:t>Motivering</w:t>
      </w:r>
    </w:p>
    <w:p w:rsidR="00E576B1" w:rsidRPr="00281683" w:rsidRDefault="00E576B1">
      <w:pPr>
        <w:pStyle w:val="Normalwebb"/>
      </w:pPr>
      <w:r w:rsidRPr="00281683">
        <w:t>I Sverige är barnfamiljer och ungdomar utan barn berättigade till bostadsb</w:t>
      </w:r>
      <w:r w:rsidRPr="00281683">
        <w:t>i</w:t>
      </w:r>
      <w:r w:rsidRPr="00281683">
        <w:t>drag. För att räknas som barnfamilj ska du ha barn som bor hos dig permanent eller som bor hos dig med viss regelbundenhet. Man räknas som ungdom om man har fyllt 18 men inte 29 år. Hyr man en lägenhet i andra hand måste man ha ett skriftligt hyresavtal med hyresvärden. Hyresvärden, bostadsrättsför</w:t>
      </w:r>
      <w:r w:rsidRPr="00281683">
        <w:t>e</w:t>
      </w:r>
      <w:r w:rsidRPr="00281683">
        <w:t>ningen eller hyresnämnden ska även ha godkänt andrahandsuthyrningen. Generellt godkänner de sociala myndigheterna andrahandskontrakt som u</w:t>
      </w:r>
      <w:r w:rsidRPr="00281683">
        <w:t>n</w:t>
      </w:r>
      <w:r w:rsidRPr="00281683">
        <w:t xml:space="preserve">derlag för hyresersättning vid socialbidrag, detta trots att kontrakten </w:t>
      </w:r>
      <w:r w:rsidRPr="00281683">
        <w:t>oftast ej är godkända av hyresvärden. Detta kan i sin tur leda till omgående uppsä</w:t>
      </w:r>
      <w:r w:rsidRPr="00281683">
        <w:t>g</w:t>
      </w:r>
      <w:r w:rsidRPr="00281683">
        <w:t>ning om förehavandet kommer till hyresvärdens kännedom. En annan negativ faktor att ta hänsyn till är att ej godkända andrahandskontrakt enligt Försä</w:t>
      </w:r>
      <w:r w:rsidRPr="00281683">
        <w:t>k</w:t>
      </w:r>
      <w:r w:rsidRPr="00281683">
        <w:t>ringskassan ej är bidragsberättigande för bostadsbidrag. Kommunen riskerar då att få stå för den kostnaden. Det spekuleras i att ett väsentligt antal läge</w:t>
      </w:r>
      <w:r w:rsidRPr="00281683">
        <w:t>n</w:t>
      </w:r>
      <w:r w:rsidRPr="00281683">
        <w:t>heter cirkulerar på den så kallade andrahandsmarknaden. Kontraktsinneh</w:t>
      </w:r>
      <w:r w:rsidRPr="00281683">
        <w:t>a</w:t>
      </w:r>
      <w:r w:rsidRPr="00281683">
        <w:t xml:space="preserve">varna är i flera fall personer som inte längre bor i </w:t>
      </w:r>
      <w:r w:rsidRPr="00281683">
        <w:t>kommunen eller ens i la</w:t>
      </w:r>
      <w:r w:rsidRPr="00281683">
        <w:t>n</w:t>
      </w:r>
      <w:r w:rsidRPr="00281683">
        <w:t>det. Det förekommer också så kallade skenskilsmässor, där en familj har erhållit två bostäder men endast själv bebor en lägenhet. Det kan inte utesl</w:t>
      </w:r>
      <w:r w:rsidRPr="00281683">
        <w:t>u</w:t>
      </w:r>
      <w:r w:rsidRPr="00281683">
        <w:t>tas att kontraktsinnehavarna gör en ekonomisk vinning av att hyra ut i andra hand. Det kan heller inte uteslutas att dubbla bidrag för samma lägenhet utb</w:t>
      </w:r>
      <w:r w:rsidRPr="00281683">
        <w:t>e</w:t>
      </w:r>
      <w:r w:rsidRPr="00281683">
        <w:t>talas. Stämmer detta och skulle dessa lägenheter frigöras för den öppna mar</w:t>
      </w:r>
      <w:r w:rsidRPr="00281683">
        <w:t>k</w:t>
      </w:r>
      <w:r w:rsidRPr="00281683">
        <w:t xml:space="preserve">naden skulle detta troligen vara den största bostadspolitiska åtgärden som i ett </w:t>
      </w:r>
      <w:r w:rsidRPr="00281683">
        <w:lastRenderedPageBreak/>
        <w:t>slag tillförde åtskilliga bo</w:t>
      </w:r>
      <w:r w:rsidRPr="00281683">
        <w:t>städer till de idag många bostadssökande. Uppsä</w:t>
      </w:r>
      <w:r w:rsidRPr="00281683">
        <w:t>g</w:t>
      </w:r>
      <w:r w:rsidRPr="00281683">
        <w:t>ningstiden är i de flesta fallen 3 månader och inom den tiden skulle staden kunna öka sitt antal lediga lägenheter mer än någon annan åtgärd i syfte att öka antalet tillgängliga bostäder i form av förstahandskontrakt. Lösningen är att kräva att hyresvärden skall ha godkänt andrahandsuthyrningen i de fall de sociala myndigheterna skall betala ersättning för hyran, alternativt informera hyresvärden om andrahandskontraktet. Det måste anses rimligt att hyresvä</w:t>
      </w:r>
      <w:r w:rsidRPr="00281683">
        <w:t>r</w:t>
      </w:r>
      <w:r w:rsidRPr="00281683">
        <w:t>den</w:t>
      </w:r>
      <w:r w:rsidRPr="00281683">
        <w:t xml:space="preserve"> är informerad om vem som de facto bor i lägenheten och att undvika handel med andrahandskontrakt.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1683">
        <w:trPr>
          <w:cantSplit/>
        </w:trPr>
        <w:tc>
          <w:tcPr>
            <w:tcW w:w="3046" w:type="dxa"/>
          </w:tcPr>
          <w:p w:rsidR="00E576B1" w:rsidRPr="00281683" w:rsidRDefault="00E576B1">
            <w:pPr>
              <w:pStyle w:val="UnderskriftDatum"/>
              <w:spacing w:before="240"/>
            </w:pPr>
            <w:r w:rsidRPr="00281683">
              <w:t>Stockholm den 27 september 2007</w:t>
            </w:r>
          </w:p>
        </w:tc>
        <w:tc>
          <w:tcPr>
            <w:tcW w:w="3047" w:type="dxa"/>
          </w:tcPr>
          <w:p w:rsidR="00E576B1" w:rsidRPr="00281683" w:rsidRDefault="00E576B1">
            <w:pPr>
              <w:pStyle w:val="Underskrifter"/>
              <w:spacing w:before="240"/>
            </w:pPr>
          </w:p>
        </w:tc>
      </w:tr>
      <w:tr w:rsidR="00000000" w:rsidRPr="00281683">
        <w:trPr>
          <w:cantSplit/>
        </w:trPr>
        <w:tc>
          <w:tcPr>
            <w:tcW w:w="3046" w:type="dxa"/>
          </w:tcPr>
          <w:p w:rsidR="00E576B1" w:rsidRPr="00281683" w:rsidRDefault="00E576B1">
            <w:pPr>
              <w:pStyle w:val="Underskrifter"/>
            </w:pPr>
            <w:r w:rsidRPr="00281683">
              <w:t>Staffan Appelros (m)</w:t>
            </w:r>
          </w:p>
        </w:tc>
        <w:tc>
          <w:tcPr>
            <w:tcW w:w="3046" w:type="dxa"/>
          </w:tcPr>
          <w:p w:rsidR="00E576B1" w:rsidRPr="00281683" w:rsidRDefault="00E576B1">
            <w:pPr>
              <w:pStyle w:val="Underskrifter"/>
            </w:pPr>
          </w:p>
        </w:tc>
      </w:tr>
    </w:tbl>
    <w:p w:rsidR="00E576B1" w:rsidRPr="00281683" w:rsidRDefault="00E576B1">
      <w:pPr>
        <w:pStyle w:val="Normaltindrag"/>
      </w:pPr>
    </w:p>
    <w:sectPr w:rsidR="00E576B1" w:rsidRPr="00281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6B1" w:rsidRPr="00281683" w:rsidRDefault="00E576B1">
      <w:r w:rsidRPr="00281683">
        <w:separator/>
      </w:r>
    </w:p>
  </w:endnote>
  <w:endnote w:type="continuationSeparator" w:id="0">
    <w:p w:rsidR="00E576B1" w:rsidRPr="00281683" w:rsidRDefault="00E576B1">
      <w:r w:rsidRPr="00281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B1" w:rsidRPr="00281683" w:rsidRDefault="00281683">
    <w:pPr>
      <w:pStyle w:val="Sidfot"/>
    </w:pPr>
    <w:r w:rsidRPr="00281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9223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B1" w:rsidRDefault="00E576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6B1" w:rsidRDefault="00E576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B1" w:rsidRPr="00281683" w:rsidRDefault="00281683">
    <w:pPr>
      <w:pStyle w:val="Sidfot"/>
    </w:pPr>
    <w:r w:rsidRPr="00281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664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B1" w:rsidRDefault="00E576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6B1" w:rsidRDefault="00E576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B1" w:rsidRPr="00281683" w:rsidRDefault="00281683">
    <w:pPr>
      <w:pStyle w:val="Sidfot"/>
    </w:pPr>
    <w:r w:rsidRPr="00281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634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B1" w:rsidRDefault="00E576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6B1" w:rsidRDefault="00E576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6B1" w:rsidRPr="00281683" w:rsidRDefault="00E576B1">
      <w:r w:rsidRPr="00281683">
        <w:separator/>
      </w:r>
    </w:p>
  </w:footnote>
  <w:footnote w:type="continuationSeparator" w:id="0">
    <w:p w:rsidR="00E576B1" w:rsidRPr="00281683" w:rsidRDefault="00E576B1">
      <w:r w:rsidRPr="00281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B1" w:rsidRPr="00281683" w:rsidRDefault="00281683">
    <w:pPr>
      <w:pStyle w:val="Sidhuvud"/>
    </w:pPr>
    <w:r w:rsidRPr="00281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039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B1" w:rsidRDefault="00E576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6B1" w:rsidRDefault="00E576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B1" w:rsidRPr="00281683" w:rsidRDefault="00281683">
    <w:pPr>
      <w:pStyle w:val="Sidhuvud"/>
    </w:pPr>
    <w:r w:rsidRPr="00281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071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6B1" w:rsidRDefault="00E576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6B1" w:rsidRDefault="00E576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B1" w:rsidRPr="00281683" w:rsidRDefault="00E576B1">
    <w:pPr>
      <w:pStyle w:val="FSHNormal"/>
      <w:tabs>
        <w:tab w:val="right" w:pos="5840"/>
      </w:tabs>
    </w:pPr>
    <w:r w:rsidRPr="00281683">
      <w:br/>
    </w:r>
    <w:r w:rsidRPr="00281683">
      <w:fldChar w:fldCharType="begin" w:fldLock="1"/>
    </w:r>
    <w:r w:rsidRPr="00281683">
      <w:instrText xml:space="preserve"> DOCPROPERTY</w:instrText>
    </w:r>
    <w:r w:rsidRPr="00281683">
      <w:rPr>
        <w:sz w:val="18"/>
      </w:rPr>
      <w:instrText xml:space="preserve"> "YearUser" *\charformat </w:instrText>
    </w:r>
    <w:r w:rsidRPr="00281683">
      <w:fldChar w:fldCharType="separate"/>
    </w:r>
    <w:r w:rsidRPr="00281683">
      <w:t>2007/08</w:t>
    </w:r>
    <w:r w:rsidRPr="00281683">
      <w:fldChar w:fldCharType="end"/>
    </w:r>
    <w:r w:rsidRPr="00281683">
      <w:t xml:space="preserve"> </w:t>
    </w:r>
    <w:r w:rsidRPr="00281683">
      <w:tab/>
      <w:t xml:space="preserve">mnr: </w:t>
    </w:r>
    <w:r w:rsidRPr="00281683">
      <w:fldChar w:fldCharType="begin" w:fldLock="1"/>
    </w:r>
    <w:r w:rsidRPr="00281683">
      <w:instrText xml:space="preserve"> DOCPROPERTY</w:instrText>
    </w:r>
    <w:r w:rsidRPr="00281683">
      <w:rPr>
        <w:sz w:val="18"/>
      </w:rPr>
      <w:instrText xml:space="preserve"> "Motionsnummer" *\charformat </w:instrText>
    </w:r>
    <w:r w:rsidRPr="00281683">
      <w:fldChar w:fldCharType="separate"/>
    </w:r>
    <w:r w:rsidRPr="00281683">
      <w:t>Sf218</w:t>
    </w:r>
    <w:r w:rsidRPr="00281683">
      <w:fldChar w:fldCharType="end"/>
    </w:r>
    <w:r w:rsidRPr="00281683">
      <w:br/>
    </w:r>
    <w:r w:rsidRPr="00281683">
      <w:fldChar w:fldCharType="begin" w:fldLock="1"/>
    </w:r>
    <w:r w:rsidRPr="00281683">
      <w:instrText xml:space="preserve"> DOCPROPERTY</w:instrText>
    </w:r>
    <w:r w:rsidRPr="00281683">
      <w:rPr>
        <w:sz w:val="18"/>
      </w:rPr>
      <w:instrText xml:space="preserve"> "Samling" *\charformat </w:instrText>
    </w:r>
    <w:r w:rsidRPr="00281683">
      <w:fldChar w:fldCharType="end"/>
    </w:r>
    <w:r w:rsidRPr="00281683">
      <w:tab/>
      <w:t xml:space="preserve">pnr: </w:t>
    </w:r>
    <w:r w:rsidRPr="00281683">
      <w:fldChar w:fldCharType="begin" w:fldLock="1"/>
    </w:r>
    <w:r w:rsidRPr="00281683">
      <w:instrText xml:space="preserve"> DOCPROPERTY</w:instrText>
    </w:r>
    <w:r w:rsidRPr="00281683">
      <w:rPr>
        <w:sz w:val="18"/>
      </w:rPr>
      <w:instrText xml:space="preserve"> "Partinummer" *\charformat </w:instrText>
    </w:r>
    <w:r w:rsidRPr="00281683">
      <w:fldChar w:fldCharType="separate"/>
    </w:r>
    <w:r w:rsidRPr="00281683">
      <w:t>m1250</w:t>
    </w:r>
    <w:r w:rsidRPr="00281683">
      <w:fldChar w:fldCharType="end"/>
    </w:r>
  </w:p>
  <w:p w:rsidR="00E576B1" w:rsidRPr="00281683" w:rsidRDefault="00E576B1">
    <w:pPr>
      <w:pStyle w:val="FSHRub1"/>
    </w:pPr>
    <w:r w:rsidRPr="00281683">
      <w:t>Motion till riksdagen</w:t>
    </w:r>
    <w:r w:rsidRPr="00281683">
      <w:br/>
    </w:r>
    <w:r w:rsidRPr="00281683">
      <w:fldChar w:fldCharType="begin" w:fldLock="1"/>
    </w:r>
    <w:r w:rsidRPr="00281683">
      <w:instrText xml:space="preserve"> DOCPROPERTY "YearUser" *\charformat </w:instrText>
    </w:r>
    <w:r w:rsidRPr="00281683">
      <w:fldChar w:fldCharType="separate"/>
    </w:r>
    <w:r w:rsidRPr="00281683">
      <w:t>2007/08</w:t>
    </w:r>
    <w:r w:rsidRPr="00281683">
      <w:fldChar w:fldCharType="end"/>
    </w:r>
    <w:r w:rsidRPr="00281683">
      <w:t>:</w:t>
    </w:r>
    <w:r w:rsidRPr="00281683">
      <w:fldChar w:fldCharType="begin" w:fldLock="1"/>
    </w:r>
    <w:r w:rsidRPr="00281683">
      <w:instrText xml:space="preserve"> DOCPROPERTY "Motionsnummer" *\charformat </w:instrText>
    </w:r>
    <w:r w:rsidRPr="00281683">
      <w:fldChar w:fldCharType="separate"/>
    </w:r>
    <w:r w:rsidRPr="00281683">
      <w:t>Sf218</w:t>
    </w:r>
    <w:r w:rsidRPr="00281683">
      <w:fldChar w:fldCharType="end"/>
    </w:r>
  </w:p>
  <w:p w:rsidR="00E576B1" w:rsidRPr="00281683" w:rsidRDefault="00E576B1">
    <w:pPr>
      <w:pStyle w:val="FSHNormalS5"/>
    </w:pPr>
    <w:r w:rsidRPr="00281683">
      <w:fldChar w:fldCharType="begin" w:fldLock="1"/>
    </w:r>
    <w:r w:rsidRPr="00281683">
      <w:instrText xml:space="preserve"> DOCPROPERTY "MotionarText" *\charformat </w:instrText>
    </w:r>
    <w:r w:rsidRPr="00281683">
      <w:fldChar w:fldCharType="separate"/>
    </w:r>
    <w:r w:rsidRPr="00281683">
      <w:t>av Staffan Appelros (m)</w:t>
    </w:r>
    <w:r w:rsidRPr="00281683">
      <w:fldChar w:fldCharType="end"/>
    </w:r>
    <w:r w:rsidRPr="00281683">
      <w:br/>
    </w:r>
    <w:r w:rsidRPr="00281683">
      <w:fldChar w:fldCharType="begin" w:fldLock="1"/>
    </w:r>
    <w:r w:rsidRPr="00281683">
      <w:instrText xml:space="preserve"> DOCPROPERTY "SvarFrasKort" *\charformat </w:instrText>
    </w:r>
    <w:r w:rsidRPr="00281683">
      <w:fldChar w:fldCharType="end"/>
    </w:r>
  </w:p>
  <w:p w:rsidR="00E576B1" w:rsidRPr="00281683" w:rsidRDefault="00E576B1">
    <w:pPr>
      <w:pStyle w:val="FSHTitel"/>
    </w:pPr>
    <w:r w:rsidRPr="00281683">
      <w:fldChar w:fldCharType="begin" w:fldLock="1"/>
    </w:r>
    <w:r w:rsidRPr="00281683">
      <w:instrText xml:space="preserve"> DOCPROPERTY</w:instrText>
    </w:r>
    <w:r w:rsidRPr="00281683">
      <w:rPr>
        <w:sz w:val="18"/>
      </w:rPr>
      <w:instrText xml:space="preserve"> "RubrikSvar" *\charformat </w:instrText>
    </w:r>
    <w:r w:rsidRPr="00281683">
      <w:fldChar w:fldCharType="separate"/>
    </w:r>
    <w:r w:rsidRPr="00281683">
      <w:t>Bostadsbidrag vid andrahandsuthyrning</w:t>
    </w:r>
    <w:r w:rsidRPr="00281683">
      <w:fldChar w:fldCharType="end"/>
    </w:r>
  </w:p>
  <w:p w:rsidR="00E576B1" w:rsidRPr="00281683" w:rsidRDefault="00E576B1">
    <w:pPr>
      <w:pStyle w:val="Normal00"/>
    </w:pPr>
  </w:p>
  <w:p w:rsidR="00E576B1" w:rsidRPr="00281683" w:rsidRDefault="00E576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7537570">
    <w:abstractNumId w:val="8"/>
  </w:num>
  <w:num w:numId="2" w16cid:durableId="1405762039">
    <w:abstractNumId w:val="9"/>
  </w:num>
  <w:num w:numId="3" w16cid:durableId="85999128">
    <w:abstractNumId w:val="8"/>
  </w:num>
  <w:num w:numId="4" w16cid:durableId="1886986357">
    <w:abstractNumId w:val="9"/>
  </w:num>
  <w:num w:numId="5" w16cid:durableId="1831364749">
    <w:abstractNumId w:val="13"/>
  </w:num>
  <w:num w:numId="6" w16cid:durableId="1091395725">
    <w:abstractNumId w:val="10"/>
  </w:num>
  <w:num w:numId="7" w16cid:durableId="1396005179">
    <w:abstractNumId w:val="11"/>
  </w:num>
  <w:num w:numId="8" w16cid:durableId="1832719772">
    <w:abstractNumId w:val="12"/>
  </w:num>
  <w:num w:numId="9" w16cid:durableId="871722030">
    <w:abstractNumId w:val="8"/>
  </w:num>
  <w:num w:numId="10" w16cid:durableId="1988625777">
    <w:abstractNumId w:val="3"/>
  </w:num>
  <w:num w:numId="11" w16cid:durableId="2062288730">
    <w:abstractNumId w:val="2"/>
  </w:num>
  <w:num w:numId="12" w16cid:durableId="1020550215">
    <w:abstractNumId w:val="1"/>
  </w:num>
  <w:num w:numId="13" w16cid:durableId="1666737895">
    <w:abstractNumId w:val="0"/>
  </w:num>
  <w:num w:numId="14" w16cid:durableId="2096198420">
    <w:abstractNumId w:val="9"/>
  </w:num>
  <w:num w:numId="15" w16cid:durableId="414788861">
    <w:abstractNumId w:val="7"/>
  </w:num>
  <w:num w:numId="16" w16cid:durableId="738788814">
    <w:abstractNumId w:val="6"/>
  </w:num>
  <w:num w:numId="17" w16cid:durableId="1720278201">
    <w:abstractNumId w:val="5"/>
  </w:num>
  <w:num w:numId="18" w16cid:durableId="1990399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13BD60-58D6-4B8D-BE2C-1709B9002F49}"/>
  </w:docVars>
  <w:rsids>
    <w:rsidRoot w:val="00124BD2"/>
    <w:rsid w:val="00124BD2"/>
    <w:rsid w:val="00281683"/>
    <w:rsid w:val="00E576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760DBE-D704-4A61-8ACB-D239924C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2153</Characters>
  <Application>Microsoft Office Word</Application>
  <DocSecurity>4</DocSecurity>
  <Lines>39</Lines>
  <Paragraphs>7</Paragraphs>
  <ScaleCrop>false</ScaleCrop>
  <HeadingPairs>
    <vt:vector size="2" baseType="variant">
      <vt:variant>
        <vt:lpstr>Rubrik</vt:lpstr>
      </vt:variant>
      <vt:variant>
        <vt:i4>1</vt:i4>
      </vt:variant>
    </vt:vector>
  </HeadingPairs>
  <TitlesOfParts>
    <vt:vector size="1" baseType="lpstr">
      <vt:lpstr>m1250</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m1250</dc:title>
  <dc:subject>m1250</dc:subject>
  <dc:creator>Riksdagen</dc:creator>
  <cp:keywords>Riksdagen</cp:keywords>
  <dc:description>TKG-ktrl, MSMQ4mb, PersReg-Distribution mm</dc:description>
  <cp:lastModifiedBy>Lars Brink</cp:lastModifiedBy>
  <cp:revision>2</cp:revision>
  <cp:lastPrinted>2007-11-07T14:38:00Z</cp:lastPrinted>
  <dcterms:created xsi:type="dcterms:W3CDTF">2025-12-17T07:43:00Z</dcterms:created>
  <dcterms:modified xsi:type="dcterms:W3CDTF">2025-12-17T07:43:00Z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Bostadsbidrag vid andrahandsuthyrning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 vid andrahandsuthyrning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sandra.landgraff@riksdagen.se</vt:lpwstr>
  </property>
  <property fmtid="{D5CDD505-2E9C-101B-9397-08002B2CF9AE}" pid="45" name="ReservUID">
    <vt:lpwstr>sa1117aa</vt:lpwstr>
  </property>
  <property fmtid="{D5CDD505-2E9C-101B-9397-08002B2CF9AE}" pid="46" name="MotionID">
    <vt:lpwstr>20072008000000000109000012500069</vt:lpwstr>
  </property>
  <property fmtid="{D5CDD505-2E9C-101B-9397-08002B2CF9AE}" pid="47" name="datum">
    <vt:lpwstr>070927</vt:lpwstr>
  </property>
  <property fmtid="{D5CDD505-2E9C-101B-9397-08002B2CF9AE}" pid="48" name="avsändar-e-post">
    <vt:lpwstr>sandra.landgraff@riksdagen.se</vt:lpwstr>
  </property>
  <property fmtid="{D5CDD505-2E9C-101B-9397-08002B2CF9AE}" pid="49" name="id">
    <vt:lpwstr>20072008000000000109000012500069</vt:lpwstr>
  </property>
  <property fmtid="{D5CDD505-2E9C-101B-9397-08002B2CF9AE}" pid="50" name="nummer">
    <vt:lpwstr>218</vt:lpwstr>
  </property>
  <property fmtid="{D5CDD505-2E9C-101B-9397-08002B2CF9AE}" pid="51" name="utskottsbeteckning">
    <vt:lpwstr>Sf</vt:lpwstr>
  </property>
  <property fmtid="{D5CDD505-2E9C-101B-9397-08002B2CF9AE}" pid="52" name="GlobalUID">
    <vt:lpwstr>{153019F3-08C0-4591-8CDB-DAA3A8C2FEB6}</vt:lpwstr>
  </property>
  <property fmtid="{D5CDD505-2E9C-101B-9397-08002B2CF9AE}" pid="53" name="Överföringar">
    <vt:i4>0</vt:i4>
  </property>
  <property fmtid="{D5CDD505-2E9C-101B-9397-08002B2CF9AE}" pid="54" name="Checksum">
    <vt:lpwstr>*1011018385729*</vt:lpwstr>
  </property>
  <property fmtid="{D5CDD505-2E9C-101B-9397-08002B2CF9AE}" pid="55" name="skuggnummer">
    <vt:lpwstr>471</vt:lpwstr>
  </property>
  <property fmtid="{D5CDD505-2E9C-101B-9397-08002B2CF9AE}" pid="56" name="urixVersion">
    <vt:lpwstr>3.2.0.8</vt:lpwstr>
  </property>
  <property fmtid="{D5CDD505-2E9C-101B-9397-08002B2CF9AE}" pid="57" name="urixOrigin">
    <vt:lpwstr>071107 15:39:58.943</vt:lpwstr>
  </property>
  <property fmtid="{D5CDD505-2E9C-101B-9397-08002B2CF9AE}" pid="58" name="urixGuid">
    <vt:lpwstr>{B3C4179A-A30B-4AAB-B460-E07E9293535E}</vt:lpwstr>
  </property>
</Properties>
</file>