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3D25" w:rsidRDefault="00086032" w14:paraId="30CF1FAE" w14:textId="77777777">
      <w:pPr>
        <w:pStyle w:val="Rubrik1"/>
        <w:spacing w:after="300"/>
      </w:pPr>
      <w:sdt>
        <w:sdtPr>
          <w:alias w:val="CC_Boilerplate_4"/>
          <w:tag w:val="CC_Boilerplate_4"/>
          <w:id w:val="-1644581176"/>
          <w:lock w:val="sdtLocked"/>
          <w:placeholder>
            <w:docPart w:val="4354DE01BAFC4F31AF555213BB9679D9"/>
          </w:placeholder>
          <w:text/>
        </w:sdtPr>
        <w:sdtEndPr/>
        <w:sdtContent>
          <w:r w:rsidRPr="009B062B" w:rsidR="00AF30DD">
            <w:t>Förslag till riksdagsbeslut</w:t>
          </w:r>
        </w:sdtContent>
      </w:sdt>
      <w:bookmarkEnd w:id="0"/>
      <w:bookmarkEnd w:id="1"/>
    </w:p>
    <w:sdt>
      <w:sdtPr>
        <w:alias w:val="Yrkande 1"/>
        <w:tag w:val="1054c8ca-e28b-42b2-9214-9b819a86395b"/>
        <w:id w:val="133221356"/>
        <w:lock w:val="sdtLocked"/>
      </w:sdtPr>
      <w:sdtEndPr/>
      <w:sdtContent>
        <w:p w:rsidR="00F1722B" w:rsidRDefault="00143D6A" w14:paraId="1F4B0A8B" w14:textId="77777777">
          <w:pPr>
            <w:pStyle w:val="Frslagstext"/>
            <w:numPr>
              <w:ilvl w:val="0"/>
              <w:numId w:val="0"/>
            </w:numPr>
          </w:pPr>
          <w:r>
            <w:t>Riksdagen ställer sig bakom det som anförs i motionen om att förbjuda religiösa friskolor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DDAEAECCA14232845B7AB299661C88"/>
        </w:placeholder>
        <w:text/>
      </w:sdtPr>
      <w:sdtEndPr/>
      <w:sdtContent>
        <w:p w:rsidRPr="009B062B" w:rsidR="006D79C9" w:rsidP="00333E95" w:rsidRDefault="006D79C9" w14:paraId="1BFD3EBE" w14:textId="77777777">
          <w:pPr>
            <w:pStyle w:val="Rubrik1"/>
          </w:pPr>
          <w:r>
            <w:t>Motivering</w:t>
          </w:r>
        </w:p>
      </w:sdtContent>
    </w:sdt>
    <w:bookmarkEnd w:displacedByCustomXml="prev" w:id="3"/>
    <w:bookmarkEnd w:displacedByCustomXml="prev" w:id="4"/>
    <w:p w:rsidR="006419D0" w:rsidP="00B61707" w:rsidRDefault="002964F4" w14:paraId="66205A8D" w14:textId="77777777">
      <w:pPr>
        <w:pStyle w:val="Normalutanindragellerluft"/>
      </w:pPr>
      <w:r>
        <w:t>Religiös frihet är en grundläggande rättighet i Sverige, och det är av yttersta vikt att den respekteras och skyddas. Samtidigt måste barns och ungas rätt till en icke-religiös utbildning och deras rätt till självständig religionsfrihet garanteras.</w:t>
      </w:r>
    </w:p>
    <w:p w:rsidR="006419D0" w:rsidP="006419D0" w:rsidRDefault="002964F4" w14:paraId="3AE68073" w14:textId="21459A97">
      <w:r>
        <w:t>Religiösa friskolor kan ibland stå i konflikt med dessa rättigheter genom att priori</w:t>
      </w:r>
      <w:r w:rsidR="00B61707">
        <w:softHyphen/>
      </w:r>
      <w:r>
        <w:t>tera föräldrars trosuppfattningar över barns rättigheter och genom att introducera religiösa inslag i utbildningen. För att säkerställa att skolan förblir en plats för kunskap, bildning och demokratiska värden bör religiösa friskolor förbjudas i Sverige.</w:t>
      </w:r>
    </w:p>
    <w:p w:rsidR="006419D0" w:rsidP="006419D0" w:rsidRDefault="002964F4" w14:paraId="55C20D0F" w14:textId="77777777">
      <w:r>
        <w:t>Den svenska skolan är grundad på demokratins principer och ska vara en plats där elever förväntas inhämta kunskaper och värden som bygger på respekt för mänskliga rättigheter och grundläggande demokratiska värderingar. Skollagen slår tydligt fast att utbildningen ska utgå från vad som anses vara barnets bästa och att eleverna ska få kännedom om sina rättigheter.</w:t>
      </w:r>
    </w:p>
    <w:p w:rsidR="006419D0" w:rsidP="006419D0" w:rsidRDefault="002964F4" w14:paraId="795351A5" w14:textId="77777777">
      <w:r>
        <w:t>Läroplanen för grundskolan samt för förskoleklassen och fritidshemmet betonar vikten av att skolan gestaltar och förmedlar värden och rättigheter som uttrycks i Förenta nationernas konvention om barnets rättigheter (barnkonventionen) samt att skolan ska låta varje enskild elev finna sin unika egenart och kunna delta i samhällslivet genom bästa förmåga.</w:t>
      </w:r>
    </w:p>
    <w:p w:rsidR="006419D0" w:rsidP="006419D0" w:rsidRDefault="002964F4" w14:paraId="46F65877" w14:textId="77777777">
      <w:r>
        <w:t xml:space="preserve">Det är oerhört viktigt att vi kan säkerställa att utbildningen i Sverige inte påverkas av religiösa övertygelser, och att elever får en utbildning som är fri från religiösa inslag. </w:t>
      </w:r>
      <w:r w:rsidR="006419D0">
        <w:t xml:space="preserve">Därför ska religiösa skolor förbjudas samtidigt som </w:t>
      </w:r>
      <w:r w:rsidRPr="006419D0" w:rsidR="006419D0">
        <w:t xml:space="preserve">nationella minoriteters rättigheter ska </w:t>
      </w:r>
      <w:r w:rsidR="006419D0">
        <w:t xml:space="preserve">värnas. </w:t>
      </w:r>
    </w:p>
    <w:p w:rsidR="002964F4" w:rsidP="006419D0" w:rsidRDefault="002964F4" w14:paraId="389DFD3B" w14:textId="448B8758">
      <w:r>
        <w:t xml:space="preserve">Genom att anta denna motion visar Sverige sitt engagemang för att upprätthålla en sekulär och demokratisk skola som främjar alla elevers rättigheter oavsett bakgrund, </w:t>
      </w:r>
      <w:r w:rsidRPr="00B61707">
        <w:rPr>
          <w:spacing w:val="-2"/>
        </w:rPr>
        <w:lastRenderedPageBreak/>
        <w:t>kön eller religion. Där vi främjar en skola som är inkluderande</w:t>
      </w:r>
      <w:r w:rsidRPr="00B61707" w:rsidR="00143D6A">
        <w:rPr>
          <w:spacing w:val="-2"/>
        </w:rPr>
        <w:t xml:space="preserve"> och</w:t>
      </w:r>
      <w:r w:rsidRPr="00B61707">
        <w:rPr>
          <w:spacing w:val="-2"/>
        </w:rPr>
        <w:t xml:space="preserve"> icke-diskriminerande </w:t>
      </w:r>
      <w:r>
        <w:t>och respekterar varje elevs individuella rätt till självständig religionsfrihet och en skola fri från religiös indoktrinering.</w:t>
      </w:r>
    </w:p>
    <w:sdt>
      <w:sdtPr>
        <w:rPr>
          <w:i/>
          <w:noProof/>
        </w:rPr>
        <w:alias w:val="CC_Underskrifter"/>
        <w:tag w:val="CC_Underskrifter"/>
        <w:id w:val="583496634"/>
        <w:lock w:val="sdtContentLocked"/>
        <w:placeholder>
          <w:docPart w:val="147285C1C1A34DE0875E7792EB14ECC4"/>
        </w:placeholder>
      </w:sdtPr>
      <w:sdtEndPr>
        <w:rPr>
          <w:i w:val="0"/>
          <w:noProof w:val="0"/>
        </w:rPr>
      </w:sdtEndPr>
      <w:sdtContent>
        <w:p w:rsidR="00E63D25" w:rsidP="00E63D25" w:rsidRDefault="00E63D25" w14:paraId="12710951" w14:textId="77777777"/>
        <w:p w:rsidRPr="008E0FE2" w:rsidR="004801AC" w:rsidP="00E63D25" w:rsidRDefault="00086032" w14:paraId="0AC61487" w14:textId="37FA2C7A"/>
      </w:sdtContent>
    </w:sdt>
    <w:tbl>
      <w:tblPr>
        <w:tblW w:w="5000" w:type="pct"/>
        <w:tblLook w:val="04A0" w:firstRow="1" w:lastRow="0" w:firstColumn="1" w:lastColumn="0" w:noHBand="0" w:noVBand="1"/>
        <w:tblCaption w:val="underskrifter"/>
      </w:tblPr>
      <w:tblGrid>
        <w:gridCol w:w="4252"/>
        <w:gridCol w:w="4252"/>
      </w:tblGrid>
      <w:tr w:rsidR="00F1722B" w14:paraId="364093A2" w14:textId="77777777">
        <w:trPr>
          <w:cantSplit/>
        </w:trPr>
        <w:tc>
          <w:tcPr>
            <w:tcW w:w="50" w:type="pct"/>
            <w:vAlign w:val="bottom"/>
          </w:tcPr>
          <w:p w:rsidR="00F1722B" w:rsidRDefault="00143D6A" w14:paraId="45C5093F" w14:textId="77777777">
            <w:pPr>
              <w:pStyle w:val="Underskrifter"/>
              <w:spacing w:after="0"/>
            </w:pPr>
            <w:r>
              <w:t>Anna Wallentheim (S)</w:t>
            </w:r>
          </w:p>
        </w:tc>
        <w:tc>
          <w:tcPr>
            <w:tcW w:w="50" w:type="pct"/>
            <w:vAlign w:val="bottom"/>
          </w:tcPr>
          <w:p w:rsidR="00F1722B" w:rsidRDefault="00F1722B" w14:paraId="330086CF" w14:textId="77777777">
            <w:pPr>
              <w:pStyle w:val="Underskrifter"/>
              <w:spacing w:after="0"/>
            </w:pPr>
          </w:p>
        </w:tc>
      </w:tr>
    </w:tbl>
    <w:p w:rsidR="00E4544A" w:rsidRDefault="00E4544A" w14:paraId="570F04AC" w14:textId="77777777"/>
    <w:sectPr w:rsidR="00E454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CBE" w14:textId="77777777" w:rsidR="002964F4" w:rsidRDefault="002964F4" w:rsidP="000C1CAD">
      <w:pPr>
        <w:spacing w:line="240" w:lineRule="auto"/>
      </w:pPr>
      <w:r>
        <w:separator/>
      </w:r>
    </w:p>
  </w:endnote>
  <w:endnote w:type="continuationSeparator" w:id="0">
    <w:p w14:paraId="51841FC4" w14:textId="77777777" w:rsidR="002964F4" w:rsidRDefault="002964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3E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C1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3DF5" w14:textId="656E4A8B" w:rsidR="00262EA3" w:rsidRPr="00E63D25" w:rsidRDefault="00262EA3" w:rsidP="00E63D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179F" w14:textId="77777777" w:rsidR="002964F4" w:rsidRDefault="002964F4" w:rsidP="000C1CAD">
      <w:pPr>
        <w:spacing w:line="240" w:lineRule="auto"/>
      </w:pPr>
      <w:r>
        <w:separator/>
      </w:r>
    </w:p>
  </w:footnote>
  <w:footnote w:type="continuationSeparator" w:id="0">
    <w:p w14:paraId="3DDF9D11" w14:textId="77777777" w:rsidR="002964F4" w:rsidRDefault="002964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23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21E07" wp14:editId="3486D0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3FA512" w14:textId="2D9FFDF7" w:rsidR="00262EA3" w:rsidRDefault="00086032" w:rsidP="008103B5">
                          <w:pPr>
                            <w:jc w:val="right"/>
                          </w:pPr>
                          <w:sdt>
                            <w:sdtPr>
                              <w:alias w:val="CC_Noformat_Partikod"/>
                              <w:tag w:val="CC_Noformat_Partikod"/>
                              <w:id w:val="-53464382"/>
                              <w:text/>
                            </w:sdtPr>
                            <w:sdtEndPr/>
                            <w:sdtContent>
                              <w:r w:rsidR="002964F4">
                                <w:t>S</w:t>
                              </w:r>
                            </w:sdtContent>
                          </w:sdt>
                          <w:sdt>
                            <w:sdtPr>
                              <w:alias w:val="CC_Noformat_Partinummer"/>
                              <w:tag w:val="CC_Noformat_Partinummer"/>
                              <w:id w:val="-1709555926"/>
                              <w:text/>
                            </w:sdtPr>
                            <w:sdtEndPr/>
                            <w:sdtContent>
                              <w:r w:rsidR="002964F4">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21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3FA512" w14:textId="2D9FFDF7" w:rsidR="00262EA3" w:rsidRDefault="00086032" w:rsidP="008103B5">
                    <w:pPr>
                      <w:jc w:val="right"/>
                    </w:pPr>
                    <w:sdt>
                      <w:sdtPr>
                        <w:alias w:val="CC_Noformat_Partikod"/>
                        <w:tag w:val="CC_Noformat_Partikod"/>
                        <w:id w:val="-53464382"/>
                        <w:text/>
                      </w:sdtPr>
                      <w:sdtEndPr/>
                      <w:sdtContent>
                        <w:r w:rsidR="002964F4">
                          <w:t>S</w:t>
                        </w:r>
                      </w:sdtContent>
                    </w:sdt>
                    <w:sdt>
                      <w:sdtPr>
                        <w:alias w:val="CC_Noformat_Partinummer"/>
                        <w:tag w:val="CC_Noformat_Partinummer"/>
                        <w:id w:val="-1709555926"/>
                        <w:text/>
                      </w:sdtPr>
                      <w:sdtEndPr/>
                      <w:sdtContent>
                        <w:r w:rsidR="002964F4">
                          <w:t>1344</w:t>
                        </w:r>
                      </w:sdtContent>
                    </w:sdt>
                  </w:p>
                </w:txbxContent>
              </v:textbox>
              <w10:wrap anchorx="page"/>
            </v:shape>
          </w:pict>
        </mc:Fallback>
      </mc:AlternateContent>
    </w:r>
  </w:p>
  <w:p w14:paraId="43ED4E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86CA" w14:textId="77777777" w:rsidR="00262EA3" w:rsidRDefault="00262EA3" w:rsidP="008563AC">
    <w:pPr>
      <w:jc w:val="right"/>
    </w:pPr>
  </w:p>
  <w:p w14:paraId="591AA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7294" w14:textId="77777777" w:rsidR="00262EA3" w:rsidRDefault="000860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FF75E7" wp14:editId="0D5AF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D5488" w14:textId="172C9870" w:rsidR="00262EA3" w:rsidRDefault="00086032" w:rsidP="00A314CF">
    <w:pPr>
      <w:pStyle w:val="FSHNormal"/>
      <w:spacing w:before="40"/>
    </w:pPr>
    <w:sdt>
      <w:sdtPr>
        <w:alias w:val="CC_Noformat_Motionstyp"/>
        <w:tag w:val="CC_Noformat_Motionstyp"/>
        <w:id w:val="1162973129"/>
        <w:lock w:val="sdtContentLocked"/>
        <w15:appearance w15:val="hidden"/>
        <w:text/>
      </w:sdtPr>
      <w:sdtEndPr/>
      <w:sdtContent>
        <w:r w:rsidR="00E63D25">
          <w:t>Enskild motion</w:t>
        </w:r>
      </w:sdtContent>
    </w:sdt>
    <w:r w:rsidR="00821B36">
      <w:t xml:space="preserve"> </w:t>
    </w:r>
    <w:sdt>
      <w:sdtPr>
        <w:alias w:val="CC_Noformat_Partikod"/>
        <w:tag w:val="CC_Noformat_Partikod"/>
        <w:id w:val="1471015553"/>
        <w:text/>
      </w:sdtPr>
      <w:sdtEndPr/>
      <w:sdtContent>
        <w:r w:rsidR="002964F4">
          <w:t>S</w:t>
        </w:r>
      </w:sdtContent>
    </w:sdt>
    <w:sdt>
      <w:sdtPr>
        <w:alias w:val="CC_Noformat_Partinummer"/>
        <w:tag w:val="CC_Noformat_Partinummer"/>
        <w:id w:val="-2014525982"/>
        <w:text/>
      </w:sdtPr>
      <w:sdtEndPr/>
      <w:sdtContent>
        <w:r w:rsidR="002964F4">
          <w:t>1344</w:t>
        </w:r>
      </w:sdtContent>
    </w:sdt>
  </w:p>
  <w:p w14:paraId="04C0CB2A" w14:textId="77777777" w:rsidR="00262EA3" w:rsidRPr="008227B3" w:rsidRDefault="000860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3EB0FE" w14:textId="666D6B98" w:rsidR="00262EA3" w:rsidRPr="008227B3" w:rsidRDefault="000860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D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D25">
          <w:t>:1073</w:t>
        </w:r>
      </w:sdtContent>
    </w:sdt>
  </w:p>
  <w:p w14:paraId="4718FCF4" w14:textId="1FE36605" w:rsidR="00262EA3" w:rsidRDefault="00086032" w:rsidP="00E03A3D">
    <w:pPr>
      <w:pStyle w:val="Motionr"/>
    </w:pPr>
    <w:sdt>
      <w:sdtPr>
        <w:alias w:val="CC_Noformat_Avtext"/>
        <w:tag w:val="CC_Noformat_Avtext"/>
        <w:id w:val="-2020768203"/>
        <w:lock w:val="sdtContentLocked"/>
        <w15:appearance w15:val="hidden"/>
        <w:text/>
      </w:sdtPr>
      <w:sdtEndPr/>
      <w:sdtContent>
        <w:r w:rsidR="00E63D25">
          <w:t>av Anna Wallentheim (S)</w:t>
        </w:r>
      </w:sdtContent>
    </w:sdt>
  </w:p>
  <w:sdt>
    <w:sdtPr>
      <w:alias w:val="CC_Noformat_Rubtext"/>
      <w:tag w:val="CC_Noformat_Rubtext"/>
      <w:id w:val="-218060500"/>
      <w:lock w:val="sdtLocked"/>
      <w:text/>
    </w:sdtPr>
    <w:sdtEndPr/>
    <w:sdtContent>
      <w:p w14:paraId="24AD0013" w14:textId="53FE0F9E" w:rsidR="00262EA3" w:rsidRDefault="002964F4" w:rsidP="00283E0F">
        <w:pPr>
          <w:pStyle w:val="FSHRub2"/>
        </w:pPr>
        <w:r>
          <w:t>Förbud mot religiösa friskolor</w:t>
        </w:r>
      </w:p>
    </w:sdtContent>
  </w:sdt>
  <w:sdt>
    <w:sdtPr>
      <w:alias w:val="CC_Boilerplate_3"/>
      <w:tag w:val="CC_Boilerplate_3"/>
      <w:id w:val="1606463544"/>
      <w:lock w:val="sdtContentLocked"/>
      <w15:appearance w15:val="hidden"/>
      <w:text w:multiLine="1"/>
    </w:sdtPr>
    <w:sdtEndPr/>
    <w:sdtContent>
      <w:p w14:paraId="1BE88D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64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3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3D6A"/>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F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D0"/>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C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0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4A"/>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2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22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EB00F"/>
  <w15:chartTrackingRefBased/>
  <w15:docId w15:val="{418C2119-4EA7-4BB3-8BF2-E1727AE8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1574649">
      <w:bodyDiv w:val="1"/>
      <w:marLeft w:val="0"/>
      <w:marRight w:val="0"/>
      <w:marTop w:val="0"/>
      <w:marBottom w:val="0"/>
      <w:divBdr>
        <w:top w:val="none" w:sz="0" w:space="0" w:color="auto"/>
        <w:left w:val="none" w:sz="0" w:space="0" w:color="auto"/>
        <w:bottom w:val="none" w:sz="0" w:space="0" w:color="auto"/>
        <w:right w:val="none" w:sz="0" w:space="0" w:color="auto"/>
      </w:divBdr>
      <w:divsChild>
        <w:div w:id="1535465414">
          <w:marLeft w:val="0"/>
          <w:marRight w:val="0"/>
          <w:marTop w:val="0"/>
          <w:marBottom w:val="300"/>
          <w:divBdr>
            <w:top w:val="single" w:sz="6" w:space="0" w:color="DDDDDD"/>
            <w:left w:val="single" w:sz="6" w:space="0" w:color="DDDDDD"/>
            <w:bottom w:val="single" w:sz="6" w:space="0" w:color="DDDDDD"/>
            <w:right w:val="single" w:sz="6" w:space="0" w:color="DDDDDD"/>
          </w:divBdr>
          <w:divsChild>
            <w:div w:id="355888471">
              <w:marLeft w:val="0"/>
              <w:marRight w:val="0"/>
              <w:marTop w:val="0"/>
              <w:marBottom w:val="0"/>
              <w:divBdr>
                <w:top w:val="none" w:sz="0" w:space="0" w:color="auto"/>
                <w:left w:val="none" w:sz="0" w:space="0" w:color="auto"/>
                <w:bottom w:val="none" w:sz="0" w:space="0" w:color="auto"/>
                <w:right w:val="none" w:sz="0" w:space="0" w:color="auto"/>
              </w:divBdr>
              <w:divsChild>
                <w:div w:id="790590202">
                  <w:marLeft w:val="0"/>
                  <w:marRight w:val="0"/>
                  <w:marTop w:val="0"/>
                  <w:marBottom w:val="225"/>
                  <w:divBdr>
                    <w:top w:val="none" w:sz="0" w:space="0" w:color="auto"/>
                    <w:left w:val="none" w:sz="0" w:space="0" w:color="auto"/>
                    <w:bottom w:val="none" w:sz="0" w:space="0" w:color="auto"/>
                    <w:right w:val="none" w:sz="0" w:space="0" w:color="auto"/>
                  </w:divBdr>
                </w:div>
                <w:div w:id="347416610">
                  <w:marLeft w:val="0"/>
                  <w:marRight w:val="0"/>
                  <w:marTop w:val="0"/>
                  <w:marBottom w:val="225"/>
                  <w:divBdr>
                    <w:top w:val="none" w:sz="0" w:space="0" w:color="auto"/>
                    <w:left w:val="none" w:sz="0" w:space="0" w:color="auto"/>
                    <w:bottom w:val="none" w:sz="0" w:space="0" w:color="auto"/>
                    <w:right w:val="none" w:sz="0" w:space="0" w:color="auto"/>
                  </w:divBdr>
                </w:div>
                <w:div w:id="997147305">
                  <w:marLeft w:val="0"/>
                  <w:marRight w:val="0"/>
                  <w:marTop w:val="0"/>
                  <w:marBottom w:val="225"/>
                  <w:divBdr>
                    <w:top w:val="none" w:sz="0" w:space="0" w:color="auto"/>
                    <w:left w:val="none" w:sz="0" w:space="0" w:color="auto"/>
                    <w:bottom w:val="none" w:sz="0" w:space="0" w:color="auto"/>
                    <w:right w:val="none" w:sz="0" w:space="0" w:color="auto"/>
                  </w:divBdr>
                </w:div>
                <w:div w:id="2027175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54DE01BAFC4F31AF555213BB9679D9"/>
        <w:category>
          <w:name w:val="Allmänt"/>
          <w:gallery w:val="placeholder"/>
        </w:category>
        <w:types>
          <w:type w:val="bbPlcHdr"/>
        </w:types>
        <w:behaviors>
          <w:behavior w:val="content"/>
        </w:behaviors>
        <w:guid w:val="{DC1EF931-02E5-410D-B615-6F9D3C403B6D}"/>
      </w:docPartPr>
      <w:docPartBody>
        <w:p w:rsidR="006D18CA" w:rsidRDefault="006D18CA">
          <w:pPr>
            <w:pStyle w:val="4354DE01BAFC4F31AF555213BB9679D9"/>
          </w:pPr>
          <w:r w:rsidRPr="005A0A93">
            <w:rPr>
              <w:rStyle w:val="Platshllartext"/>
            </w:rPr>
            <w:t>Förslag till riksdagsbeslut</w:t>
          </w:r>
        </w:p>
      </w:docPartBody>
    </w:docPart>
    <w:docPart>
      <w:docPartPr>
        <w:name w:val="18DDAEAECCA14232845B7AB299661C88"/>
        <w:category>
          <w:name w:val="Allmänt"/>
          <w:gallery w:val="placeholder"/>
        </w:category>
        <w:types>
          <w:type w:val="bbPlcHdr"/>
        </w:types>
        <w:behaviors>
          <w:behavior w:val="content"/>
        </w:behaviors>
        <w:guid w:val="{5639C6D7-5E80-4C4B-B7CC-4E7662F496F5}"/>
      </w:docPartPr>
      <w:docPartBody>
        <w:p w:rsidR="006D18CA" w:rsidRDefault="006D18CA">
          <w:pPr>
            <w:pStyle w:val="18DDAEAECCA14232845B7AB299661C88"/>
          </w:pPr>
          <w:r w:rsidRPr="005A0A93">
            <w:rPr>
              <w:rStyle w:val="Platshllartext"/>
            </w:rPr>
            <w:t>Motivering</w:t>
          </w:r>
        </w:p>
      </w:docPartBody>
    </w:docPart>
    <w:docPart>
      <w:docPartPr>
        <w:name w:val="147285C1C1A34DE0875E7792EB14ECC4"/>
        <w:category>
          <w:name w:val="Allmänt"/>
          <w:gallery w:val="placeholder"/>
        </w:category>
        <w:types>
          <w:type w:val="bbPlcHdr"/>
        </w:types>
        <w:behaviors>
          <w:behavior w:val="content"/>
        </w:behaviors>
        <w:guid w:val="{80A6FFE9-5E1F-45B1-A691-DA5C2B9B461E}"/>
      </w:docPartPr>
      <w:docPartBody>
        <w:p w:rsidR="00D66660" w:rsidRDefault="00D66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CA"/>
    <w:rsid w:val="006D18CA"/>
    <w:rsid w:val="00D66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54DE01BAFC4F31AF555213BB9679D9">
    <w:name w:val="4354DE01BAFC4F31AF555213BB9679D9"/>
  </w:style>
  <w:style w:type="paragraph" w:customStyle="1" w:styleId="18DDAEAECCA14232845B7AB299661C88">
    <w:name w:val="18DDAEAECCA14232845B7AB299661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B2128-B7BD-4C78-9B8B-974B599FBAA5}"/>
</file>

<file path=customXml/itemProps2.xml><?xml version="1.0" encoding="utf-8"?>
<ds:datastoreItem xmlns:ds="http://schemas.openxmlformats.org/officeDocument/2006/customXml" ds:itemID="{904F8AE4-0696-41F4-9F5D-8FF72AD10D9F}"/>
</file>

<file path=customXml/itemProps3.xml><?xml version="1.0" encoding="utf-8"?>
<ds:datastoreItem xmlns:ds="http://schemas.openxmlformats.org/officeDocument/2006/customXml" ds:itemID="{890F0301-5344-4FCE-92AE-3EB88CEE0C61}"/>
</file>

<file path=docProps/app.xml><?xml version="1.0" encoding="utf-8"?>
<Properties xmlns="http://schemas.openxmlformats.org/officeDocument/2006/extended-properties" xmlns:vt="http://schemas.openxmlformats.org/officeDocument/2006/docPropsVTypes">
  <Template>Normal</Template>
  <TotalTime>10</TotalTime>
  <Pages>2</Pages>
  <Words>308</Words>
  <Characters>1868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