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bookmarkStart w:name="_Hlk146790906" w:id="2"/>
    <w:p w:rsidRPr="009B062B" w:rsidR="00AF30DD" w:rsidP="00F700A5" w:rsidRDefault="00C81DF1" w14:paraId="3512316E" w14:textId="77777777">
      <w:pPr>
        <w:pStyle w:val="Rubrik1"/>
        <w:spacing w:after="300"/>
      </w:pPr>
      <w:sdt>
        <w:sdtPr>
          <w:alias w:val="CC_Boilerplate_4"/>
          <w:tag w:val="CC_Boilerplate_4"/>
          <w:id w:val="-1644581176"/>
          <w:lock w:val="sdtLocked"/>
          <w:placeholder>
            <w:docPart w:val="68E81FFCCD514C32A7884B0D5016ABAC"/>
          </w:placeholder>
          <w:text/>
        </w:sdtPr>
        <w:sdtEndPr/>
        <w:sdtContent>
          <w:r w:rsidRPr="009B062B" w:rsidR="00AF30DD">
            <w:t>Förslag till riksdagsbeslut</w:t>
          </w:r>
        </w:sdtContent>
      </w:sdt>
      <w:bookmarkEnd w:id="0"/>
      <w:bookmarkEnd w:id="1"/>
    </w:p>
    <w:sdt>
      <w:sdtPr>
        <w:alias w:val="Yrkande 1"/>
        <w:tag w:val="7d5a070e-8aeb-44a3-be17-736cd29ef623"/>
        <w:id w:val="406279385"/>
        <w:lock w:val="sdtLocked"/>
      </w:sdtPr>
      <w:sdtEndPr/>
      <w:sdtContent>
        <w:p w:rsidR="000F4A69" w:rsidRDefault="00267990" w14:paraId="54EC3276" w14:textId="77777777">
          <w:pPr>
            <w:pStyle w:val="Frslagstext"/>
            <w:numPr>
              <w:ilvl w:val="0"/>
              <w:numId w:val="0"/>
            </w:numPr>
          </w:pPr>
          <w:r>
            <w:t>Riksdagen ställer sig bakom det som anförs i motionen om att vägar med hög frekvens av viltolyckor bör prioriteras vid uppsättning av viltstängsel och tillkännager detta för regeringen.</w:t>
          </w:r>
        </w:p>
      </w:sdtContent>
    </w:sdt>
    <w:bookmarkStart w:name="MotionsStart" w:displacedByCustomXml="next" w:id="3"/>
    <w:bookmarkEnd w:displacedByCustomXml="next" w:id="3"/>
    <w:bookmarkStart w:name="_Toc106801301" w:displacedByCustomXml="next" w:id="4"/>
    <w:bookmarkStart w:name="_Toc106800476" w:displacedByCustomXml="next" w:id="5"/>
    <w:sdt>
      <w:sdtPr>
        <w:alias w:val="CC_Motivering_Rubrik"/>
        <w:tag w:val="CC_Motivering_Rubrik"/>
        <w:id w:val="1433397530"/>
        <w:lock w:val="sdtLocked"/>
        <w:placeholder>
          <w:docPart w:val="0D284FAF8DE1484789335BCB7B3E431C"/>
        </w:placeholder>
        <w:text/>
      </w:sdtPr>
      <w:sdtEndPr/>
      <w:sdtContent>
        <w:p w:rsidRPr="009B062B" w:rsidR="006D79C9" w:rsidP="00333E95" w:rsidRDefault="006D79C9" w14:paraId="74AB0963" w14:textId="77777777">
          <w:pPr>
            <w:pStyle w:val="Rubrik1"/>
          </w:pPr>
          <w:r>
            <w:t>Motivering</w:t>
          </w:r>
        </w:p>
      </w:sdtContent>
    </w:sdt>
    <w:bookmarkEnd w:displacedByCustomXml="prev" w:id="4"/>
    <w:bookmarkEnd w:displacedByCustomXml="prev" w:id="5"/>
    <w:p w:rsidR="00763A2D" w:rsidP="00C81DF1" w:rsidRDefault="005C6CC3" w14:paraId="1A5A0008" w14:textId="63FAF294">
      <w:pPr>
        <w:pStyle w:val="Normalutanindragellerluft"/>
      </w:pPr>
      <w:r>
        <w:t>Viltstängsel har räddat många liv och sparat stora både mänskliga och ekonomiska värden. Trots detta är utbyggnaden av viltstängsel eftersatt och väldigt godtyckligt fördelad. Kalmar län är det län i Sverige som har överlägset flest viltolyckor. På 1</w:t>
      </w:r>
      <w:r w:rsidR="00267990">
        <w:t> </w:t>
      </w:r>
      <w:r>
        <w:t xml:space="preserve">000 bilar hade Kalmar län 33 viltolyckor under 2022. En otäck förstaplacering att ha med sig i </w:t>
      </w:r>
      <w:r w:rsidR="00EE354F">
        <w:t>tanken</w:t>
      </w:r>
      <w:r>
        <w:t xml:space="preserve"> när mörkret sänker sig över småländska skogar. Men det är inte en tillfällighet, för Kalmar län är samtidigt bland de län som har </w:t>
      </w:r>
      <w:r w:rsidR="00267990">
        <w:t>lägst</w:t>
      </w:r>
      <w:r>
        <w:t xml:space="preserve"> antal kilometer väg med vilt</w:t>
      </w:r>
      <w:r w:rsidR="00C81DF1">
        <w:softHyphen/>
      </w:r>
      <w:r>
        <w:t>stängsel.</w:t>
      </w:r>
    </w:p>
    <w:p w:rsidR="00763A2D" w:rsidP="00C81DF1" w:rsidRDefault="005C6CC3" w14:paraId="22CDA593" w14:textId="018A6015">
      <w:r>
        <w:t>Det mest effektiva sättet att förhindra viltolyckor är att sätta upp viltstängsel. Rimligtvis borde prioriteringen därför vara att stängsla de mest viltolycksdrabbade områdena först. Kalmar län har dock haft den här trista förstaplaceringen i bra många år. Trots detta fortsätter den märkliga prioriteringen vad gäller utbyggnad av viltstängsel.</w:t>
      </w:r>
    </w:p>
    <w:sdt>
      <w:sdtPr>
        <w:rPr>
          <w:i/>
          <w:noProof/>
        </w:rPr>
        <w:alias w:val="CC_Underskrifter"/>
        <w:tag w:val="CC_Underskrifter"/>
        <w:id w:val="583496634"/>
        <w:lock w:val="sdtContentLocked"/>
        <w:placeholder>
          <w:docPart w:val="726F5E3FFBF943B8A68C1ECDD6E0646D"/>
        </w:placeholder>
      </w:sdtPr>
      <w:sdtEndPr>
        <w:rPr>
          <w:i w:val="0"/>
          <w:noProof w:val="0"/>
        </w:rPr>
      </w:sdtEndPr>
      <w:sdtContent>
        <w:p w:rsidR="00F700A5" w:rsidP="00F700A5" w:rsidRDefault="00F700A5" w14:paraId="358880AE" w14:textId="77777777"/>
        <w:p w:rsidRPr="008E0FE2" w:rsidR="004801AC" w:rsidP="00F700A5" w:rsidRDefault="00C81DF1" w14:paraId="47AEDDA0" w14:textId="0C5D474A"/>
      </w:sdtContent>
    </w:sdt>
    <w:tbl>
      <w:tblPr>
        <w:tblW w:w="5000" w:type="pct"/>
        <w:tblLook w:val="04A0" w:firstRow="1" w:lastRow="0" w:firstColumn="1" w:lastColumn="0" w:noHBand="0" w:noVBand="1"/>
        <w:tblCaption w:val="underskrifter"/>
      </w:tblPr>
      <w:tblGrid>
        <w:gridCol w:w="4252"/>
        <w:gridCol w:w="4252"/>
      </w:tblGrid>
      <w:tr w:rsidR="000F4A69" w14:paraId="3543BDDC" w14:textId="77777777">
        <w:trPr>
          <w:cantSplit/>
        </w:trPr>
        <w:tc>
          <w:tcPr>
            <w:tcW w:w="50" w:type="pct"/>
            <w:vAlign w:val="bottom"/>
          </w:tcPr>
          <w:p w:rsidR="000F4A69" w:rsidRDefault="00267990" w14:paraId="3588006D" w14:textId="77777777">
            <w:pPr>
              <w:pStyle w:val="Underskrifter"/>
              <w:spacing w:after="0"/>
            </w:pPr>
            <w:r>
              <w:t>Marie Nicholson (M)</w:t>
            </w:r>
          </w:p>
        </w:tc>
        <w:tc>
          <w:tcPr>
            <w:tcW w:w="50" w:type="pct"/>
            <w:vAlign w:val="bottom"/>
          </w:tcPr>
          <w:p w:rsidR="000F4A69" w:rsidRDefault="000F4A69" w14:paraId="3D851357" w14:textId="77777777">
            <w:pPr>
              <w:pStyle w:val="Underskrifter"/>
              <w:spacing w:after="0"/>
            </w:pPr>
          </w:p>
        </w:tc>
        <w:bookmarkEnd w:id="2"/>
      </w:tr>
    </w:tbl>
    <w:p w:rsidR="00104C12" w:rsidRDefault="00104C12" w14:paraId="18F0A68B" w14:textId="77777777"/>
    <w:sectPr w:rsidR="00104C12"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E98BFD7" w14:textId="77777777" w:rsidR="006F068F" w:rsidRDefault="006F068F" w:rsidP="000C1CAD">
      <w:pPr>
        <w:spacing w:line="240" w:lineRule="auto"/>
      </w:pPr>
      <w:r>
        <w:separator/>
      </w:r>
    </w:p>
  </w:endnote>
  <w:endnote w:type="continuationSeparator" w:id="0">
    <w:p w14:paraId="64B9F419" w14:textId="77777777" w:rsidR="006F068F" w:rsidRDefault="006F068F"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00CBD26"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601F021"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4159ED2" w14:textId="5C54B692" w:rsidR="00262EA3" w:rsidRPr="00F700A5" w:rsidRDefault="00262EA3" w:rsidP="00F700A5">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259C9D6" w14:textId="77777777" w:rsidR="006F068F" w:rsidRDefault="006F068F" w:rsidP="000C1CAD">
      <w:pPr>
        <w:spacing w:line="240" w:lineRule="auto"/>
      </w:pPr>
      <w:r>
        <w:separator/>
      </w:r>
    </w:p>
  </w:footnote>
  <w:footnote w:type="continuationSeparator" w:id="0">
    <w:p w14:paraId="7B3238B7" w14:textId="77777777" w:rsidR="006F068F" w:rsidRDefault="006F068F"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123F556"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6ED8B040" wp14:editId="09EE7613">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67623BB6" w14:textId="6B2AC101" w:rsidR="00262EA3" w:rsidRDefault="00C81DF1" w:rsidP="008103B5">
                          <w:pPr>
                            <w:jc w:val="right"/>
                          </w:pPr>
                          <w:sdt>
                            <w:sdtPr>
                              <w:alias w:val="CC_Noformat_Partikod"/>
                              <w:tag w:val="CC_Noformat_Partikod"/>
                              <w:id w:val="-53464382"/>
                              <w:text/>
                            </w:sdtPr>
                            <w:sdtEndPr/>
                            <w:sdtContent>
                              <w:r w:rsidR="005C6CC3">
                                <w:t>M</w:t>
                              </w:r>
                            </w:sdtContent>
                          </w:sdt>
                          <w:sdt>
                            <w:sdtPr>
                              <w:alias w:val="CC_Noformat_Partinummer"/>
                              <w:tag w:val="CC_Noformat_Partinummer"/>
                              <w:id w:val="-1709555926"/>
                              <w:text/>
                            </w:sdtPr>
                            <w:sdtEndPr/>
                            <w:sdtContent>
                              <w:r w:rsidR="00763A2D">
                                <w:t>1618</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6ED8B040"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67623BB6" w14:textId="6B2AC101" w:rsidR="00262EA3" w:rsidRDefault="00C81DF1" w:rsidP="008103B5">
                    <w:pPr>
                      <w:jc w:val="right"/>
                    </w:pPr>
                    <w:sdt>
                      <w:sdtPr>
                        <w:alias w:val="CC_Noformat_Partikod"/>
                        <w:tag w:val="CC_Noformat_Partikod"/>
                        <w:id w:val="-53464382"/>
                        <w:text/>
                      </w:sdtPr>
                      <w:sdtEndPr/>
                      <w:sdtContent>
                        <w:r w:rsidR="005C6CC3">
                          <w:t>M</w:t>
                        </w:r>
                      </w:sdtContent>
                    </w:sdt>
                    <w:sdt>
                      <w:sdtPr>
                        <w:alias w:val="CC_Noformat_Partinummer"/>
                        <w:tag w:val="CC_Noformat_Partinummer"/>
                        <w:id w:val="-1709555926"/>
                        <w:text/>
                      </w:sdtPr>
                      <w:sdtEndPr/>
                      <w:sdtContent>
                        <w:r w:rsidR="00763A2D">
                          <w:t>1618</w:t>
                        </w:r>
                      </w:sdtContent>
                    </w:sdt>
                  </w:p>
                </w:txbxContent>
              </v:textbox>
              <w10:wrap anchorx="page"/>
            </v:shape>
          </w:pict>
        </mc:Fallback>
      </mc:AlternateContent>
    </w:r>
  </w:p>
  <w:p w14:paraId="3B87C3ED"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EDD8FD6" w14:textId="77777777" w:rsidR="00262EA3" w:rsidRDefault="00262EA3" w:rsidP="008563AC">
    <w:pPr>
      <w:jc w:val="right"/>
    </w:pPr>
  </w:p>
  <w:p w14:paraId="34E3C9D4"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okmarkStart w:id="6" w:name="_Hlk146790904"/>
  <w:bookmarkStart w:id="7" w:name="_Hlk146790905"/>
  <w:p w14:paraId="2CE1EA03" w14:textId="77777777" w:rsidR="00262EA3" w:rsidRDefault="00C81DF1"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1C345CE5" wp14:editId="1FDC7431">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71DB4EED" w14:textId="17007EF9" w:rsidR="00262EA3" w:rsidRDefault="00C81DF1" w:rsidP="00A314CF">
    <w:pPr>
      <w:pStyle w:val="FSHNormal"/>
      <w:spacing w:before="40"/>
    </w:pPr>
    <w:sdt>
      <w:sdtPr>
        <w:alias w:val="CC_Noformat_Motionstyp"/>
        <w:tag w:val="CC_Noformat_Motionstyp"/>
        <w:id w:val="1162973129"/>
        <w:lock w:val="sdtContentLocked"/>
        <w15:appearance w15:val="hidden"/>
        <w:text/>
      </w:sdtPr>
      <w:sdtEndPr/>
      <w:sdtContent>
        <w:r w:rsidR="00F700A5">
          <w:t>Enskild motion</w:t>
        </w:r>
      </w:sdtContent>
    </w:sdt>
    <w:r w:rsidR="00821B36">
      <w:t xml:space="preserve"> </w:t>
    </w:r>
    <w:sdt>
      <w:sdtPr>
        <w:alias w:val="CC_Noformat_Partikod"/>
        <w:tag w:val="CC_Noformat_Partikod"/>
        <w:id w:val="1471015553"/>
        <w:text/>
      </w:sdtPr>
      <w:sdtEndPr/>
      <w:sdtContent>
        <w:r w:rsidR="005C6CC3">
          <w:t>M</w:t>
        </w:r>
      </w:sdtContent>
    </w:sdt>
    <w:sdt>
      <w:sdtPr>
        <w:alias w:val="CC_Noformat_Partinummer"/>
        <w:tag w:val="CC_Noformat_Partinummer"/>
        <w:id w:val="-2014525982"/>
        <w:text/>
      </w:sdtPr>
      <w:sdtEndPr/>
      <w:sdtContent>
        <w:r w:rsidR="00763A2D">
          <w:t>1618</w:t>
        </w:r>
      </w:sdtContent>
    </w:sdt>
  </w:p>
  <w:p w14:paraId="056FD223" w14:textId="77777777" w:rsidR="00262EA3" w:rsidRPr="008227B3" w:rsidRDefault="00C81DF1"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2DDD3BE4" w14:textId="429A711F" w:rsidR="00262EA3" w:rsidRPr="008227B3" w:rsidRDefault="00C81DF1"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F700A5">
          <w:t>2023/24</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F700A5">
          <w:t>:759</w:t>
        </w:r>
      </w:sdtContent>
    </w:sdt>
  </w:p>
  <w:p w14:paraId="1B4F75FE" w14:textId="255023E1" w:rsidR="00262EA3" w:rsidRDefault="00C81DF1" w:rsidP="00E03A3D">
    <w:pPr>
      <w:pStyle w:val="Motionr"/>
    </w:pPr>
    <w:sdt>
      <w:sdtPr>
        <w:alias w:val="CC_Noformat_Avtext"/>
        <w:tag w:val="CC_Noformat_Avtext"/>
        <w:id w:val="-2020768203"/>
        <w:lock w:val="sdtContentLocked"/>
        <w15:appearance w15:val="hidden"/>
        <w:text/>
      </w:sdtPr>
      <w:sdtEndPr/>
      <w:sdtContent>
        <w:r w:rsidR="00F700A5">
          <w:t>av Marie Nicholson (M)</w:t>
        </w:r>
      </w:sdtContent>
    </w:sdt>
  </w:p>
  <w:sdt>
    <w:sdtPr>
      <w:alias w:val="CC_Noformat_Rubtext"/>
      <w:tag w:val="CC_Noformat_Rubtext"/>
      <w:id w:val="-218060500"/>
      <w:lock w:val="sdtLocked"/>
      <w:text/>
    </w:sdtPr>
    <w:sdtEndPr/>
    <w:sdtContent>
      <w:p w14:paraId="526E54C8" w14:textId="61C5C268" w:rsidR="00262EA3" w:rsidRDefault="00083F33" w:rsidP="00283E0F">
        <w:pPr>
          <w:pStyle w:val="FSHRub2"/>
        </w:pPr>
        <w:r>
          <w:t>Viltstängsel genom olycksdrabbade Kalmar län</w:t>
        </w:r>
      </w:p>
    </w:sdtContent>
  </w:sdt>
  <w:sdt>
    <w:sdtPr>
      <w:alias w:val="CC_Boilerplate_3"/>
      <w:tag w:val="CC_Boilerplate_3"/>
      <w:id w:val="1606463544"/>
      <w:lock w:val="sdtContentLocked"/>
      <w15:appearance w15:val="hidden"/>
      <w:text w:multiLine="1"/>
    </w:sdtPr>
    <w:sdtEndPr/>
    <w:sdtContent>
      <w:p w14:paraId="6DB76FBE" w14:textId="77777777" w:rsidR="00262EA3" w:rsidRDefault="00262EA3" w:rsidP="00283E0F">
        <w:pPr>
          <w:pStyle w:val="FSHNormL"/>
        </w:pPr>
        <w:r>
          <w:br/>
        </w:r>
      </w:p>
    </w:sdtContent>
  </w:sdt>
  <w:bookmarkEnd w:id="7" w:displacedByCustomXml="prev"/>
  <w:bookmarkEnd w:id="6" w:displacedByCustomXml="prev"/>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ACD2682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E1A6DD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CD46EF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C8B428A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AE3CD3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F0629C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7AE2FA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62A6D782"/>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3"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6" w15:restartNumberingAfterBreak="0">
    <w:nsid w:val="6CA306F6"/>
    <w:multiLevelType w:val="hybridMultilevel"/>
    <w:tmpl w:val="91202218"/>
    <w:lvl w:ilvl="0" w:tplc="C096AC60">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18"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4"/>
  </w:num>
  <w:num w:numId="4">
    <w:abstractNumId w:val="12"/>
  </w:num>
  <w:num w:numId="5">
    <w:abstractNumId w:val="15"/>
  </w:num>
  <w:num w:numId="6">
    <w:abstractNumId w:val="16"/>
  </w:num>
  <w:num w:numId="7">
    <w:abstractNumId w:val="10"/>
  </w:num>
  <w:num w:numId="8">
    <w:abstractNumId w:val="11"/>
  </w:num>
  <w:num w:numId="9">
    <w:abstractNumId w:val="13"/>
  </w:num>
  <w:num w:numId="10">
    <w:abstractNumId w:val="18"/>
  </w:num>
  <w:num w:numId="11">
    <w:abstractNumId w:val="17"/>
  </w:num>
  <w:num w:numId="12">
    <w:abstractNumId w:val="17"/>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17"/>
  </w:num>
  <w:num w:numId="22">
    <w:abstractNumId w:val="17"/>
  </w:num>
  <w:num w:numId="23">
    <w:abstractNumId w:val="17"/>
  </w:num>
  <w:num w:numId="24">
    <w:abstractNumId w:val="17"/>
  </w:num>
  <w:num w:numId="25">
    <w:abstractNumId w:val="17"/>
  </w:num>
  <w:num w:numId="26">
    <w:abstractNumId w:val="18"/>
  </w:num>
  <w:num w:numId="27">
    <w:abstractNumId w:val="18"/>
  </w:num>
  <w:num w:numId="28">
    <w:abstractNumId w:val="18"/>
  </w:num>
  <w:num w:numId="29">
    <w:abstractNumId w:val="18"/>
  </w:num>
  <w:num w:numId="30">
    <w:abstractNumId w:val="17"/>
  </w:num>
  <w:num w:numId="31">
    <w:abstractNumId w:val="17"/>
  </w:num>
  <w:num w:numId="32">
    <w:abstractNumId w:val="18"/>
  </w:num>
  <w:num w:numId="33">
    <w:abstractNumId w:val="17"/>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5C6CC3"/>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3F33"/>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A69"/>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C12"/>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67990"/>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77F9E"/>
    <w:rsid w:val="0058081B"/>
    <w:rsid w:val="0058153A"/>
    <w:rsid w:val="005828F4"/>
    <w:rsid w:val="00583300"/>
    <w:rsid w:val="005840CC"/>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CC3"/>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68F"/>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3A2D"/>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A04"/>
    <w:rsid w:val="00A23F97"/>
    <w:rsid w:val="00A244BC"/>
    <w:rsid w:val="00A244C8"/>
    <w:rsid w:val="00A24682"/>
    <w:rsid w:val="00A24E73"/>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5D"/>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1DF1"/>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942"/>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54F"/>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0A5"/>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3B0B"/>
    <w:rsid w:val="00FB4560"/>
    <w:rsid w:val="00FB4E7B"/>
    <w:rsid w:val="00FB610C"/>
    <w:rsid w:val="00FB63BB"/>
    <w:rsid w:val="00FB6EB8"/>
    <w:rsid w:val="00FC08FD"/>
    <w:rsid w:val="00FC0AB0"/>
    <w:rsid w:val="00FC1DD1"/>
    <w:rsid w:val="00FC1E9A"/>
    <w:rsid w:val="00FC202D"/>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4BC"/>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092E1FEB"/>
  <w15:chartTrackingRefBased/>
  <w15:docId w15:val="{53F63F58-4076-46D9-8C1B-27B46E3AD04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26451C"/>
    <w:pPr>
      <w:spacing w:before="360"/>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19105C"/>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3D6E61"/>
    <w:pPr>
      <w:numPr>
        <w:numId w:val="6"/>
      </w:numPr>
      <w:ind w:left="38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147882"/>
    <w:pPr>
      <w:numPr>
        <w:numId w:val="33"/>
      </w:numPr>
    </w:pPr>
  </w:style>
  <w:style w:type="paragraph" w:customStyle="1" w:styleId="Motiveringrubrik3numrerat11">
    <w:name w:val="Motivering rubrik 3 numrerat 1.1"/>
    <w:basedOn w:val="Rubrik3"/>
    <w:next w:val="Normalutanindragellerluft"/>
    <w:qFormat/>
    <w:rsid w:val="00147882"/>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67600607">
      <w:bodyDiv w:val="1"/>
      <w:marLeft w:val="0"/>
      <w:marRight w:val="0"/>
      <w:marTop w:val="0"/>
      <w:marBottom w:val="0"/>
      <w:divBdr>
        <w:top w:val="none" w:sz="0" w:space="0" w:color="auto"/>
        <w:left w:val="none" w:sz="0" w:space="0" w:color="auto"/>
        <w:bottom w:val="none" w:sz="0" w:space="0" w:color="auto"/>
        <w:right w:val="none" w:sz="0" w:space="0" w:color="auto"/>
      </w:divBdr>
    </w:div>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68E81FFCCD514C32A7884B0D5016ABAC"/>
        <w:category>
          <w:name w:val="Allmänt"/>
          <w:gallery w:val="placeholder"/>
        </w:category>
        <w:types>
          <w:type w:val="bbPlcHdr"/>
        </w:types>
        <w:behaviors>
          <w:behavior w:val="content"/>
        </w:behaviors>
        <w:guid w:val="{AC7A7A59-7975-43A2-B13F-2518E9CDC561}"/>
      </w:docPartPr>
      <w:docPartBody>
        <w:p w:rsidR="00DF7178" w:rsidRDefault="00133ECC">
          <w:pPr>
            <w:pStyle w:val="68E81FFCCD514C32A7884B0D5016ABAC"/>
          </w:pPr>
          <w:r w:rsidRPr="005A0A93">
            <w:rPr>
              <w:rStyle w:val="Platshllartext"/>
            </w:rPr>
            <w:t>Förslag till riksdagsbeslut</w:t>
          </w:r>
        </w:p>
      </w:docPartBody>
    </w:docPart>
    <w:docPart>
      <w:docPartPr>
        <w:name w:val="0D284FAF8DE1484789335BCB7B3E431C"/>
        <w:category>
          <w:name w:val="Allmänt"/>
          <w:gallery w:val="placeholder"/>
        </w:category>
        <w:types>
          <w:type w:val="bbPlcHdr"/>
        </w:types>
        <w:behaviors>
          <w:behavior w:val="content"/>
        </w:behaviors>
        <w:guid w:val="{6DED14CF-C52C-48BE-9F02-0F6CC4FBE9F7}"/>
      </w:docPartPr>
      <w:docPartBody>
        <w:p w:rsidR="00DF7178" w:rsidRDefault="00133ECC">
          <w:pPr>
            <w:pStyle w:val="0D284FAF8DE1484789335BCB7B3E431C"/>
          </w:pPr>
          <w:r w:rsidRPr="005A0A93">
            <w:rPr>
              <w:rStyle w:val="Platshllartext"/>
            </w:rPr>
            <w:t>Motivering</w:t>
          </w:r>
        </w:p>
      </w:docPartBody>
    </w:docPart>
    <w:docPart>
      <w:docPartPr>
        <w:name w:val="726F5E3FFBF943B8A68C1ECDD6E0646D"/>
        <w:category>
          <w:name w:val="Allmänt"/>
          <w:gallery w:val="placeholder"/>
        </w:category>
        <w:types>
          <w:type w:val="bbPlcHdr"/>
        </w:types>
        <w:behaviors>
          <w:behavior w:val="content"/>
        </w:behaviors>
        <w:guid w:val="{D5D3BDFA-1D2A-4259-B47B-96C6AAF14547}"/>
      </w:docPartPr>
      <w:docPartBody>
        <w:p w:rsidR="00AE62A7" w:rsidRDefault="00AE62A7"/>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F7178"/>
    <w:rsid w:val="0009625E"/>
    <w:rsid w:val="00133ECC"/>
    <w:rsid w:val="00780CF6"/>
    <w:rsid w:val="00AE62A7"/>
    <w:rsid w:val="00DF7178"/>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68E81FFCCD514C32A7884B0D5016ABAC">
    <w:name w:val="68E81FFCCD514C32A7884B0D5016ABAC"/>
  </w:style>
  <w:style w:type="paragraph" w:customStyle="1" w:styleId="0D284FAF8DE1484789335BCB7B3E431C">
    <w:name w:val="0D284FAF8DE1484789335BCB7B3E431C"/>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f8ec8ef9c6d789aa46f85d535bca5d0">
  <xsd:schema xmlns:xsd="http://www.w3.org/2001/XMLSchema" xmlns:xs="http://www.w3.org/2001/XMLSchema" xmlns:p="http://schemas.microsoft.com/office/2006/metadata/properties" xmlns:ns2="00d11361-0b92-4bae-a181-288d6a55b763" targetNamespace="http://schemas.microsoft.com/office/2006/metadata/properties" ma:root="true" ma:fieldsID="6acb80d29c24bf89c6fc2b45b728a7b2"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EF4084DA-385D-4FAA-A245-D25356FE38F8}"/>
</file>

<file path=customXml/itemProps2.xml><?xml version="1.0" encoding="utf-8"?>
<ds:datastoreItem xmlns:ds="http://schemas.openxmlformats.org/officeDocument/2006/customXml" ds:itemID="{24EA29E1-6AF3-417B-A120-4E6C34AA87E2}"/>
</file>

<file path=customXml/itemProps3.xml><?xml version="1.0" encoding="utf-8"?>
<ds:datastoreItem xmlns:ds="http://schemas.openxmlformats.org/officeDocument/2006/customXml" ds:itemID="{CBC79C50-AC98-402E-B408-9228693AA7DF}"/>
</file>

<file path=docProps/app.xml><?xml version="1.0" encoding="utf-8"?>
<Properties xmlns="http://schemas.openxmlformats.org/officeDocument/2006/extended-properties" xmlns:vt="http://schemas.openxmlformats.org/officeDocument/2006/docPropsVTypes">
  <Template>Normal</Template>
  <TotalTime>17</TotalTime>
  <Pages>1</Pages>
  <Words>170</Words>
  <Characters>962</Characters>
  <Application>Microsoft Office Word</Application>
  <DocSecurity>0</DocSecurity>
  <Lines>21</Lines>
  <Paragraphs>7</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 Viltstängsel genom olycksdrabbade</vt:lpstr>
      <vt:lpstr>
      </vt:lpstr>
    </vt:vector>
  </TitlesOfParts>
  <Company>Sveriges riksdag</Company>
  <LinksUpToDate>false</LinksUpToDate>
  <CharactersWithSpaces>1125</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