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96A6F" w:rsidP="00DA0661">
      <w:pPr>
        <w:pStyle w:val="Title"/>
      </w:pPr>
      <w:bookmarkStart w:id="0" w:name="Start"/>
      <w:bookmarkEnd w:id="0"/>
      <w:r>
        <w:t xml:space="preserve">Svar på fråga 2022/23:176 av </w:t>
      </w:r>
      <w:sdt>
        <w:sdtPr>
          <w:alias w:val="Frågeställare"/>
          <w:tag w:val="delete"/>
          <w:id w:val="-211816850"/>
          <w:placeholder>
            <w:docPart w:val="6D89CC3DF9DA466282377BDC0B35BC61"/>
          </w:placeholder>
          <w:dataBinding w:xpath="/ns0:DocumentInfo[1]/ns0:BaseInfo[1]/ns0:Extra3[1]" w:storeItemID="{3B94191A-59DD-4074-9F48-96E18D9B117F}" w:prefixMappings="xmlns:ns0='http://lp/documentinfo/RK' "/>
          <w:text/>
        </w:sdtPr>
        <w:sdtContent>
          <w:r>
            <w:t xml:space="preserve">Håkan </w:t>
          </w:r>
          <w:r>
            <w:t>Svenneling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0CBB24044DA4EF48A87B53C8765C382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>
        <w:br/>
        <w:t>Israels ökade våld mot palestinier</w:t>
      </w:r>
    </w:p>
    <w:p w:rsidR="00196A6F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1D0AFD2E0DBA4CCA9D35865B28C14F29"/>
          </w:placeholder>
          <w:dataBinding w:xpath="/ns0:DocumentInfo[1]/ns0:BaseInfo[1]/ns0:Extra3[1]" w:storeItemID="{3B94191A-59DD-4074-9F48-96E18D9B117F}" w:prefixMappings="xmlns:ns0='http://lp/documentinfo/RK' "/>
          <w:text/>
        </w:sdtPr>
        <w:sdtContent>
          <w:r>
            <w:t xml:space="preserve">Håkan </w:t>
          </w:r>
          <w:r>
            <w:t>Svenneling</w:t>
          </w:r>
        </w:sdtContent>
      </w:sdt>
      <w:r>
        <w:t xml:space="preserve"> har frågat mig hur regeringen kommer att agera för att sätta press på Israel för att minska det på senaste tiden eskalerande våldet mot palestinier.</w:t>
      </w:r>
    </w:p>
    <w:p w:rsidR="00DA0DD9" w:rsidP="00DA0DD9">
      <w:pPr>
        <w:pStyle w:val="BodyText"/>
      </w:pPr>
      <w:r>
        <w:t>Sverige och EU</w:t>
      </w:r>
      <w:r w:rsidR="00196A6F">
        <w:t xml:space="preserve"> ser med stor oro på det eskalerande våldet </w:t>
      </w:r>
      <w:r w:rsidR="008C1CF7">
        <w:t xml:space="preserve">på Västbanken och det ökade antalet dödsfall, </w:t>
      </w:r>
      <w:r w:rsidR="00A71AB3">
        <w:t>inklusive</w:t>
      </w:r>
      <w:r w:rsidR="008C1CF7">
        <w:t xml:space="preserve"> minderåriga. </w:t>
      </w:r>
      <w:r>
        <w:t>Det är centralt att vå</w:t>
      </w:r>
      <w:r w:rsidR="00A71AB3">
        <w:t xml:space="preserve">ldsutövning </w:t>
      </w:r>
      <w:r>
        <w:t>är</w:t>
      </w:r>
      <w:r w:rsidR="00A71AB3">
        <w:t xml:space="preserve"> proportionerlig</w:t>
      </w:r>
      <w:r>
        <w:t xml:space="preserve"> och i</w:t>
      </w:r>
      <w:r>
        <w:t xml:space="preserve"> enlighet med </w:t>
      </w:r>
      <w:r w:rsidR="00A71AB3">
        <w:t>internationell rätt</w:t>
      </w:r>
      <w:r>
        <w:t xml:space="preserve"> samt att dödsfall</w:t>
      </w:r>
      <w:r>
        <w:t xml:space="preserve"> utreds och ansvarsutkrävande säkerställs. </w:t>
      </w:r>
    </w:p>
    <w:p w:rsidR="00D82863" w:rsidP="00DA0DD9">
      <w:pPr>
        <w:pStyle w:val="BodyText"/>
      </w:pPr>
      <w:r>
        <w:t>Sverige och EU fortsätter att följa utvecklingen</w:t>
      </w:r>
      <w:r w:rsidR="00DE4521">
        <w:t xml:space="preserve"> </w:t>
      </w:r>
      <w:r>
        <w:t xml:space="preserve">och </w:t>
      </w:r>
      <w:r w:rsidR="00A71AB3">
        <w:t xml:space="preserve">betonar vikten av att Israel och Palestina undviker agerande som strider mot folkrätten, förhöjer konfliktnivån </w:t>
      </w:r>
      <w:r w:rsidR="00DA0DD9">
        <w:t>eller</w:t>
      </w:r>
      <w:r w:rsidR="00A71AB3">
        <w:t xml:space="preserve"> undergräver möjligheterna till en framförhandlad tvåstatslösning på basis av internationell rätt.</w:t>
      </w:r>
    </w:p>
    <w:p w:rsidR="00196A6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89BE673825A4CD8B35BBD3473DB22E7"/>
          </w:placeholder>
          <w:dataBinding w:xpath="/ns0:DocumentInfo[1]/ns0:BaseInfo[1]/ns0:HeaderDate[1]" w:storeItemID="{3B94191A-59DD-4074-9F48-96E18D9B117F}" w:prefixMappings="xmlns:ns0='http://lp/documentinfo/RK' "/>
          <w:date w:fullDate="2022-12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D6F71">
            <w:t>29</w:t>
          </w:r>
          <w:r>
            <w:t xml:space="preserve"> december 2022</w:t>
          </w:r>
        </w:sdtContent>
      </w:sdt>
    </w:p>
    <w:p w:rsidR="00196A6F" w:rsidP="004E7A8F">
      <w:pPr>
        <w:pStyle w:val="Brdtextutanavstnd"/>
      </w:pPr>
    </w:p>
    <w:p w:rsidR="00196A6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772B2320BEF4A93AB38DA31760B9D12"/>
        </w:placeholder>
        <w:dataBinding w:xpath="/ns0:DocumentInfo[1]/ns0:BaseInfo[1]/ns0:TopSender[1]" w:storeItemID="{3B94191A-59DD-4074-9F48-96E18D9B117F}" w:prefixMappings="xmlns:ns0='http://lp/documentinfo/RK' "/>
        <w:comboBox w:lastValue="Utrikesministern">
          <w:listItem w:value="Utrikesministern" w:displayText="Tobias Billström"/>
          <w:listItem w:value="Bistånds- och utrikeshandelsministern" w:displayText="Johan Forssell"/>
        </w:comboBox>
      </w:sdtPr>
      <w:sdtContent>
        <w:p w:rsidR="00196A6F" w:rsidP="00422A41">
          <w:pPr>
            <w:pStyle w:val="BodyText"/>
          </w:pPr>
          <w:r>
            <w:rPr>
              <w:rStyle w:val="DefaultParagraphFont"/>
            </w:rPr>
            <w:t>Tobias Billström</w:t>
          </w:r>
        </w:p>
      </w:sdtContent>
    </w:sdt>
    <w:p w:rsidR="00196A6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96A6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96A6F" w:rsidRPr="007D73AB" w:rsidP="00340DE0">
          <w:pPr>
            <w:pStyle w:val="Header"/>
          </w:pPr>
        </w:p>
      </w:tc>
      <w:tc>
        <w:tcPr>
          <w:tcW w:w="1134" w:type="dxa"/>
        </w:tcPr>
        <w:p w:rsidR="00196A6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96A6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96A6F" w:rsidRPr="00710A6C" w:rsidP="00EE3C0F">
          <w:pPr>
            <w:pStyle w:val="Header"/>
            <w:rPr>
              <w:b/>
            </w:rPr>
          </w:pPr>
        </w:p>
        <w:p w:rsidR="00196A6F" w:rsidP="00EE3C0F">
          <w:pPr>
            <w:pStyle w:val="Header"/>
          </w:pPr>
        </w:p>
        <w:p w:rsidR="00196A6F" w:rsidP="00EE3C0F">
          <w:pPr>
            <w:pStyle w:val="Header"/>
          </w:pPr>
        </w:p>
        <w:p w:rsidR="00196A6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62A3503EA34402EAF850E4DEAB2DCF7"/>
            </w:placeholder>
            <w:dataBinding w:xpath="/ns0:DocumentInfo[1]/ns0:BaseInfo[1]/ns0:Dnr[1]" w:storeItemID="{3B94191A-59DD-4074-9F48-96E18D9B117F}" w:prefixMappings="xmlns:ns0='http://lp/documentinfo/RK' "/>
            <w:text/>
          </w:sdtPr>
          <w:sdtContent>
            <w:p w:rsidR="00196A6F" w:rsidP="00EE3C0F">
              <w:pPr>
                <w:pStyle w:val="Header"/>
              </w:pPr>
              <w:r>
                <w:t>UD2022/</w:t>
              </w:r>
              <w:r w:rsidR="00EC0DD9">
                <w:t>17920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FD3BBF6F8042C68131F18E8DFF30B9"/>
            </w:placeholder>
            <w:showingPlcHdr/>
            <w:dataBinding w:xpath="/ns0:DocumentInfo[1]/ns0:BaseInfo[1]/ns0:DocNumber[1]" w:storeItemID="{3B94191A-59DD-4074-9F48-96E18D9B117F}" w:prefixMappings="xmlns:ns0='http://lp/documentinfo/RK' "/>
            <w:text/>
          </w:sdtPr>
          <w:sdtContent>
            <w:p w:rsidR="00196A6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96A6F" w:rsidP="00EE3C0F">
          <w:pPr>
            <w:pStyle w:val="Header"/>
          </w:pPr>
        </w:p>
      </w:tc>
      <w:tc>
        <w:tcPr>
          <w:tcW w:w="1134" w:type="dxa"/>
        </w:tcPr>
        <w:p w:rsidR="00196A6F" w:rsidP="0094502D">
          <w:pPr>
            <w:pStyle w:val="Header"/>
          </w:pPr>
        </w:p>
        <w:p w:rsidR="00196A6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B6C98919AD44DA9C458AFEFD1E2B5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96A6F" w:rsidRPr="00196A6F" w:rsidP="00340DE0">
              <w:pPr>
                <w:pStyle w:val="Header"/>
                <w:rPr>
                  <w:b/>
                </w:rPr>
              </w:pPr>
              <w:r w:rsidRPr="00196A6F">
                <w:rPr>
                  <w:b/>
                </w:rPr>
                <w:t>Utrikesdepartementet</w:t>
              </w:r>
            </w:p>
            <w:p w:rsidR="00EC0DD9" w:rsidP="00340DE0">
              <w:pPr>
                <w:pStyle w:val="Header"/>
              </w:pPr>
              <w:r w:rsidRPr="00196A6F">
                <w:t>Utrikesministern</w:t>
              </w:r>
            </w:p>
            <w:p w:rsidR="00EC0DD9" w:rsidP="00340DE0">
              <w:pPr>
                <w:pStyle w:val="Header"/>
              </w:pPr>
            </w:p>
            <w:p w:rsidR="00196A6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100A7D8AC24E44A02078C220DF4846"/>
          </w:placeholder>
          <w:dataBinding w:xpath="/ns0:DocumentInfo[1]/ns0:BaseInfo[1]/ns0:Recipient[1]" w:storeItemID="{3B94191A-59DD-4074-9F48-96E18D9B117F}" w:prefixMappings="xmlns:ns0='http://lp/documentinfo/RK' "/>
          <w:text w:multiLine="1"/>
        </w:sdtPr>
        <w:sdtContent>
          <w:tc>
            <w:tcPr>
              <w:tcW w:w="3170" w:type="dxa"/>
            </w:tcPr>
            <w:p w:rsidR="00196A6F" w:rsidP="00547B89">
              <w:pPr>
                <w:pStyle w:val="Header"/>
              </w:pPr>
              <w:r>
                <w:t>Till riksdagen</w:t>
              </w:r>
              <w:r w:rsidR="00EC0DD9">
                <w:br/>
              </w:r>
              <w:r w:rsidR="00EC0DD9">
                <w:br/>
              </w:r>
            </w:p>
          </w:tc>
        </w:sdtContent>
      </w:sdt>
      <w:tc>
        <w:tcPr>
          <w:tcW w:w="1134" w:type="dxa"/>
        </w:tcPr>
        <w:p w:rsidR="00196A6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62A3503EA34402EAF850E4DEAB2DC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CA5289-81CD-495D-BDCF-41FC24C4AF15}"/>
      </w:docPartPr>
      <w:docPartBody>
        <w:p w:rsidR="00D646BF" w:rsidP="005E3289">
          <w:pPr>
            <w:pStyle w:val="F62A3503EA34402EAF850E4DEAB2DCF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FD3BBF6F8042C68131F18E8DFF3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AF4E4-C567-4B00-9FA3-09F1A0505B86}"/>
      </w:docPartPr>
      <w:docPartBody>
        <w:p w:rsidR="00D646BF" w:rsidP="005E3289">
          <w:pPr>
            <w:pStyle w:val="34FD3BBF6F8042C68131F18E8DFF30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B6C98919AD44DA9C458AFEFD1E2B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F8C1FD-CDB0-469F-A13A-E51FD4746C33}"/>
      </w:docPartPr>
      <w:docPartBody>
        <w:p w:rsidR="00D646BF" w:rsidP="005E3289">
          <w:pPr>
            <w:pStyle w:val="EEB6C98919AD44DA9C458AFEFD1E2B5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100A7D8AC24E44A02078C220DF48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16DD9-806B-4323-A1A1-4AA4EFC9F93B}"/>
      </w:docPartPr>
      <w:docPartBody>
        <w:p w:rsidR="00D646BF" w:rsidP="005E3289">
          <w:pPr>
            <w:pStyle w:val="A1100A7D8AC24E44A02078C220DF48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89CC3DF9DA466282377BDC0B35BC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707A92-92AA-4329-9276-375AE8DB77C7}"/>
      </w:docPartPr>
      <w:docPartBody>
        <w:p w:rsidR="00D646BF" w:rsidP="005E3289">
          <w:pPr>
            <w:pStyle w:val="6D89CC3DF9DA466282377BDC0B35BC6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0CBB24044DA4EF48A87B53C8765C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25A70B-1348-41BD-8721-A8B65D455A20}"/>
      </w:docPartPr>
      <w:docPartBody>
        <w:p w:rsidR="00D646BF" w:rsidP="005E3289">
          <w:pPr>
            <w:pStyle w:val="B0CBB24044DA4EF48A87B53C8765C382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D0AFD2E0DBA4CCA9D35865B28C14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36DE0-6374-4390-96C0-C8AB254322A3}"/>
      </w:docPartPr>
      <w:docPartBody>
        <w:p w:rsidR="00D646BF" w:rsidP="005E3289">
          <w:pPr>
            <w:pStyle w:val="1D0AFD2E0DBA4CCA9D35865B28C14F2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89BE673825A4CD8B35BBD3473DB2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CF262-BB1F-4155-8194-70C9989FF72C}"/>
      </w:docPartPr>
      <w:docPartBody>
        <w:p w:rsidR="00D646BF" w:rsidP="005E3289">
          <w:pPr>
            <w:pStyle w:val="589BE673825A4CD8B35BBD3473DB22E7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772B2320BEF4A93AB38DA31760B9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B7C787-A9E7-47AF-9820-E6E2DF0D63AC}"/>
      </w:docPartPr>
      <w:docPartBody>
        <w:p w:rsidR="00D646BF" w:rsidP="005E3289">
          <w:pPr>
            <w:pStyle w:val="8772B2320BEF4A93AB38DA31760B9D1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3289"/>
    <w:rPr>
      <w:noProof w:val="0"/>
      <w:color w:val="808080"/>
    </w:rPr>
  </w:style>
  <w:style w:type="paragraph" w:customStyle="1" w:styleId="F62A3503EA34402EAF850E4DEAB2DCF7">
    <w:name w:val="F62A3503EA34402EAF850E4DEAB2DCF7"/>
    <w:rsid w:val="005E3289"/>
  </w:style>
  <w:style w:type="paragraph" w:customStyle="1" w:styleId="A1100A7D8AC24E44A02078C220DF4846">
    <w:name w:val="A1100A7D8AC24E44A02078C220DF4846"/>
    <w:rsid w:val="005E3289"/>
  </w:style>
  <w:style w:type="paragraph" w:customStyle="1" w:styleId="34FD3BBF6F8042C68131F18E8DFF30B91">
    <w:name w:val="34FD3BBF6F8042C68131F18E8DFF30B91"/>
    <w:rsid w:val="005E32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B6C98919AD44DA9C458AFEFD1E2B5B1">
    <w:name w:val="EEB6C98919AD44DA9C458AFEFD1E2B5B1"/>
    <w:rsid w:val="005E328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89CC3DF9DA466282377BDC0B35BC61">
    <w:name w:val="6D89CC3DF9DA466282377BDC0B35BC61"/>
    <w:rsid w:val="005E3289"/>
  </w:style>
  <w:style w:type="paragraph" w:customStyle="1" w:styleId="B0CBB24044DA4EF48A87B53C8765C382">
    <w:name w:val="B0CBB24044DA4EF48A87B53C8765C382"/>
    <w:rsid w:val="005E3289"/>
  </w:style>
  <w:style w:type="paragraph" w:customStyle="1" w:styleId="1D0AFD2E0DBA4CCA9D35865B28C14F29">
    <w:name w:val="1D0AFD2E0DBA4CCA9D35865B28C14F29"/>
    <w:rsid w:val="005E3289"/>
  </w:style>
  <w:style w:type="paragraph" w:customStyle="1" w:styleId="589BE673825A4CD8B35BBD3473DB22E7">
    <w:name w:val="589BE673825A4CD8B35BBD3473DB22E7"/>
    <w:rsid w:val="005E3289"/>
  </w:style>
  <w:style w:type="paragraph" w:customStyle="1" w:styleId="8772B2320BEF4A93AB38DA31760B9D12">
    <w:name w:val="8772B2320BEF4A93AB38DA31760B9D12"/>
    <w:rsid w:val="005E328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1845306f-5328-4ac3-80cf-4cf96e18a86b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2022-12-29T00:00:00</HeaderDate>
    <Office/>
    <Dnr>UD2022/17920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606B1-B88A-475A-845E-17F8E9BDD0B1}"/>
</file>

<file path=customXml/itemProps2.xml><?xml version="1.0" encoding="utf-8"?>
<ds:datastoreItem xmlns:ds="http://schemas.openxmlformats.org/officeDocument/2006/customXml" ds:itemID="{79A7BD28-14B7-44BB-A1CD-428C735D964C}"/>
</file>

<file path=customXml/itemProps3.xml><?xml version="1.0" encoding="utf-8"?>
<ds:datastoreItem xmlns:ds="http://schemas.openxmlformats.org/officeDocument/2006/customXml" ds:itemID="{089E639A-1338-4E51-A8CE-CDF68A9E3BC5}"/>
</file>

<file path=customXml/itemProps4.xml><?xml version="1.0" encoding="utf-8"?>
<ds:datastoreItem xmlns:ds="http://schemas.openxmlformats.org/officeDocument/2006/customXml" ds:itemID="{3B94191A-59DD-4074-9F48-96E18D9B117F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 av Håkan Svenneling (V) Israels ökade våld mot palestinier.docx</dc:title>
  <cp:revision>2</cp:revision>
  <dcterms:created xsi:type="dcterms:W3CDTF">2022-12-23T08:20:00Z</dcterms:created>
  <dcterms:modified xsi:type="dcterms:W3CDTF">2022-12-23T08:20:00Z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352061da-08b2-4bce-b58e-4204d1a2a4fc</vt:lpwstr>
  </property>
</Properties>
</file>