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AC3F46" w14:textId="77777777">
        <w:tc>
          <w:tcPr>
            <w:tcW w:w="2268" w:type="dxa"/>
          </w:tcPr>
          <w:p w14:paraId="0EC404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DC1F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CA43CB" w14:textId="77777777">
        <w:tc>
          <w:tcPr>
            <w:tcW w:w="2268" w:type="dxa"/>
          </w:tcPr>
          <w:p w14:paraId="560450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8C34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CDAC49" w14:textId="77777777">
        <w:tc>
          <w:tcPr>
            <w:tcW w:w="3402" w:type="dxa"/>
            <w:gridSpan w:val="2"/>
          </w:tcPr>
          <w:p w14:paraId="6197B2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B1D1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E7702E" w14:textId="77777777">
        <w:tc>
          <w:tcPr>
            <w:tcW w:w="2268" w:type="dxa"/>
          </w:tcPr>
          <w:p w14:paraId="185736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D48461" w14:textId="421E948C" w:rsidR="006E4E11" w:rsidRPr="00ED583F" w:rsidRDefault="00987955" w:rsidP="002C0B1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</w:t>
            </w:r>
            <w:r w:rsidR="002522C0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2C0B11">
              <w:rPr>
                <w:sz w:val="20"/>
              </w:rPr>
              <w:t>01513</w:t>
            </w:r>
            <w:r>
              <w:rPr>
                <w:sz w:val="20"/>
              </w:rPr>
              <w:t>/FS</w:t>
            </w:r>
          </w:p>
        </w:tc>
      </w:tr>
      <w:tr w:rsidR="006E4E11" w14:paraId="001282EC" w14:textId="77777777">
        <w:tc>
          <w:tcPr>
            <w:tcW w:w="2268" w:type="dxa"/>
          </w:tcPr>
          <w:p w14:paraId="14C760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D240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E3D02E" w14:textId="77777777">
        <w:trPr>
          <w:trHeight w:val="284"/>
        </w:trPr>
        <w:tc>
          <w:tcPr>
            <w:tcW w:w="4911" w:type="dxa"/>
          </w:tcPr>
          <w:p w14:paraId="613546A3" w14:textId="77777777" w:rsidR="006E4E11" w:rsidRDefault="009879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D57EFC0" w14:textId="77777777">
        <w:trPr>
          <w:trHeight w:val="284"/>
        </w:trPr>
        <w:tc>
          <w:tcPr>
            <w:tcW w:w="4911" w:type="dxa"/>
          </w:tcPr>
          <w:p w14:paraId="65B64A94" w14:textId="77777777" w:rsidR="006E4E11" w:rsidRDefault="009879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6B85519B" w14:textId="77777777">
        <w:trPr>
          <w:trHeight w:val="284"/>
        </w:trPr>
        <w:tc>
          <w:tcPr>
            <w:tcW w:w="4911" w:type="dxa"/>
          </w:tcPr>
          <w:p w14:paraId="519566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7C5F80" w14:textId="77777777">
        <w:trPr>
          <w:trHeight w:val="284"/>
        </w:trPr>
        <w:tc>
          <w:tcPr>
            <w:tcW w:w="4911" w:type="dxa"/>
          </w:tcPr>
          <w:p w14:paraId="74989440" w14:textId="21655029" w:rsidR="006E4E11" w:rsidRDefault="006E4E11" w:rsidP="002D68DB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56634EB" w14:textId="77777777">
        <w:trPr>
          <w:trHeight w:val="284"/>
        </w:trPr>
        <w:tc>
          <w:tcPr>
            <w:tcW w:w="4911" w:type="dxa"/>
          </w:tcPr>
          <w:p w14:paraId="6A687BE7" w14:textId="7A6BA6B7" w:rsidR="006E4E11" w:rsidRDefault="006E4E11" w:rsidP="001930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06287" w14:textId="77777777">
        <w:trPr>
          <w:trHeight w:val="284"/>
        </w:trPr>
        <w:tc>
          <w:tcPr>
            <w:tcW w:w="4911" w:type="dxa"/>
          </w:tcPr>
          <w:p w14:paraId="7D08F9B4" w14:textId="5DA75238" w:rsidR="006E4E11" w:rsidRDefault="006E4E11" w:rsidP="00D94A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5101D2" w14:textId="77777777">
        <w:trPr>
          <w:trHeight w:val="284"/>
        </w:trPr>
        <w:tc>
          <w:tcPr>
            <w:tcW w:w="4911" w:type="dxa"/>
          </w:tcPr>
          <w:p w14:paraId="78B0C3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664E63" w14:textId="77777777">
        <w:trPr>
          <w:trHeight w:val="284"/>
        </w:trPr>
        <w:tc>
          <w:tcPr>
            <w:tcW w:w="4911" w:type="dxa"/>
          </w:tcPr>
          <w:p w14:paraId="2EBFB3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047C39" w14:textId="77777777">
        <w:trPr>
          <w:trHeight w:val="284"/>
        </w:trPr>
        <w:tc>
          <w:tcPr>
            <w:tcW w:w="4911" w:type="dxa"/>
          </w:tcPr>
          <w:p w14:paraId="6ED9E3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1E6742" w14:textId="77777777" w:rsidR="006E4E11" w:rsidRDefault="00987955">
      <w:pPr>
        <w:framePr w:w="4400" w:h="2523" w:wrap="notBeside" w:vAnchor="page" w:hAnchor="page" w:x="6453" w:y="2445"/>
        <w:ind w:left="142"/>
      </w:pPr>
      <w:r>
        <w:t>Till riksdagen</w:t>
      </w:r>
    </w:p>
    <w:p w14:paraId="6C6C0C91" w14:textId="7D6A23B1" w:rsidR="006E4E11" w:rsidRDefault="00987955" w:rsidP="00987955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2C0B11">
        <w:t>1012</w:t>
      </w:r>
      <w:r>
        <w:t xml:space="preserve"> av </w:t>
      </w:r>
      <w:r w:rsidR="002C0B11">
        <w:t>Barbro Westerholm</w:t>
      </w:r>
      <w:r>
        <w:t xml:space="preserve"> (</w:t>
      </w:r>
      <w:r w:rsidR="002C0B11">
        <w:t>L</w:t>
      </w:r>
      <w:r>
        <w:t xml:space="preserve">) </w:t>
      </w:r>
      <w:r w:rsidR="002C0B11">
        <w:t xml:space="preserve">Åtgärder för människor med </w:t>
      </w:r>
      <w:r w:rsidR="00855DC1">
        <w:t>sällsynta diagnoser</w:t>
      </w:r>
    </w:p>
    <w:p w14:paraId="082AFC5B" w14:textId="77777777" w:rsidR="006E4E11" w:rsidRDefault="006E4E11">
      <w:pPr>
        <w:pStyle w:val="RKnormal"/>
      </w:pPr>
    </w:p>
    <w:p w14:paraId="2CDB2C18" w14:textId="7BADA8D9" w:rsidR="00536585" w:rsidRDefault="00653A46">
      <w:pPr>
        <w:pStyle w:val="RKnormal"/>
      </w:pPr>
      <w:r>
        <w:t xml:space="preserve">Barbro Westerholm har </w:t>
      </w:r>
      <w:r w:rsidR="00987955">
        <w:t xml:space="preserve">frågat mig </w:t>
      </w:r>
      <w:r>
        <w:t xml:space="preserve">vilka åtgärder jag tänker vidta, och när, för att människor med sällsynta diagnoser ska få den diagnostik, vård, behandling och habilitering/rehabilitering de behöver. </w:t>
      </w:r>
    </w:p>
    <w:p w14:paraId="65D80869" w14:textId="77777777" w:rsidR="00536585" w:rsidRDefault="00536585">
      <w:pPr>
        <w:pStyle w:val="RKnormal"/>
      </w:pPr>
    </w:p>
    <w:p w14:paraId="03125ECE" w14:textId="07DBF332" w:rsidR="00653A46" w:rsidRDefault="00653A46" w:rsidP="00653A46">
      <w:r w:rsidRPr="0075757A">
        <w:rPr>
          <w:szCs w:val="24"/>
        </w:rPr>
        <w:t xml:space="preserve">Sedan en tid pågår ett arbete i regeringskansliet </w:t>
      </w:r>
      <w:r>
        <w:rPr>
          <w:szCs w:val="24"/>
        </w:rPr>
        <w:t>om</w:t>
      </w:r>
      <w:r w:rsidRPr="0075757A">
        <w:rPr>
          <w:szCs w:val="24"/>
        </w:rPr>
        <w:t xml:space="preserve"> </w:t>
      </w:r>
      <w:r w:rsidR="00A24481">
        <w:rPr>
          <w:szCs w:val="24"/>
        </w:rPr>
        <w:t>s</w:t>
      </w:r>
      <w:r w:rsidRPr="0075757A">
        <w:rPr>
          <w:szCs w:val="24"/>
        </w:rPr>
        <w:t xml:space="preserve">tödet till patienter med sällsynta diagnoser och deras anhöriga kan </w:t>
      </w:r>
      <w:r w:rsidR="00A24481">
        <w:rPr>
          <w:szCs w:val="24"/>
        </w:rPr>
        <w:t>förbättras</w:t>
      </w:r>
      <w:r w:rsidRPr="0075757A">
        <w:rPr>
          <w:szCs w:val="24"/>
        </w:rPr>
        <w:t xml:space="preserve">.  </w:t>
      </w:r>
      <w:r w:rsidRPr="001960A3">
        <w:t xml:space="preserve">En central del i arbetet är en rapport som Socialstyrelsen lämnade till regeringen i april 2016. I rapporten föreslår Socialstyrelsen </w:t>
      </w:r>
      <w:r>
        <w:t xml:space="preserve">bland annat </w:t>
      </w:r>
      <w:r w:rsidRPr="001960A3">
        <w:t xml:space="preserve">att landets Centrum för sällsynta diagnoser </w:t>
      </w:r>
      <w:r>
        <w:t xml:space="preserve">(CSD) </w:t>
      </w:r>
      <w:r w:rsidRPr="001960A3">
        <w:t>bör samordnas på nationell nivå för att öka jämlikheten i landet</w:t>
      </w:r>
      <w:r>
        <w:t xml:space="preserve">. </w:t>
      </w:r>
      <w:r w:rsidR="00324B94">
        <w:t>Socialstyrelsen refererar till organiseringen på cancerområdet och menar att modellen</w:t>
      </w:r>
      <w:r w:rsidR="00656654">
        <w:t xml:space="preserve"> med regionala cancercentrum (RCC) </w:t>
      </w:r>
      <w:r w:rsidR="00324B94">
        <w:t>skulle kunna appliceras på området sällsynta diagnoser.</w:t>
      </w:r>
    </w:p>
    <w:p w14:paraId="0D509C65" w14:textId="77777777" w:rsidR="00653A46" w:rsidRDefault="00653A46" w:rsidP="00653A46"/>
    <w:p w14:paraId="4BC96333" w14:textId="681ACA41" w:rsidR="00653A46" w:rsidRPr="00653A46" w:rsidRDefault="001B38E1" w:rsidP="00653A46">
      <w:r>
        <w:t>Ett flertal centrala aktörer är aktiva inom området och regeringen för dialog</w:t>
      </w:r>
      <w:r w:rsidR="00653A46">
        <w:t xml:space="preserve"> med berörda parter</w:t>
      </w:r>
      <w:r>
        <w:t xml:space="preserve"> för att diskutera </w:t>
      </w:r>
      <w:r w:rsidR="009C1242">
        <w:t xml:space="preserve">möjliga </w:t>
      </w:r>
      <w:r w:rsidR="0093774B">
        <w:t>utvecklings</w:t>
      </w:r>
      <w:r w:rsidR="009C1242">
        <w:t>steg</w:t>
      </w:r>
      <w:r>
        <w:t xml:space="preserve">. </w:t>
      </w:r>
      <w:r w:rsidR="00653A46" w:rsidRPr="00536585">
        <w:rPr>
          <w:szCs w:val="24"/>
          <w:lang w:eastAsia="sv-SE"/>
        </w:rPr>
        <w:t>Samtidigt pågår arbete</w:t>
      </w:r>
      <w:r w:rsidR="00653A46">
        <w:rPr>
          <w:szCs w:val="24"/>
          <w:lang w:eastAsia="sv-SE"/>
        </w:rPr>
        <w:t>,</w:t>
      </w:r>
      <w:r w:rsidR="00653A46" w:rsidRPr="00536585">
        <w:rPr>
          <w:szCs w:val="24"/>
          <w:lang w:eastAsia="sv-SE"/>
        </w:rPr>
        <w:t xml:space="preserve"> </w:t>
      </w:r>
      <w:r w:rsidR="00653A46">
        <w:rPr>
          <w:szCs w:val="24"/>
          <w:lang w:eastAsia="sv-SE"/>
        </w:rPr>
        <w:t xml:space="preserve">både i Regeringskansliet och utanför, </w:t>
      </w:r>
      <w:r w:rsidR="00653A46" w:rsidRPr="00536585">
        <w:rPr>
          <w:szCs w:val="24"/>
          <w:lang w:eastAsia="sv-SE"/>
        </w:rPr>
        <w:t xml:space="preserve">i frågor som kan komma påverka </w:t>
      </w:r>
      <w:r w:rsidR="00653A46">
        <w:t>området vård för patienter med sällsynta diagnoser</w:t>
      </w:r>
      <w:r w:rsidR="00653A46">
        <w:rPr>
          <w:szCs w:val="24"/>
          <w:lang w:eastAsia="sv-SE"/>
        </w:rPr>
        <w:t>. N</w:t>
      </w:r>
      <w:r w:rsidR="00653A46" w:rsidRPr="00536585">
        <w:rPr>
          <w:szCs w:val="24"/>
          <w:lang w:eastAsia="sv-SE"/>
        </w:rPr>
        <w:t>ivåstrukturering, kunskapsstyrning och tillgänglighet</w:t>
      </w:r>
      <w:r w:rsidR="00653A46">
        <w:rPr>
          <w:szCs w:val="24"/>
          <w:lang w:eastAsia="sv-SE"/>
        </w:rPr>
        <w:t xml:space="preserve"> är exempel på sådana områden. </w:t>
      </w:r>
    </w:p>
    <w:p w14:paraId="07EF6915" w14:textId="77777777" w:rsidR="00653A46" w:rsidRDefault="00653A46" w:rsidP="00653A46">
      <w:pPr>
        <w:rPr>
          <w:szCs w:val="24"/>
        </w:rPr>
      </w:pPr>
    </w:p>
    <w:p w14:paraId="4B8B1941" w14:textId="6B72EBD2" w:rsidR="00653A46" w:rsidRDefault="00653A46" w:rsidP="001B38E1">
      <w:r w:rsidRPr="0058413F">
        <w:rPr>
          <w:bCs/>
          <w:szCs w:val="24"/>
        </w:rPr>
        <w:t>Regeringens ambition för området är att bidra till en långsiktig och hållbar struktur som främjar personer med sällsynta sjukdomar och deras anhöriga.</w:t>
      </w:r>
      <w:r>
        <w:rPr>
          <w:bCs/>
          <w:szCs w:val="24"/>
        </w:rPr>
        <w:t xml:space="preserve"> Detta är något som regeringen prioriterar i och med det arbete som sedan en tid pågår. </w:t>
      </w:r>
      <w:r>
        <w:t xml:space="preserve">För att </w:t>
      </w:r>
      <w:r w:rsidRPr="00AB0B69">
        <w:t>stärka välfärden och för att skapa långsiktiga planeringsförutsättningar för kommuner och landsting</w:t>
      </w:r>
      <w:r>
        <w:t xml:space="preserve"> </w:t>
      </w:r>
      <w:r w:rsidRPr="00AB0B69">
        <w:t>avsätter</w:t>
      </w:r>
      <w:r>
        <w:t xml:space="preserve"> regeringen dessutom</w:t>
      </w:r>
      <w:r w:rsidRPr="00AB0B69">
        <w:t xml:space="preserve"> 10 miljarder kronor till kom</w:t>
      </w:r>
      <w:r>
        <w:t xml:space="preserve">munsektorn för 2017 och framåt. Statsbidraget kan till exempel ge landstingen bättre </w:t>
      </w:r>
    </w:p>
    <w:p w14:paraId="66CE09B6" w14:textId="3DFC1675" w:rsidR="0093774B" w:rsidRDefault="00653A46" w:rsidP="00653A46">
      <w:pPr>
        <w:pStyle w:val="RKnormal"/>
      </w:pPr>
      <w:r>
        <w:t>förutsättningar att utveckla vården, och då bland annat den för personer med sällsynta diagnoser.</w:t>
      </w:r>
    </w:p>
    <w:p w14:paraId="42FB4E6A" w14:textId="77777777" w:rsidR="0093774B" w:rsidRDefault="0093774B" w:rsidP="00653A46">
      <w:pPr>
        <w:pStyle w:val="RKnormal"/>
      </w:pPr>
    </w:p>
    <w:p w14:paraId="1816C817" w14:textId="1F79AD8A" w:rsidR="0058413F" w:rsidRDefault="0058413F" w:rsidP="0075757A">
      <w:pPr>
        <w:rPr>
          <w:szCs w:val="24"/>
        </w:rPr>
      </w:pPr>
    </w:p>
    <w:p w14:paraId="2933B1CC" w14:textId="751B64E9" w:rsidR="00987955" w:rsidRDefault="00987955">
      <w:pPr>
        <w:pStyle w:val="RKnormal"/>
      </w:pPr>
      <w:r>
        <w:t xml:space="preserve">Stockholm den </w:t>
      </w:r>
      <w:r w:rsidR="002F0BBE">
        <w:t>15 mars 2017</w:t>
      </w:r>
    </w:p>
    <w:p w14:paraId="3F38A072" w14:textId="77777777" w:rsidR="00987955" w:rsidRDefault="00987955">
      <w:pPr>
        <w:pStyle w:val="RKnormal"/>
      </w:pPr>
    </w:p>
    <w:p w14:paraId="7A701E3C" w14:textId="77777777" w:rsidR="00987955" w:rsidRDefault="00987955">
      <w:pPr>
        <w:pStyle w:val="RKnormal"/>
      </w:pPr>
    </w:p>
    <w:p w14:paraId="64E5E2C1" w14:textId="77777777" w:rsidR="009A01BF" w:rsidRDefault="009A01BF">
      <w:pPr>
        <w:pStyle w:val="RKnormal"/>
      </w:pPr>
    </w:p>
    <w:p w14:paraId="40190443" w14:textId="77777777" w:rsidR="009A01BF" w:rsidRDefault="009A01BF">
      <w:pPr>
        <w:pStyle w:val="RKnormal"/>
      </w:pPr>
    </w:p>
    <w:p w14:paraId="3A44E86C" w14:textId="6238FB73" w:rsidR="00987955" w:rsidRDefault="00987955">
      <w:pPr>
        <w:pStyle w:val="RKnormal"/>
      </w:pPr>
      <w:r>
        <w:t>Gabriel Wikström</w:t>
      </w:r>
    </w:p>
    <w:sectPr w:rsidR="0098795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C40C7" w14:textId="77777777" w:rsidR="00987955" w:rsidRDefault="00987955">
      <w:r>
        <w:separator/>
      </w:r>
    </w:p>
  </w:endnote>
  <w:endnote w:type="continuationSeparator" w:id="0">
    <w:p w14:paraId="1774F4A8" w14:textId="77777777" w:rsidR="00987955" w:rsidRDefault="0098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53E0C" w14:textId="77777777" w:rsidR="00987955" w:rsidRDefault="00987955">
      <w:r>
        <w:separator/>
      </w:r>
    </w:p>
  </w:footnote>
  <w:footnote w:type="continuationSeparator" w:id="0">
    <w:p w14:paraId="7A3C2B90" w14:textId="77777777" w:rsidR="00987955" w:rsidRDefault="00987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4EC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2C9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D858F4" w14:textId="77777777">
      <w:trPr>
        <w:cantSplit/>
      </w:trPr>
      <w:tc>
        <w:tcPr>
          <w:tcW w:w="3119" w:type="dxa"/>
        </w:tcPr>
        <w:p w14:paraId="6E9444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05A1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0C59A7" w14:textId="77777777" w:rsidR="00E80146" w:rsidRDefault="00E80146">
          <w:pPr>
            <w:pStyle w:val="Sidhuvud"/>
            <w:ind w:right="360"/>
          </w:pPr>
        </w:p>
      </w:tc>
    </w:tr>
  </w:tbl>
  <w:p w14:paraId="62D930B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A07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290F91" w14:textId="77777777">
      <w:trPr>
        <w:cantSplit/>
      </w:trPr>
      <w:tc>
        <w:tcPr>
          <w:tcW w:w="3119" w:type="dxa"/>
        </w:tcPr>
        <w:p w14:paraId="7ACD39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1E95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4AEB12" w14:textId="77777777" w:rsidR="00E80146" w:rsidRDefault="00E80146">
          <w:pPr>
            <w:pStyle w:val="Sidhuvud"/>
            <w:ind w:right="360"/>
          </w:pPr>
        </w:p>
      </w:tc>
    </w:tr>
  </w:tbl>
  <w:p w14:paraId="39471B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BEE6F" w14:textId="65835AAD" w:rsidR="00987955" w:rsidRDefault="009879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B2E6F1" wp14:editId="4FE37E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6D7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FA35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E2C9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4DFD7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E3A"/>
    <w:multiLevelType w:val="hybridMultilevel"/>
    <w:tmpl w:val="CA6294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87F77"/>
    <w:multiLevelType w:val="hybridMultilevel"/>
    <w:tmpl w:val="98BE56AC"/>
    <w:lvl w:ilvl="0" w:tplc="9ED86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24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C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89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C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A4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C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2D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07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55"/>
    <w:rsid w:val="0003797C"/>
    <w:rsid w:val="00047BB2"/>
    <w:rsid w:val="00150384"/>
    <w:rsid w:val="00160901"/>
    <w:rsid w:val="001805B7"/>
    <w:rsid w:val="00193028"/>
    <w:rsid w:val="001B062A"/>
    <w:rsid w:val="001B38E1"/>
    <w:rsid w:val="001F54BA"/>
    <w:rsid w:val="00242CB1"/>
    <w:rsid w:val="00242DC0"/>
    <w:rsid w:val="002522C0"/>
    <w:rsid w:val="00292820"/>
    <w:rsid w:val="002C0B11"/>
    <w:rsid w:val="002D68DB"/>
    <w:rsid w:val="002F0BBE"/>
    <w:rsid w:val="002F47D7"/>
    <w:rsid w:val="00302787"/>
    <w:rsid w:val="00324B94"/>
    <w:rsid w:val="00367B1C"/>
    <w:rsid w:val="003B20AE"/>
    <w:rsid w:val="003E40E1"/>
    <w:rsid w:val="00427E7B"/>
    <w:rsid w:val="004A328D"/>
    <w:rsid w:val="004E5120"/>
    <w:rsid w:val="00533774"/>
    <w:rsid w:val="00536585"/>
    <w:rsid w:val="0058413F"/>
    <w:rsid w:val="005875F0"/>
    <w:rsid w:val="0058762B"/>
    <w:rsid w:val="00604C04"/>
    <w:rsid w:val="00643784"/>
    <w:rsid w:val="00646F1A"/>
    <w:rsid w:val="00653A46"/>
    <w:rsid w:val="00656654"/>
    <w:rsid w:val="0069188B"/>
    <w:rsid w:val="0069640D"/>
    <w:rsid w:val="006A3CDB"/>
    <w:rsid w:val="006E4E11"/>
    <w:rsid w:val="007242A3"/>
    <w:rsid w:val="0075757A"/>
    <w:rsid w:val="007A6855"/>
    <w:rsid w:val="007B5039"/>
    <w:rsid w:val="00855DC1"/>
    <w:rsid w:val="0092027A"/>
    <w:rsid w:val="00925796"/>
    <w:rsid w:val="0093774B"/>
    <w:rsid w:val="00955E31"/>
    <w:rsid w:val="00987955"/>
    <w:rsid w:val="00992E72"/>
    <w:rsid w:val="009A01BF"/>
    <w:rsid w:val="009C1242"/>
    <w:rsid w:val="009C2C9B"/>
    <w:rsid w:val="00A24481"/>
    <w:rsid w:val="00A24564"/>
    <w:rsid w:val="00AF26D1"/>
    <w:rsid w:val="00BF5443"/>
    <w:rsid w:val="00C812AF"/>
    <w:rsid w:val="00D133D7"/>
    <w:rsid w:val="00D94A9F"/>
    <w:rsid w:val="00DC0891"/>
    <w:rsid w:val="00DE2134"/>
    <w:rsid w:val="00E00760"/>
    <w:rsid w:val="00E277EE"/>
    <w:rsid w:val="00E80146"/>
    <w:rsid w:val="00E904D0"/>
    <w:rsid w:val="00EC25F9"/>
    <w:rsid w:val="00EC6D03"/>
    <w:rsid w:val="00ED583F"/>
    <w:rsid w:val="00F01E05"/>
    <w:rsid w:val="00F91973"/>
    <w:rsid w:val="00FA7317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B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193028"/>
    <w:rPr>
      <w:color w:val="0000FF" w:themeColor="hyperlink"/>
      <w:u w:val="single"/>
    </w:rPr>
  </w:style>
  <w:style w:type="character" w:customStyle="1" w:styleId="A1">
    <w:name w:val="A1"/>
    <w:uiPriority w:val="99"/>
    <w:rsid w:val="00536585"/>
    <w:rPr>
      <w:rFonts w:cs="Open Sans Light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193028"/>
    <w:rPr>
      <w:color w:val="0000FF" w:themeColor="hyperlink"/>
      <w:u w:val="single"/>
    </w:rPr>
  </w:style>
  <w:style w:type="character" w:customStyle="1" w:styleId="A1">
    <w:name w:val="A1"/>
    <w:uiPriority w:val="99"/>
    <w:rsid w:val="00536585"/>
    <w:rPr>
      <w:rFonts w:cs="Open Sans Light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7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c4c9a0cb-9f26-4057-a8f1-00db41b9115c</RD_Svarsid>
  </documentManagement>
</p:properties>
</file>

<file path=customXml/itemProps1.xml><?xml version="1.0" encoding="utf-8"?>
<ds:datastoreItem xmlns:ds="http://schemas.openxmlformats.org/officeDocument/2006/customXml" ds:itemID="{5F91C20D-CF31-4460-B6C0-B8D35A0A39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4863B3-1282-4622-9674-A586D2008499}"/>
</file>

<file path=customXml/itemProps3.xml><?xml version="1.0" encoding="utf-8"?>
<ds:datastoreItem xmlns:ds="http://schemas.openxmlformats.org/officeDocument/2006/customXml" ds:itemID="{97A47D5A-B50B-4E5B-8143-13AC09342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8E588-17DA-4223-AB61-F9F973C33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31A620-CBFA-4BCB-A248-ADC9238A49E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E735116-6674-4768-A650-15C67285C34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68c6c55-4fbb-48c7-bd04-03a904b4304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7bab0bd8-d75d-4550-8c50-6f926bbb9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Cantù</dc:creator>
  <cp:lastModifiedBy>Helena Cantù</cp:lastModifiedBy>
  <cp:revision>8</cp:revision>
  <cp:lastPrinted>2017-03-13T14:12:00Z</cp:lastPrinted>
  <dcterms:created xsi:type="dcterms:W3CDTF">2017-03-09T14:05:00Z</dcterms:created>
  <dcterms:modified xsi:type="dcterms:W3CDTF">2017-03-13T14:12:00Z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457c0065-98e7-4817-9185-c72457faa269</vt:lpwstr>
  </property>
  <property fmtid="{D5CDD505-2E9C-101B-9397-08002B2CF9AE}" pid="9" name="Aktivitetskategori">
    <vt:lpwstr/>
  </property>
</Properties>
</file>