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16A01" w:rsidRDefault="002F0B96" w14:paraId="0F969A61" w14:textId="77777777">
      <w:pPr>
        <w:pStyle w:val="Rubrik1"/>
        <w:spacing w:after="300"/>
      </w:pPr>
      <w:sdt>
        <w:sdtPr>
          <w:alias w:val="CC_Boilerplate_4"/>
          <w:tag w:val="CC_Boilerplate_4"/>
          <w:id w:val="-1644581176"/>
          <w:lock w:val="sdtLocked"/>
          <w:placeholder>
            <w:docPart w:val="482EC80440094DEAAAB67AAAD432D915"/>
          </w:placeholder>
          <w:text/>
        </w:sdtPr>
        <w:sdtEndPr/>
        <w:sdtContent>
          <w:r w:rsidR="00F87D42">
            <w:t>Förslag till riksdagsbeslut</w:t>
          </w:r>
        </w:sdtContent>
      </w:sdt>
      <w:bookmarkEnd w:id="0"/>
      <w:bookmarkEnd w:id="1"/>
    </w:p>
    <w:sdt>
      <w:sdtPr>
        <w:alias w:val="Yrkande 1"/>
        <w:tag w:val="118b9f03-2e39-4cf1-ba40-35621e748bfd"/>
        <w:id w:val="-446699734"/>
        <w:lock w:val="sdtLocked"/>
      </w:sdtPr>
      <w:sdtEndPr/>
      <w:sdtContent>
        <w:p xmlns:w14="http://schemas.microsoft.com/office/word/2010/wordml" w:rsidR="00B00744" w:rsidRDefault="0009083A" w14:paraId="78B9884C" w14:textId="77777777">
          <w:pPr>
            <w:pStyle w:val="Frslagstext"/>
            <w:numPr>
              <w:ilvl w:val="0"/>
              <w:numId w:val="0"/>
            </w:numPr>
          </w:pPr>
          <w:r>
            <w:t>Riksdagen anvisar anslagen för 2024 inom utgiftsområde 18 Samhällsplanering, bostadsförsörjning och byggande samt konsumentpolitik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90F94965A34AE381DECA3F8CD7A3CB"/>
        </w:placeholder>
        <w:text/>
      </w:sdtPr>
      <w:sdtEndPr/>
      <w:sdtContent>
        <w:p xmlns:w14="http://schemas.microsoft.com/office/word/2010/wordml" w:rsidRPr="00A57115" w:rsidR="006D79C9" w:rsidP="00333E95" w:rsidRDefault="00F87D42" w14:paraId="540AFB73" w14:textId="680B0E1F">
          <w:pPr>
            <w:pStyle w:val="Rubrik1"/>
          </w:pPr>
          <w:r>
            <w:t>Anslagsfördelning</w:t>
          </w:r>
        </w:p>
      </w:sdtContent>
    </w:sdt>
    <w:bookmarkEnd w:displacedByCustomXml="prev" w:id="3"/>
    <w:bookmarkEnd w:displacedByCustomXml="prev" w:id="4"/>
    <w:p xmlns:w14="http://schemas.microsoft.com/office/word/2010/wordml" w:rsidRPr="00564108" w:rsidR="00CC0E24" w:rsidP="00564108" w:rsidRDefault="00735A8E" w14:paraId="4C7C31EC" w14:textId="6594EAAD">
      <w:pPr>
        <w:pStyle w:val="Tabellrubrik"/>
      </w:pPr>
      <w:r w:rsidRPr="00564108">
        <w:t>Anslagsförslag 2024 för utgiftsområde 18 Samhällsplanering, bostadsförsörjning och byggande samt konsumentpolitik</w:t>
      </w:r>
    </w:p>
    <w:p xmlns:w14="http://schemas.microsoft.com/office/word/2010/wordml" w:rsidRPr="00564108" w:rsidR="00CC0E24" w:rsidP="00564108" w:rsidRDefault="00CC0E24" w14:paraId="539402A0" w14:textId="77777777">
      <w:pPr>
        <w:pStyle w:val="Tabellunderrubrik"/>
      </w:pPr>
      <w:r w:rsidRPr="00564108">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A57115" w:rsidR="00CC0E24" w:rsidTr="00564108" w14:paraId="61902FFC"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57115" w:rsidR="00CC0E24" w:rsidP="002F0B96" w:rsidRDefault="00CC0E24" w14:paraId="703590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57115">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7115" w:rsidR="00CC0E24" w:rsidP="002F0B96" w:rsidRDefault="00CC0E24" w14:paraId="51F2EA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57115">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57115" w:rsidR="00CC0E24" w:rsidP="002F0B96" w:rsidRDefault="00CC0E24" w14:paraId="6F0D0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57115">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A57115" w:rsidR="00CC0E24" w:rsidTr="00564108" w14:paraId="7C3D56EA" w14:textId="77777777">
        <w:tc>
          <w:tcPr>
            <w:tcW w:w="415" w:type="dxa"/>
            <w:shd w:val="clear" w:color="auto" w:fill="FFFFFF"/>
            <w:tcMar>
              <w:top w:w="68" w:type="dxa"/>
              <w:left w:w="28" w:type="dxa"/>
              <w:bottom w:w="0" w:type="dxa"/>
              <w:right w:w="28" w:type="dxa"/>
            </w:tcMar>
            <w:hideMark/>
          </w:tcPr>
          <w:p w:rsidRPr="00A57115" w:rsidR="00CC0E24" w:rsidP="002F0B96" w:rsidRDefault="00CC0E24" w14:paraId="738DC3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209476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Bostadspolitisk utveckling</w:t>
            </w:r>
          </w:p>
        </w:tc>
        <w:tc>
          <w:tcPr>
            <w:tcW w:w="1729" w:type="dxa"/>
            <w:shd w:val="clear" w:color="auto" w:fill="FFFFFF"/>
            <w:tcMar>
              <w:top w:w="68" w:type="dxa"/>
              <w:left w:w="28" w:type="dxa"/>
              <w:bottom w:w="0" w:type="dxa"/>
              <w:right w:w="28" w:type="dxa"/>
            </w:tcMar>
            <w:hideMark/>
          </w:tcPr>
          <w:p w:rsidRPr="00A57115" w:rsidR="00CC0E24" w:rsidP="002F0B96" w:rsidRDefault="00CC0E24" w14:paraId="7A940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85 600</w:t>
            </w:r>
          </w:p>
        </w:tc>
        <w:tc>
          <w:tcPr>
            <w:tcW w:w="1729" w:type="dxa"/>
            <w:shd w:val="clear" w:color="auto" w:fill="FFFFFF"/>
            <w:tcMar>
              <w:top w:w="68" w:type="dxa"/>
              <w:left w:w="28" w:type="dxa"/>
              <w:bottom w:w="0" w:type="dxa"/>
              <w:right w:w="28" w:type="dxa"/>
            </w:tcMar>
            <w:hideMark/>
          </w:tcPr>
          <w:p w:rsidRPr="00A57115" w:rsidR="00CC0E24" w:rsidP="002F0B96" w:rsidRDefault="00CC0E24" w14:paraId="1BADF9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−40 000</w:t>
            </w:r>
          </w:p>
        </w:tc>
      </w:tr>
      <w:tr xmlns:w14="http://schemas.microsoft.com/office/word/2010/wordml" w:rsidRPr="00A57115" w:rsidR="00CC0E24" w:rsidTr="00564108" w14:paraId="2DDA36C9" w14:textId="77777777">
        <w:tc>
          <w:tcPr>
            <w:tcW w:w="415" w:type="dxa"/>
            <w:shd w:val="clear" w:color="auto" w:fill="FFFFFF"/>
            <w:tcMar>
              <w:top w:w="68" w:type="dxa"/>
              <w:left w:w="28" w:type="dxa"/>
              <w:bottom w:w="0" w:type="dxa"/>
              <w:right w:w="28" w:type="dxa"/>
            </w:tcMar>
            <w:hideMark/>
          </w:tcPr>
          <w:p w:rsidRPr="00A57115" w:rsidR="00CC0E24" w:rsidP="002F0B96" w:rsidRDefault="00CC0E24" w14:paraId="583C3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19F75C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729" w:type="dxa"/>
            <w:shd w:val="clear" w:color="auto" w:fill="FFFFFF"/>
            <w:tcMar>
              <w:top w:w="68" w:type="dxa"/>
              <w:left w:w="28" w:type="dxa"/>
              <w:bottom w:w="0" w:type="dxa"/>
              <w:right w:w="28" w:type="dxa"/>
            </w:tcMar>
            <w:hideMark/>
          </w:tcPr>
          <w:p w:rsidRPr="00A57115" w:rsidR="00CC0E24" w:rsidP="002F0B96" w:rsidRDefault="00CC0E24" w14:paraId="41960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12 500</w:t>
            </w:r>
          </w:p>
        </w:tc>
        <w:tc>
          <w:tcPr>
            <w:tcW w:w="1729" w:type="dxa"/>
            <w:shd w:val="clear" w:color="auto" w:fill="FFFFFF"/>
            <w:tcMar>
              <w:top w:w="68" w:type="dxa"/>
              <w:left w:w="28" w:type="dxa"/>
              <w:bottom w:w="0" w:type="dxa"/>
              <w:right w:w="28" w:type="dxa"/>
            </w:tcMar>
            <w:hideMark/>
          </w:tcPr>
          <w:p w:rsidRPr="00A57115" w:rsidR="00CC0E24" w:rsidP="002F0B96" w:rsidRDefault="00CC0E24" w14:paraId="33430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7115" w:rsidR="00CC0E24" w:rsidTr="00564108" w14:paraId="47CA2D2A" w14:textId="77777777">
        <w:tc>
          <w:tcPr>
            <w:tcW w:w="415" w:type="dxa"/>
            <w:shd w:val="clear" w:color="auto" w:fill="FFFFFF"/>
            <w:tcMar>
              <w:top w:w="68" w:type="dxa"/>
              <w:left w:w="28" w:type="dxa"/>
              <w:bottom w:w="0" w:type="dxa"/>
              <w:right w:w="28" w:type="dxa"/>
            </w:tcMar>
            <w:hideMark/>
          </w:tcPr>
          <w:p w:rsidRPr="00A57115" w:rsidR="00CC0E24" w:rsidP="002F0B96" w:rsidRDefault="00CC0E24" w14:paraId="277498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3F1144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729" w:type="dxa"/>
            <w:shd w:val="clear" w:color="auto" w:fill="FFFFFF"/>
            <w:tcMar>
              <w:top w:w="68" w:type="dxa"/>
              <w:left w:w="28" w:type="dxa"/>
              <w:bottom w:w="0" w:type="dxa"/>
              <w:right w:w="28" w:type="dxa"/>
            </w:tcMar>
            <w:hideMark/>
          </w:tcPr>
          <w:p w:rsidRPr="00A57115" w:rsidR="00CC0E24" w:rsidP="002F0B96" w:rsidRDefault="00CC0E24" w14:paraId="147D58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43 000</w:t>
            </w:r>
          </w:p>
        </w:tc>
        <w:tc>
          <w:tcPr>
            <w:tcW w:w="1729" w:type="dxa"/>
            <w:shd w:val="clear" w:color="auto" w:fill="FFFFFF"/>
            <w:tcMar>
              <w:top w:w="68" w:type="dxa"/>
              <w:left w:w="28" w:type="dxa"/>
              <w:bottom w:w="0" w:type="dxa"/>
              <w:right w:w="28" w:type="dxa"/>
            </w:tcMar>
            <w:hideMark/>
          </w:tcPr>
          <w:p w:rsidRPr="00A57115" w:rsidR="00CC0E24" w:rsidP="002F0B96" w:rsidRDefault="00CC0E24" w14:paraId="27CB92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7115" w:rsidR="00CC0E24" w:rsidTr="00564108" w14:paraId="24ADC982" w14:textId="77777777">
        <w:tc>
          <w:tcPr>
            <w:tcW w:w="415" w:type="dxa"/>
            <w:shd w:val="clear" w:color="auto" w:fill="FFFFFF"/>
            <w:tcMar>
              <w:top w:w="68" w:type="dxa"/>
              <w:left w:w="28" w:type="dxa"/>
              <w:bottom w:w="0" w:type="dxa"/>
              <w:right w:w="28" w:type="dxa"/>
            </w:tcMar>
            <w:hideMark/>
          </w:tcPr>
          <w:p w:rsidRPr="00A57115" w:rsidR="00CC0E24" w:rsidP="002F0B96" w:rsidRDefault="00CC0E24" w14:paraId="323374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7B0687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Boverket</w:t>
            </w:r>
          </w:p>
        </w:tc>
        <w:tc>
          <w:tcPr>
            <w:tcW w:w="1729" w:type="dxa"/>
            <w:shd w:val="clear" w:color="auto" w:fill="FFFFFF"/>
            <w:tcMar>
              <w:top w:w="68" w:type="dxa"/>
              <w:left w:w="28" w:type="dxa"/>
              <w:bottom w:w="0" w:type="dxa"/>
              <w:right w:w="28" w:type="dxa"/>
            </w:tcMar>
            <w:hideMark/>
          </w:tcPr>
          <w:p w:rsidRPr="00A57115" w:rsidR="00CC0E24" w:rsidP="002F0B96" w:rsidRDefault="00CC0E24" w14:paraId="4486A7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294 056</w:t>
            </w:r>
          </w:p>
        </w:tc>
        <w:tc>
          <w:tcPr>
            <w:tcW w:w="1729" w:type="dxa"/>
            <w:shd w:val="clear" w:color="auto" w:fill="FFFFFF"/>
            <w:tcMar>
              <w:top w:w="68" w:type="dxa"/>
              <w:left w:w="28" w:type="dxa"/>
              <w:bottom w:w="0" w:type="dxa"/>
              <w:right w:w="28" w:type="dxa"/>
            </w:tcMar>
            <w:hideMark/>
          </w:tcPr>
          <w:p w:rsidRPr="00A57115" w:rsidR="00CC0E24" w:rsidP="002F0B96" w:rsidRDefault="00CC0E24" w14:paraId="7CD8CF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254 700</w:t>
            </w:r>
          </w:p>
        </w:tc>
      </w:tr>
      <w:tr xmlns:w14="http://schemas.microsoft.com/office/word/2010/wordml" w:rsidRPr="00A57115" w:rsidR="00CC0E24" w:rsidTr="00564108" w14:paraId="4E74644B" w14:textId="77777777">
        <w:tc>
          <w:tcPr>
            <w:tcW w:w="415" w:type="dxa"/>
            <w:shd w:val="clear" w:color="auto" w:fill="FFFFFF"/>
            <w:tcMar>
              <w:top w:w="68" w:type="dxa"/>
              <w:left w:w="28" w:type="dxa"/>
              <w:bottom w:w="0" w:type="dxa"/>
              <w:right w:w="28" w:type="dxa"/>
            </w:tcMar>
            <w:hideMark/>
          </w:tcPr>
          <w:p w:rsidRPr="00A57115" w:rsidR="00CC0E24" w:rsidP="002F0B96" w:rsidRDefault="00CC0E24" w14:paraId="3A1857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52DC94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Statens geotekniska institut</w:t>
            </w:r>
          </w:p>
        </w:tc>
        <w:tc>
          <w:tcPr>
            <w:tcW w:w="1729" w:type="dxa"/>
            <w:shd w:val="clear" w:color="auto" w:fill="FFFFFF"/>
            <w:tcMar>
              <w:top w:w="68" w:type="dxa"/>
              <w:left w:w="28" w:type="dxa"/>
              <w:bottom w:w="0" w:type="dxa"/>
              <w:right w:w="28" w:type="dxa"/>
            </w:tcMar>
            <w:hideMark/>
          </w:tcPr>
          <w:p w:rsidRPr="00A57115" w:rsidR="00CC0E24" w:rsidP="002F0B96" w:rsidRDefault="00CC0E24" w14:paraId="7339ED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55 879</w:t>
            </w:r>
          </w:p>
        </w:tc>
        <w:tc>
          <w:tcPr>
            <w:tcW w:w="1729" w:type="dxa"/>
            <w:shd w:val="clear" w:color="auto" w:fill="FFFFFF"/>
            <w:tcMar>
              <w:top w:w="68" w:type="dxa"/>
              <w:left w:w="28" w:type="dxa"/>
              <w:bottom w:w="0" w:type="dxa"/>
              <w:right w:w="28" w:type="dxa"/>
            </w:tcMar>
            <w:hideMark/>
          </w:tcPr>
          <w:p w:rsidRPr="00A57115" w:rsidR="00CC0E24" w:rsidP="002F0B96" w:rsidRDefault="00CC0E24" w14:paraId="104BFE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7115" w:rsidR="00CC0E24" w:rsidTr="00564108" w14:paraId="2B0EA5DD" w14:textId="77777777">
        <w:tc>
          <w:tcPr>
            <w:tcW w:w="415" w:type="dxa"/>
            <w:shd w:val="clear" w:color="auto" w:fill="FFFFFF"/>
            <w:tcMar>
              <w:top w:w="68" w:type="dxa"/>
              <w:left w:w="28" w:type="dxa"/>
              <w:bottom w:w="0" w:type="dxa"/>
              <w:right w:w="28" w:type="dxa"/>
            </w:tcMar>
            <w:hideMark/>
          </w:tcPr>
          <w:p w:rsidRPr="00A57115" w:rsidR="00CC0E24" w:rsidP="002F0B96" w:rsidRDefault="00CC0E24" w14:paraId="62386A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294B9E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Lantmäteriet</w:t>
            </w:r>
          </w:p>
        </w:tc>
        <w:tc>
          <w:tcPr>
            <w:tcW w:w="1729" w:type="dxa"/>
            <w:shd w:val="clear" w:color="auto" w:fill="FFFFFF"/>
            <w:tcMar>
              <w:top w:w="68" w:type="dxa"/>
              <w:left w:w="28" w:type="dxa"/>
              <w:bottom w:w="0" w:type="dxa"/>
              <w:right w:w="28" w:type="dxa"/>
            </w:tcMar>
            <w:hideMark/>
          </w:tcPr>
          <w:p w:rsidRPr="00A57115" w:rsidR="00CC0E24" w:rsidP="002F0B96" w:rsidRDefault="00CC0E24" w14:paraId="55067E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758 854</w:t>
            </w:r>
          </w:p>
        </w:tc>
        <w:tc>
          <w:tcPr>
            <w:tcW w:w="1729" w:type="dxa"/>
            <w:shd w:val="clear" w:color="auto" w:fill="FFFFFF"/>
            <w:tcMar>
              <w:top w:w="68" w:type="dxa"/>
              <w:left w:w="28" w:type="dxa"/>
              <w:bottom w:w="0" w:type="dxa"/>
              <w:right w:w="28" w:type="dxa"/>
            </w:tcMar>
            <w:hideMark/>
          </w:tcPr>
          <w:p w:rsidRPr="00A57115" w:rsidR="00CC0E24" w:rsidP="002F0B96" w:rsidRDefault="00CC0E24" w14:paraId="753270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7115" w:rsidR="00CC0E24" w:rsidTr="00564108" w14:paraId="0B56CEE9" w14:textId="77777777">
        <w:tc>
          <w:tcPr>
            <w:tcW w:w="415" w:type="dxa"/>
            <w:shd w:val="clear" w:color="auto" w:fill="FFFFFF"/>
            <w:tcMar>
              <w:top w:w="68" w:type="dxa"/>
              <w:left w:w="28" w:type="dxa"/>
              <w:bottom w:w="0" w:type="dxa"/>
              <w:right w:w="28" w:type="dxa"/>
            </w:tcMar>
            <w:hideMark/>
          </w:tcPr>
          <w:p w:rsidRPr="00A57115" w:rsidR="00CC0E24" w:rsidP="002F0B96" w:rsidRDefault="00CC0E24" w14:paraId="6BFDDA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04BD5B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729" w:type="dxa"/>
            <w:shd w:val="clear" w:color="auto" w:fill="FFFFFF"/>
            <w:tcMar>
              <w:top w:w="68" w:type="dxa"/>
              <w:left w:w="28" w:type="dxa"/>
              <w:bottom w:w="0" w:type="dxa"/>
              <w:right w:w="28" w:type="dxa"/>
            </w:tcMar>
            <w:hideMark/>
          </w:tcPr>
          <w:p w:rsidRPr="00A57115" w:rsidR="00CC0E24" w:rsidP="002F0B96" w:rsidRDefault="00CC0E24" w14:paraId="6F5DCC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840 000</w:t>
            </w:r>
          </w:p>
        </w:tc>
        <w:tc>
          <w:tcPr>
            <w:tcW w:w="1729" w:type="dxa"/>
            <w:shd w:val="clear" w:color="auto" w:fill="FFFFFF"/>
            <w:tcMar>
              <w:top w:w="68" w:type="dxa"/>
              <w:left w:w="28" w:type="dxa"/>
              <w:bottom w:w="0" w:type="dxa"/>
              <w:right w:w="28" w:type="dxa"/>
            </w:tcMar>
            <w:hideMark/>
          </w:tcPr>
          <w:p w:rsidRPr="00A57115" w:rsidR="00CC0E24" w:rsidP="002F0B96" w:rsidRDefault="00CC0E24" w14:paraId="7C6D62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3 160 000</w:t>
            </w:r>
          </w:p>
        </w:tc>
      </w:tr>
      <w:tr xmlns:w14="http://schemas.microsoft.com/office/word/2010/wordml" w:rsidRPr="00A57115" w:rsidR="00CC0E24" w:rsidTr="00564108" w14:paraId="7097850C" w14:textId="77777777">
        <w:tc>
          <w:tcPr>
            <w:tcW w:w="415" w:type="dxa"/>
            <w:shd w:val="clear" w:color="auto" w:fill="FFFFFF"/>
            <w:tcMar>
              <w:top w:w="68" w:type="dxa"/>
              <w:left w:w="28" w:type="dxa"/>
              <w:bottom w:w="0" w:type="dxa"/>
              <w:right w:w="28" w:type="dxa"/>
            </w:tcMar>
            <w:hideMark/>
          </w:tcPr>
          <w:p w:rsidRPr="00A57115" w:rsidR="00CC0E24" w:rsidP="002F0B96" w:rsidRDefault="00CC0E24" w14:paraId="1C4C79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3CEA11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729" w:type="dxa"/>
            <w:shd w:val="clear" w:color="auto" w:fill="FFFFFF"/>
            <w:tcMar>
              <w:top w:w="68" w:type="dxa"/>
              <w:left w:w="28" w:type="dxa"/>
              <w:bottom w:w="0" w:type="dxa"/>
              <w:right w:w="28" w:type="dxa"/>
            </w:tcMar>
            <w:hideMark/>
          </w:tcPr>
          <w:p w:rsidRPr="00A57115" w:rsidR="00CC0E24" w:rsidP="002F0B96" w:rsidRDefault="00CC0E24" w14:paraId="7A9F0B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3 710 000</w:t>
            </w:r>
          </w:p>
        </w:tc>
        <w:tc>
          <w:tcPr>
            <w:tcW w:w="1729" w:type="dxa"/>
            <w:shd w:val="clear" w:color="auto" w:fill="FFFFFF"/>
            <w:tcMar>
              <w:top w:w="68" w:type="dxa"/>
              <w:left w:w="28" w:type="dxa"/>
              <w:bottom w:w="0" w:type="dxa"/>
              <w:right w:w="28" w:type="dxa"/>
            </w:tcMar>
            <w:hideMark/>
          </w:tcPr>
          <w:p w:rsidRPr="00A57115" w:rsidR="00CC0E24" w:rsidP="002F0B96" w:rsidRDefault="00CC0E24" w14:paraId="42988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1 790 000</w:t>
            </w:r>
          </w:p>
        </w:tc>
      </w:tr>
      <w:tr xmlns:w14="http://schemas.microsoft.com/office/word/2010/wordml" w:rsidRPr="00A57115" w:rsidR="00CC0E24" w:rsidTr="00564108" w14:paraId="7A1A2E3D" w14:textId="77777777">
        <w:tc>
          <w:tcPr>
            <w:tcW w:w="415" w:type="dxa"/>
            <w:shd w:val="clear" w:color="auto" w:fill="FFFFFF"/>
            <w:tcMar>
              <w:top w:w="68" w:type="dxa"/>
              <w:left w:w="28" w:type="dxa"/>
              <w:bottom w:w="0" w:type="dxa"/>
              <w:right w:w="28" w:type="dxa"/>
            </w:tcMar>
            <w:hideMark/>
          </w:tcPr>
          <w:p w:rsidRPr="00A57115" w:rsidR="00CC0E24" w:rsidP="002F0B96" w:rsidRDefault="00CC0E24" w14:paraId="7FD816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1FE79B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Konsumentverket</w:t>
            </w:r>
          </w:p>
        </w:tc>
        <w:tc>
          <w:tcPr>
            <w:tcW w:w="1729" w:type="dxa"/>
            <w:shd w:val="clear" w:color="auto" w:fill="FFFFFF"/>
            <w:tcMar>
              <w:top w:w="68" w:type="dxa"/>
              <w:left w:w="28" w:type="dxa"/>
              <w:bottom w:w="0" w:type="dxa"/>
              <w:right w:w="28" w:type="dxa"/>
            </w:tcMar>
            <w:hideMark/>
          </w:tcPr>
          <w:p w:rsidRPr="00A57115" w:rsidR="00CC0E24" w:rsidP="002F0B96" w:rsidRDefault="00CC0E24" w14:paraId="13385A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178 972</w:t>
            </w:r>
          </w:p>
        </w:tc>
        <w:tc>
          <w:tcPr>
            <w:tcW w:w="1729" w:type="dxa"/>
            <w:shd w:val="clear" w:color="auto" w:fill="FFFFFF"/>
            <w:tcMar>
              <w:top w:w="68" w:type="dxa"/>
              <w:left w:w="28" w:type="dxa"/>
              <w:bottom w:w="0" w:type="dxa"/>
              <w:right w:w="28" w:type="dxa"/>
            </w:tcMar>
            <w:hideMark/>
          </w:tcPr>
          <w:p w:rsidRPr="00A57115" w:rsidR="00CC0E24" w:rsidP="002F0B96" w:rsidRDefault="00CC0E24" w14:paraId="7404E0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50 000</w:t>
            </w:r>
          </w:p>
        </w:tc>
      </w:tr>
      <w:tr xmlns:w14="http://schemas.microsoft.com/office/word/2010/wordml" w:rsidRPr="00A57115" w:rsidR="00CC0E24" w:rsidTr="00564108" w14:paraId="6C3F9BDD" w14:textId="77777777">
        <w:tc>
          <w:tcPr>
            <w:tcW w:w="415" w:type="dxa"/>
            <w:shd w:val="clear" w:color="auto" w:fill="FFFFFF"/>
            <w:tcMar>
              <w:top w:w="68" w:type="dxa"/>
              <w:left w:w="28" w:type="dxa"/>
              <w:bottom w:w="0" w:type="dxa"/>
              <w:right w:w="28" w:type="dxa"/>
            </w:tcMar>
            <w:hideMark/>
          </w:tcPr>
          <w:p w:rsidRPr="00A57115" w:rsidR="00CC0E24" w:rsidP="002F0B96" w:rsidRDefault="00CC0E24" w14:paraId="596CC4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3CA95A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Allmänna reklamationsnämnden</w:t>
            </w:r>
          </w:p>
        </w:tc>
        <w:tc>
          <w:tcPr>
            <w:tcW w:w="1729" w:type="dxa"/>
            <w:shd w:val="clear" w:color="auto" w:fill="FFFFFF"/>
            <w:tcMar>
              <w:top w:w="68" w:type="dxa"/>
              <w:left w:w="28" w:type="dxa"/>
              <w:bottom w:w="0" w:type="dxa"/>
              <w:right w:w="28" w:type="dxa"/>
            </w:tcMar>
            <w:hideMark/>
          </w:tcPr>
          <w:p w:rsidRPr="00A57115" w:rsidR="00CC0E24" w:rsidP="002F0B96" w:rsidRDefault="00CC0E24" w14:paraId="47F14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60 511</w:t>
            </w:r>
          </w:p>
        </w:tc>
        <w:tc>
          <w:tcPr>
            <w:tcW w:w="1729" w:type="dxa"/>
            <w:shd w:val="clear" w:color="auto" w:fill="FFFFFF"/>
            <w:tcMar>
              <w:top w:w="68" w:type="dxa"/>
              <w:left w:w="28" w:type="dxa"/>
              <w:bottom w:w="0" w:type="dxa"/>
              <w:right w:w="28" w:type="dxa"/>
            </w:tcMar>
            <w:hideMark/>
          </w:tcPr>
          <w:p w:rsidRPr="00A57115" w:rsidR="00CC0E24" w:rsidP="002F0B96" w:rsidRDefault="00CC0E24" w14:paraId="0DFE34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A57115" w:rsidR="00CC0E24" w:rsidTr="00564108" w14:paraId="34785C7D" w14:textId="77777777">
        <w:tc>
          <w:tcPr>
            <w:tcW w:w="415" w:type="dxa"/>
            <w:shd w:val="clear" w:color="auto" w:fill="FFFFFF"/>
            <w:tcMar>
              <w:top w:w="68" w:type="dxa"/>
              <w:left w:w="28" w:type="dxa"/>
              <w:bottom w:w="0" w:type="dxa"/>
              <w:right w:w="28" w:type="dxa"/>
            </w:tcMar>
            <w:hideMark/>
          </w:tcPr>
          <w:p w:rsidRPr="00A57115" w:rsidR="00CC0E24" w:rsidP="002F0B96" w:rsidRDefault="00CC0E24" w14:paraId="5F4B5E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696F80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Fastighetsmäklarinspektionen</w:t>
            </w:r>
          </w:p>
        </w:tc>
        <w:tc>
          <w:tcPr>
            <w:tcW w:w="1729" w:type="dxa"/>
            <w:shd w:val="clear" w:color="auto" w:fill="FFFFFF"/>
            <w:tcMar>
              <w:top w:w="68" w:type="dxa"/>
              <w:left w:w="28" w:type="dxa"/>
              <w:bottom w:w="0" w:type="dxa"/>
              <w:right w:w="28" w:type="dxa"/>
            </w:tcMar>
            <w:hideMark/>
          </w:tcPr>
          <w:p w:rsidRPr="00A57115" w:rsidR="00CC0E24" w:rsidP="002F0B96" w:rsidRDefault="00CC0E24" w14:paraId="75991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32 351</w:t>
            </w:r>
          </w:p>
        </w:tc>
        <w:tc>
          <w:tcPr>
            <w:tcW w:w="1729" w:type="dxa"/>
            <w:shd w:val="clear" w:color="auto" w:fill="FFFFFF"/>
            <w:tcMar>
              <w:top w:w="68" w:type="dxa"/>
              <w:left w:w="28" w:type="dxa"/>
              <w:bottom w:w="0" w:type="dxa"/>
              <w:right w:w="28" w:type="dxa"/>
            </w:tcMar>
            <w:hideMark/>
          </w:tcPr>
          <w:p w:rsidRPr="00A57115" w:rsidR="00CC0E24" w:rsidP="002F0B96" w:rsidRDefault="00CC0E24" w14:paraId="0E4627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7115" w:rsidR="00CC0E24" w:rsidTr="00564108" w14:paraId="3B67D375" w14:textId="77777777">
        <w:tc>
          <w:tcPr>
            <w:tcW w:w="415" w:type="dxa"/>
            <w:shd w:val="clear" w:color="auto" w:fill="FFFFFF"/>
            <w:tcMar>
              <w:top w:w="68" w:type="dxa"/>
              <w:left w:w="28" w:type="dxa"/>
              <w:bottom w:w="0" w:type="dxa"/>
              <w:right w:w="28" w:type="dxa"/>
            </w:tcMar>
            <w:hideMark/>
          </w:tcPr>
          <w:p w:rsidRPr="00A57115" w:rsidR="00CC0E24" w:rsidP="002F0B96" w:rsidRDefault="00CC0E24" w14:paraId="088109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596457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Åtgärder på konsumentområdet</w:t>
            </w:r>
          </w:p>
        </w:tc>
        <w:tc>
          <w:tcPr>
            <w:tcW w:w="1729" w:type="dxa"/>
            <w:shd w:val="clear" w:color="auto" w:fill="FFFFFF"/>
            <w:tcMar>
              <w:top w:w="68" w:type="dxa"/>
              <w:left w:w="28" w:type="dxa"/>
              <w:bottom w:w="0" w:type="dxa"/>
              <w:right w:w="28" w:type="dxa"/>
            </w:tcMar>
            <w:hideMark/>
          </w:tcPr>
          <w:p w:rsidRPr="00A57115" w:rsidR="00CC0E24" w:rsidP="002F0B96" w:rsidRDefault="00CC0E24" w14:paraId="796C5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7 059</w:t>
            </w:r>
          </w:p>
        </w:tc>
        <w:tc>
          <w:tcPr>
            <w:tcW w:w="1729" w:type="dxa"/>
            <w:shd w:val="clear" w:color="auto" w:fill="FFFFFF"/>
            <w:tcMar>
              <w:top w:w="68" w:type="dxa"/>
              <w:left w:w="28" w:type="dxa"/>
              <w:bottom w:w="0" w:type="dxa"/>
              <w:right w:w="28" w:type="dxa"/>
            </w:tcMar>
            <w:hideMark/>
          </w:tcPr>
          <w:p w:rsidRPr="00A57115" w:rsidR="00CC0E24" w:rsidP="002F0B96" w:rsidRDefault="00CC0E24" w14:paraId="4CB449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10 000</w:t>
            </w:r>
          </w:p>
        </w:tc>
      </w:tr>
      <w:tr xmlns:w14="http://schemas.microsoft.com/office/word/2010/wordml" w:rsidRPr="00A57115" w:rsidR="00CC0E24" w:rsidTr="00564108" w14:paraId="0FBD0E95" w14:textId="77777777">
        <w:tc>
          <w:tcPr>
            <w:tcW w:w="415" w:type="dxa"/>
            <w:shd w:val="clear" w:color="auto" w:fill="FFFFFF"/>
            <w:tcMar>
              <w:top w:w="68" w:type="dxa"/>
              <w:left w:w="28" w:type="dxa"/>
              <w:bottom w:w="0" w:type="dxa"/>
              <w:right w:w="28" w:type="dxa"/>
            </w:tcMar>
            <w:hideMark/>
          </w:tcPr>
          <w:p w:rsidRPr="00A57115" w:rsidR="00CC0E24" w:rsidP="002F0B96" w:rsidRDefault="00CC0E24" w14:paraId="19280B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lastRenderedPageBreak/>
              <w:t>2:5</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3048E3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729" w:type="dxa"/>
            <w:shd w:val="clear" w:color="auto" w:fill="FFFFFF"/>
            <w:tcMar>
              <w:top w:w="68" w:type="dxa"/>
              <w:left w:w="28" w:type="dxa"/>
              <w:bottom w:w="0" w:type="dxa"/>
              <w:right w:w="28" w:type="dxa"/>
            </w:tcMar>
            <w:hideMark/>
          </w:tcPr>
          <w:p w:rsidRPr="00A57115" w:rsidR="00CC0E24" w:rsidP="002F0B96" w:rsidRDefault="00CC0E24" w14:paraId="773F0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3 124</w:t>
            </w:r>
          </w:p>
        </w:tc>
        <w:tc>
          <w:tcPr>
            <w:tcW w:w="1729" w:type="dxa"/>
            <w:shd w:val="clear" w:color="auto" w:fill="FFFFFF"/>
            <w:tcMar>
              <w:top w:w="68" w:type="dxa"/>
              <w:left w:w="28" w:type="dxa"/>
              <w:bottom w:w="0" w:type="dxa"/>
              <w:right w:w="28" w:type="dxa"/>
            </w:tcMar>
            <w:hideMark/>
          </w:tcPr>
          <w:p w:rsidRPr="00A57115" w:rsidR="00CC0E24" w:rsidP="002F0B96" w:rsidRDefault="00CC0E24" w14:paraId="47D69F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57115" w:rsidR="00CC0E24" w:rsidTr="00564108" w14:paraId="4D93F876" w14:textId="77777777">
        <w:tc>
          <w:tcPr>
            <w:tcW w:w="415" w:type="dxa"/>
            <w:shd w:val="clear" w:color="auto" w:fill="FFFFFF"/>
            <w:tcMar>
              <w:top w:w="68" w:type="dxa"/>
              <w:left w:w="28" w:type="dxa"/>
              <w:bottom w:w="0" w:type="dxa"/>
              <w:right w:w="28" w:type="dxa"/>
            </w:tcMar>
            <w:hideMark/>
          </w:tcPr>
          <w:p w:rsidRPr="00A57115" w:rsidR="00CC0E24" w:rsidP="002F0B96" w:rsidRDefault="00CC0E24" w14:paraId="62E529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0C821F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Investeringsstöd för uppförande av klimatsmarta flerbostadshus trä</w:t>
            </w:r>
          </w:p>
        </w:tc>
        <w:tc>
          <w:tcPr>
            <w:tcW w:w="1729" w:type="dxa"/>
            <w:shd w:val="clear" w:color="auto" w:fill="FFFFFF"/>
            <w:tcMar>
              <w:top w:w="68" w:type="dxa"/>
              <w:left w:w="28" w:type="dxa"/>
              <w:bottom w:w="0" w:type="dxa"/>
              <w:right w:w="28" w:type="dxa"/>
            </w:tcMar>
            <w:hideMark/>
          </w:tcPr>
          <w:p w:rsidRPr="00A57115" w:rsidR="00CC0E24" w:rsidP="002F0B96" w:rsidRDefault="00CC0E24" w14:paraId="770EA6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115" w:rsidR="00CC0E24" w:rsidP="002F0B96" w:rsidRDefault="00CC0E24" w14:paraId="081FF8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1 500 000</w:t>
            </w:r>
          </w:p>
        </w:tc>
      </w:tr>
      <w:tr xmlns:w14="http://schemas.microsoft.com/office/word/2010/wordml" w:rsidRPr="00A57115" w:rsidR="00CC0E24" w:rsidTr="00564108" w14:paraId="1BD445C3" w14:textId="77777777">
        <w:tc>
          <w:tcPr>
            <w:tcW w:w="415" w:type="dxa"/>
            <w:shd w:val="clear" w:color="auto" w:fill="FFFFFF"/>
            <w:tcMar>
              <w:top w:w="68" w:type="dxa"/>
              <w:left w:w="28" w:type="dxa"/>
              <w:bottom w:w="0" w:type="dxa"/>
              <w:right w:w="28" w:type="dxa"/>
            </w:tcMar>
            <w:hideMark/>
          </w:tcPr>
          <w:p w:rsidRPr="00A57115" w:rsidR="00CC0E24" w:rsidP="002F0B96" w:rsidRDefault="00CC0E24" w14:paraId="40AFAB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99:2</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2E449F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Statliga topplån för byggande av hyresrätter</w:t>
            </w:r>
          </w:p>
        </w:tc>
        <w:tc>
          <w:tcPr>
            <w:tcW w:w="1729" w:type="dxa"/>
            <w:shd w:val="clear" w:color="auto" w:fill="FFFFFF"/>
            <w:tcMar>
              <w:top w:w="68" w:type="dxa"/>
              <w:left w:w="28" w:type="dxa"/>
              <w:bottom w:w="0" w:type="dxa"/>
              <w:right w:w="28" w:type="dxa"/>
            </w:tcMar>
            <w:hideMark/>
          </w:tcPr>
          <w:p w:rsidRPr="00A57115" w:rsidR="00CC0E24" w:rsidP="002F0B96" w:rsidRDefault="00CC0E24" w14:paraId="19A5DA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115" w:rsidR="00CC0E24" w:rsidP="002F0B96" w:rsidRDefault="00CC0E24" w14:paraId="0AC753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200 000</w:t>
            </w:r>
          </w:p>
        </w:tc>
      </w:tr>
      <w:tr xmlns:w14="http://schemas.microsoft.com/office/word/2010/wordml" w:rsidRPr="00A57115" w:rsidR="00CC0E24" w:rsidTr="00564108" w14:paraId="402A4B49" w14:textId="77777777">
        <w:tc>
          <w:tcPr>
            <w:tcW w:w="415" w:type="dxa"/>
            <w:shd w:val="clear" w:color="auto" w:fill="FFFFFF"/>
            <w:tcMar>
              <w:top w:w="68" w:type="dxa"/>
              <w:left w:w="28" w:type="dxa"/>
              <w:bottom w:w="0" w:type="dxa"/>
              <w:right w:w="28" w:type="dxa"/>
            </w:tcMar>
            <w:hideMark/>
          </w:tcPr>
          <w:p w:rsidRPr="00A57115" w:rsidR="00CC0E24" w:rsidP="002F0B96" w:rsidRDefault="00CC0E24" w14:paraId="3984F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99:3</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3DDA1F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Klimatsmart stadsplanering</w:t>
            </w:r>
          </w:p>
        </w:tc>
        <w:tc>
          <w:tcPr>
            <w:tcW w:w="1729" w:type="dxa"/>
            <w:shd w:val="clear" w:color="auto" w:fill="FFFFFF"/>
            <w:tcMar>
              <w:top w:w="68" w:type="dxa"/>
              <w:left w:w="28" w:type="dxa"/>
              <w:bottom w:w="0" w:type="dxa"/>
              <w:right w:w="28" w:type="dxa"/>
            </w:tcMar>
            <w:hideMark/>
          </w:tcPr>
          <w:p w:rsidRPr="00A57115" w:rsidR="00CC0E24" w:rsidP="002F0B96" w:rsidRDefault="00CC0E24" w14:paraId="73F31B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115" w:rsidR="00CC0E24" w:rsidP="002F0B96" w:rsidRDefault="00CC0E24" w14:paraId="50755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100 000</w:t>
            </w:r>
          </w:p>
        </w:tc>
      </w:tr>
      <w:tr xmlns:w14="http://schemas.microsoft.com/office/word/2010/wordml" w:rsidRPr="00A57115" w:rsidR="00CC0E24" w:rsidTr="00564108" w14:paraId="4CE7A649" w14:textId="77777777">
        <w:tc>
          <w:tcPr>
            <w:tcW w:w="415" w:type="dxa"/>
            <w:shd w:val="clear" w:color="auto" w:fill="FFFFFF"/>
            <w:tcMar>
              <w:top w:w="68" w:type="dxa"/>
              <w:left w:w="28" w:type="dxa"/>
              <w:bottom w:w="0" w:type="dxa"/>
              <w:right w:w="28" w:type="dxa"/>
            </w:tcMar>
            <w:hideMark/>
          </w:tcPr>
          <w:p w:rsidRPr="00A57115" w:rsidR="00CC0E24" w:rsidP="002F0B96" w:rsidRDefault="00CC0E24" w14:paraId="319717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99:4</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0C73E7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Klimatneutrala byggplaner</w:t>
            </w:r>
          </w:p>
        </w:tc>
        <w:tc>
          <w:tcPr>
            <w:tcW w:w="1729" w:type="dxa"/>
            <w:shd w:val="clear" w:color="auto" w:fill="FFFFFF"/>
            <w:tcMar>
              <w:top w:w="68" w:type="dxa"/>
              <w:left w:w="28" w:type="dxa"/>
              <w:bottom w:w="0" w:type="dxa"/>
              <w:right w:w="28" w:type="dxa"/>
            </w:tcMar>
            <w:hideMark/>
          </w:tcPr>
          <w:p w:rsidRPr="00A57115" w:rsidR="00CC0E24" w:rsidP="002F0B96" w:rsidRDefault="00CC0E24" w14:paraId="5580D3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115" w:rsidR="00CC0E24" w:rsidP="002F0B96" w:rsidRDefault="00CC0E24" w14:paraId="4A3421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100 000</w:t>
            </w:r>
          </w:p>
        </w:tc>
      </w:tr>
      <w:tr xmlns:w14="http://schemas.microsoft.com/office/word/2010/wordml" w:rsidRPr="00A57115" w:rsidR="00CC0E24" w:rsidTr="00564108" w14:paraId="3B5E158D" w14:textId="77777777">
        <w:tc>
          <w:tcPr>
            <w:tcW w:w="415" w:type="dxa"/>
            <w:shd w:val="clear" w:color="auto" w:fill="FFFFFF"/>
            <w:tcMar>
              <w:top w:w="68" w:type="dxa"/>
              <w:left w:w="28" w:type="dxa"/>
              <w:bottom w:w="0" w:type="dxa"/>
              <w:right w:w="28" w:type="dxa"/>
            </w:tcMar>
            <w:hideMark/>
          </w:tcPr>
          <w:p w:rsidRPr="00A57115" w:rsidR="00CC0E24" w:rsidP="002F0B96" w:rsidRDefault="00CC0E24" w14:paraId="6DE31A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99:5</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3C750F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Stöd till lekparker, parklekar och spontanidrott</w:t>
            </w:r>
          </w:p>
        </w:tc>
        <w:tc>
          <w:tcPr>
            <w:tcW w:w="1729" w:type="dxa"/>
            <w:shd w:val="clear" w:color="auto" w:fill="FFFFFF"/>
            <w:tcMar>
              <w:top w:w="68" w:type="dxa"/>
              <w:left w:w="28" w:type="dxa"/>
              <w:bottom w:w="0" w:type="dxa"/>
              <w:right w:w="28" w:type="dxa"/>
            </w:tcMar>
            <w:hideMark/>
          </w:tcPr>
          <w:p w:rsidRPr="00A57115" w:rsidR="00CC0E24" w:rsidP="002F0B96" w:rsidRDefault="00CC0E24" w14:paraId="71E95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115" w:rsidR="00CC0E24" w:rsidP="002F0B96" w:rsidRDefault="00CC0E24" w14:paraId="2038BA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250 000</w:t>
            </w:r>
          </w:p>
        </w:tc>
      </w:tr>
      <w:tr xmlns:w14="http://schemas.microsoft.com/office/word/2010/wordml" w:rsidRPr="00A57115" w:rsidR="00CC0E24" w:rsidTr="00564108" w14:paraId="2E8B23C6" w14:textId="77777777">
        <w:tc>
          <w:tcPr>
            <w:tcW w:w="415" w:type="dxa"/>
            <w:shd w:val="clear" w:color="auto" w:fill="FFFFFF"/>
            <w:tcMar>
              <w:top w:w="68" w:type="dxa"/>
              <w:left w:w="28" w:type="dxa"/>
              <w:bottom w:w="0" w:type="dxa"/>
              <w:right w:w="28" w:type="dxa"/>
            </w:tcMar>
            <w:hideMark/>
          </w:tcPr>
          <w:p w:rsidRPr="00A57115" w:rsidR="00CC0E24" w:rsidP="002F0B96" w:rsidRDefault="00CC0E24" w14:paraId="236D9D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99:6</w:t>
            </w:r>
          </w:p>
        </w:tc>
        <w:tc>
          <w:tcPr>
            <w:tcW w:w="4632" w:type="dxa"/>
            <w:shd w:val="clear" w:color="auto" w:fill="FFFFFF"/>
            <w:tcMar>
              <w:top w:w="68" w:type="dxa"/>
              <w:left w:w="28" w:type="dxa"/>
              <w:bottom w:w="0" w:type="dxa"/>
              <w:right w:w="28" w:type="dxa"/>
            </w:tcMar>
            <w:vAlign w:val="center"/>
            <w:hideMark/>
          </w:tcPr>
          <w:p w:rsidRPr="00A57115" w:rsidR="00CC0E24" w:rsidP="002F0B96" w:rsidRDefault="00CC0E24" w14:paraId="3F3F81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Radonstöd</w:t>
            </w:r>
          </w:p>
        </w:tc>
        <w:tc>
          <w:tcPr>
            <w:tcW w:w="1729" w:type="dxa"/>
            <w:shd w:val="clear" w:color="auto" w:fill="FFFFFF"/>
            <w:tcMar>
              <w:top w:w="68" w:type="dxa"/>
              <w:left w:w="28" w:type="dxa"/>
              <w:bottom w:w="0" w:type="dxa"/>
              <w:right w:w="28" w:type="dxa"/>
            </w:tcMar>
            <w:hideMark/>
          </w:tcPr>
          <w:p w:rsidRPr="00A57115" w:rsidR="00CC0E24" w:rsidP="002F0B96" w:rsidRDefault="00CC0E24" w14:paraId="0245C1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115" w:rsidR="00CC0E24" w:rsidP="002F0B96" w:rsidRDefault="00CC0E24" w14:paraId="4917BB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57115">
              <w:rPr>
                <w:rFonts w:ascii="Times New Roman" w:hAnsi="Times New Roman" w:eastAsia="Times New Roman" w:cs="Times New Roman"/>
                <w:color w:val="000000"/>
                <w:kern w:val="0"/>
                <w:sz w:val="20"/>
                <w:szCs w:val="20"/>
                <w:lang w:eastAsia="sv-SE"/>
                <w14:numSpacing w14:val="default"/>
              </w:rPr>
              <w:t>40 000</w:t>
            </w:r>
          </w:p>
        </w:tc>
      </w:tr>
      <w:tr xmlns:w14="http://schemas.microsoft.com/office/word/2010/wordml" w:rsidRPr="00A57115" w:rsidR="00CC0E24" w:rsidTr="00564108" w14:paraId="26A0A6E6"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115" w:rsidR="00CC0E24" w:rsidP="002F0B96" w:rsidRDefault="00CC0E24" w14:paraId="2AE83E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57115">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7115" w:rsidR="00CC0E24" w:rsidP="002F0B96" w:rsidRDefault="00CC0E24" w14:paraId="2AA101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57115">
              <w:rPr>
                <w:rFonts w:ascii="Times New Roman" w:hAnsi="Times New Roman" w:eastAsia="Times New Roman" w:cs="Times New Roman"/>
                <w:b/>
                <w:bCs/>
                <w:color w:val="000000"/>
                <w:kern w:val="0"/>
                <w:sz w:val="20"/>
                <w:szCs w:val="20"/>
                <w:lang w:eastAsia="sv-SE"/>
                <w14:numSpacing w14:val="default"/>
              </w:rPr>
              <w:t>6 081 906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7115" w:rsidR="00CC0E24" w:rsidP="002F0B96" w:rsidRDefault="00CC0E24" w14:paraId="7DB1BC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57115">
              <w:rPr>
                <w:rFonts w:ascii="Times New Roman" w:hAnsi="Times New Roman" w:eastAsia="Times New Roman" w:cs="Times New Roman"/>
                <w:b/>
                <w:bCs/>
                <w:color w:val="000000"/>
                <w:kern w:val="0"/>
                <w:sz w:val="20"/>
                <w:szCs w:val="20"/>
                <w:lang w:eastAsia="sv-SE"/>
                <w14:numSpacing w14:val="default"/>
              </w:rPr>
              <w:t>7 419 700</w:t>
            </w:r>
          </w:p>
        </w:tc>
      </w:tr>
    </w:tbl>
    <w:p xmlns:w14="http://schemas.microsoft.com/office/word/2010/wordml" w:rsidRPr="00A57115" w:rsidR="00491DC2" w:rsidP="00491DC2" w:rsidRDefault="00491DC2" w14:paraId="6B7B40D9" w14:textId="77777777">
      <w:pPr>
        <w:pStyle w:val="Rubrik1"/>
      </w:pPr>
      <w:bookmarkStart w:name="_Hlk145408993" w:id="5"/>
      <w:bookmarkStart w:name="_Hlk145413447" w:id="6"/>
      <w:r w:rsidRPr="00A57115">
        <w:t>Inledning</w:t>
      </w:r>
    </w:p>
    <w:bookmarkEnd w:id="5"/>
    <w:bookmarkEnd w:id="6"/>
    <w:p xmlns:w14="http://schemas.microsoft.com/office/word/2010/wordml" w:rsidRPr="00A57115" w:rsidR="00001FE1" w:rsidP="00564108" w:rsidRDefault="00001FE1" w14:paraId="65AA1D75" w14:textId="2D28A463">
      <w:pPr>
        <w:pStyle w:val="Normalutanindragellerluft"/>
        <w:rPr>
          <w:lang w:eastAsia="sv-SE"/>
        </w:rPr>
      </w:pPr>
      <w:r w:rsidRPr="00A57115">
        <w:rPr>
          <w:lang w:eastAsia="sv-SE"/>
        </w:rPr>
        <w:t>Inom samhällsplanering, bostadsförsörjning och bostadsbyggande finns se</w:t>
      </w:r>
      <w:r w:rsidRPr="00A57115" w:rsidR="00233AF1">
        <w:rPr>
          <w:lang w:eastAsia="sv-SE"/>
        </w:rPr>
        <w:t>da</w:t>
      </w:r>
      <w:r w:rsidRPr="00A57115">
        <w:rPr>
          <w:lang w:eastAsia="sv-SE"/>
        </w:rPr>
        <w:t>n länge e</w:t>
      </w:r>
      <w:r w:rsidRPr="00A57115" w:rsidR="00491DC2">
        <w:rPr>
          <w:lang w:eastAsia="sv-SE"/>
        </w:rPr>
        <w:t>tt omfattande behov av investeringar</w:t>
      </w:r>
      <w:r w:rsidRPr="00A57115">
        <w:rPr>
          <w:lang w:eastAsia="sv-SE"/>
        </w:rPr>
        <w:t>.</w:t>
      </w:r>
      <w:r w:rsidRPr="00A57115" w:rsidR="00491DC2">
        <w:rPr>
          <w:lang w:eastAsia="sv-SE"/>
        </w:rPr>
        <w:t xml:space="preserve"> Bostadsbristen </w:t>
      </w:r>
      <w:r w:rsidRPr="00A57115" w:rsidR="00F64EB2">
        <w:rPr>
          <w:lang w:eastAsia="sv-SE"/>
        </w:rPr>
        <w:t>var redan tidigare stor men under det senaste året har antalet byggstarter minskat med nästan hälften och prognoserna talar för ytterligare minskning</w:t>
      </w:r>
      <w:r w:rsidRPr="00A57115">
        <w:rPr>
          <w:lang w:eastAsia="sv-SE"/>
        </w:rPr>
        <w:t>ar</w:t>
      </w:r>
      <w:r w:rsidRPr="00A57115" w:rsidR="00F64EB2">
        <w:rPr>
          <w:lang w:eastAsia="sv-SE"/>
        </w:rPr>
        <w:t>. Byggkrisen påverkar hela samhället</w:t>
      </w:r>
      <w:r w:rsidRPr="00A57115">
        <w:rPr>
          <w:lang w:eastAsia="sv-SE"/>
        </w:rPr>
        <w:t>,</w:t>
      </w:r>
      <w:r w:rsidRPr="00A57115" w:rsidR="00F64EB2">
        <w:rPr>
          <w:lang w:eastAsia="sv-SE"/>
        </w:rPr>
        <w:t xml:space="preserve"> på flera olika plan. </w:t>
      </w:r>
    </w:p>
    <w:p xmlns:w14="http://schemas.microsoft.com/office/word/2010/wordml" w:rsidRPr="00A57115" w:rsidR="00F64EB2" w:rsidP="00564108" w:rsidRDefault="00F64EB2" w14:paraId="1E7319AA" w14:textId="35982D91">
      <w:pPr>
        <w:rPr>
          <w:lang w:eastAsia="sv-SE"/>
        </w:rPr>
      </w:pPr>
      <w:r w:rsidRPr="00A57115">
        <w:rPr>
          <w:lang w:eastAsia="sv-SE"/>
        </w:rPr>
        <w:t>Vi behöver inte bara bygga mer, vi måste också bygga rätt. Det som främst behövs är klimatsmarta hyresrätter med hyror som även vanliga löntagare k</w:t>
      </w:r>
      <w:r w:rsidRPr="00A57115" w:rsidR="00001FE1">
        <w:rPr>
          <w:lang w:eastAsia="sv-SE"/>
        </w:rPr>
        <w:t xml:space="preserve">larar </w:t>
      </w:r>
      <w:r w:rsidRPr="00A57115" w:rsidR="003E211D">
        <w:rPr>
          <w:lang w:eastAsia="sv-SE"/>
        </w:rPr>
        <w:t xml:space="preserve">av </w:t>
      </w:r>
      <w:r w:rsidRPr="00A57115" w:rsidR="00001FE1">
        <w:rPr>
          <w:lang w:eastAsia="sv-SE"/>
        </w:rPr>
        <w:t>att betala</w:t>
      </w:r>
      <w:r w:rsidRPr="00A57115">
        <w:rPr>
          <w:lang w:eastAsia="sv-SE"/>
        </w:rPr>
        <w:t>.</w:t>
      </w:r>
      <w:r w:rsidRPr="00A57115" w:rsidR="0035282B">
        <w:rPr>
          <w:lang w:eastAsia="sv-SE"/>
        </w:rPr>
        <w:t xml:space="preserve"> Samtidigt är det befintliga flerbostadsbeståendet i stort behov av upprustning och även i detta fall är klimatanpassning grundläggande.</w:t>
      </w:r>
      <w:r w:rsidRPr="00A57115" w:rsidR="003E211D">
        <w:rPr>
          <w:lang w:eastAsia="sv-SE"/>
        </w:rPr>
        <w:t xml:space="preserve"> </w:t>
      </w:r>
      <w:r w:rsidRPr="00A57115">
        <w:rPr>
          <w:lang w:eastAsia="sv-SE"/>
        </w:rPr>
        <w:t>För att stimulera ekonomin och genom</w:t>
      </w:r>
      <w:r w:rsidR="002F0B96">
        <w:rPr>
          <w:lang w:eastAsia="sv-SE"/>
        </w:rPr>
        <w:softHyphen/>
      </w:r>
      <w:r w:rsidRPr="00A57115">
        <w:rPr>
          <w:lang w:eastAsia="sv-SE"/>
        </w:rPr>
        <w:t xml:space="preserve">föra </w:t>
      </w:r>
      <w:r w:rsidRPr="00A57115" w:rsidR="00F75750">
        <w:rPr>
          <w:lang w:eastAsia="sv-SE"/>
        </w:rPr>
        <w:t xml:space="preserve">nödvändiga </w:t>
      </w:r>
      <w:r w:rsidRPr="00A57115">
        <w:rPr>
          <w:lang w:eastAsia="sv-SE"/>
        </w:rPr>
        <w:t>satsningar måste</w:t>
      </w:r>
      <w:r w:rsidRPr="00A57115" w:rsidR="00F75750">
        <w:rPr>
          <w:lang w:eastAsia="sv-SE"/>
        </w:rPr>
        <w:t xml:space="preserve"> </w:t>
      </w:r>
      <w:r w:rsidRPr="00A57115">
        <w:rPr>
          <w:lang w:eastAsia="sv-SE"/>
        </w:rPr>
        <w:t xml:space="preserve">staten </w:t>
      </w:r>
      <w:r w:rsidRPr="00A57115" w:rsidR="0035282B">
        <w:rPr>
          <w:lang w:eastAsia="sv-SE"/>
        </w:rPr>
        <w:t>ta sitt finansiella ansvar</w:t>
      </w:r>
      <w:r w:rsidRPr="00A57115" w:rsidR="00F75750">
        <w:rPr>
          <w:lang w:eastAsia="sv-SE"/>
        </w:rPr>
        <w:t xml:space="preserve">. </w:t>
      </w:r>
      <w:r w:rsidRPr="00A57115" w:rsidR="0035282B">
        <w:rPr>
          <w:lang w:eastAsia="sv-SE"/>
        </w:rPr>
        <w:t>V</w:t>
      </w:r>
      <w:r w:rsidRPr="00A57115">
        <w:rPr>
          <w:lang w:eastAsia="sv-SE"/>
        </w:rPr>
        <w:t xml:space="preserve">änsterpartiet kan </w:t>
      </w:r>
      <w:r w:rsidRPr="00A57115" w:rsidR="00F75750">
        <w:rPr>
          <w:lang w:eastAsia="sv-SE"/>
        </w:rPr>
        <w:t xml:space="preserve">dock </w:t>
      </w:r>
      <w:r w:rsidRPr="00A57115">
        <w:rPr>
          <w:lang w:eastAsia="sv-SE"/>
        </w:rPr>
        <w:t>konstatera att regeringen inte gör de</w:t>
      </w:r>
      <w:r w:rsidRPr="00A57115" w:rsidR="00001FE1">
        <w:rPr>
          <w:lang w:eastAsia="sv-SE"/>
        </w:rPr>
        <w:t xml:space="preserve"> </w:t>
      </w:r>
      <w:r w:rsidRPr="00A57115">
        <w:rPr>
          <w:lang w:eastAsia="sv-SE"/>
        </w:rPr>
        <w:t xml:space="preserve">investeringar som </w:t>
      </w:r>
      <w:r w:rsidRPr="00A57115" w:rsidR="0035282B">
        <w:rPr>
          <w:lang w:eastAsia="sv-SE"/>
        </w:rPr>
        <w:t>behövs</w:t>
      </w:r>
      <w:r w:rsidRPr="00A57115">
        <w:rPr>
          <w:lang w:eastAsia="sv-SE"/>
        </w:rPr>
        <w:t xml:space="preserve"> inom samhälls</w:t>
      </w:r>
      <w:r w:rsidR="002F0B96">
        <w:rPr>
          <w:lang w:eastAsia="sv-SE"/>
        </w:rPr>
        <w:softHyphen/>
      </w:r>
      <w:r w:rsidRPr="00A57115">
        <w:rPr>
          <w:lang w:eastAsia="sv-SE"/>
        </w:rPr>
        <w:t xml:space="preserve">planering, bostadsförsörjning och bostadsbyggande. </w:t>
      </w:r>
    </w:p>
    <w:p xmlns:w14="http://schemas.microsoft.com/office/word/2010/wordml" w:rsidRPr="00A57115" w:rsidR="00491DC2" w:rsidP="00564108" w:rsidRDefault="00491DC2" w14:paraId="24DE20AB" w14:textId="2A18DBD5">
      <w:pPr>
        <w:rPr>
          <w:lang w:eastAsia="sv-SE"/>
        </w:rPr>
      </w:pPr>
      <w:r w:rsidRPr="00A57115">
        <w:rPr>
          <w:lang w:eastAsia="sv-SE"/>
        </w:rPr>
        <w:t>År 202</w:t>
      </w:r>
      <w:r w:rsidRPr="00A57115" w:rsidR="000D0C8C">
        <w:rPr>
          <w:lang w:eastAsia="sv-SE"/>
        </w:rPr>
        <w:t>4</w:t>
      </w:r>
      <w:r w:rsidRPr="00A57115">
        <w:rPr>
          <w:lang w:eastAsia="sv-SE"/>
        </w:rPr>
        <w:t xml:space="preserve"> </w:t>
      </w:r>
      <w:r w:rsidRPr="00A57115" w:rsidR="00F75750">
        <w:rPr>
          <w:lang w:eastAsia="sv-SE"/>
        </w:rPr>
        <w:t>påbörjar</w:t>
      </w:r>
      <w:r w:rsidRPr="00A57115">
        <w:rPr>
          <w:lang w:eastAsia="sv-SE"/>
        </w:rPr>
        <w:t xml:space="preserve"> Vänsterpartiet den mest omfattande investeringspolitiken för klimatet i modern tid, ett investeringsprogram som implementeras 2024 och växlas upp </w:t>
      </w:r>
      <w:r w:rsidRPr="002F0B96">
        <w:rPr>
          <w:spacing w:val="-1"/>
          <w:lang w:eastAsia="sv-SE"/>
        </w:rPr>
        <w:t>under 10 år. Målet är en tydlig omställning av bostadsbeståndet i syfte att minska klimat</w:t>
      </w:r>
      <w:r w:rsidRPr="002F0B96" w:rsidR="002F0B96">
        <w:rPr>
          <w:spacing w:val="-1"/>
          <w:lang w:eastAsia="sv-SE"/>
        </w:rPr>
        <w:softHyphen/>
      </w:r>
      <w:r w:rsidRPr="002F0B96">
        <w:rPr>
          <w:spacing w:val="-1"/>
          <w:lang w:eastAsia="sv-SE"/>
        </w:rPr>
        <w:t>påverkan</w:t>
      </w:r>
      <w:r w:rsidRPr="00A57115">
        <w:rPr>
          <w:lang w:eastAsia="sv-SE"/>
        </w:rPr>
        <w:t xml:space="preserve"> och förbättra boendemiljön, utan att det i alltför stor utsträckning belastar hyresgästerna i det befintliga beståndet. </w:t>
      </w:r>
      <w:r w:rsidRPr="00A57115" w:rsidR="003E211D">
        <w:rPr>
          <w:lang w:eastAsia="sv-SE"/>
        </w:rPr>
        <w:t xml:space="preserve">Se vidare </w:t>
      </w:r>
      <w:r w:rsidRPr="00A57115" w:rsidR="00116353">
        <w:rPr>
          <w:lang w:eastAsia="sv-SE"/>
        </w:rPr>
        <w:t>vår budget</w:t>
      </w:r>
      <w:r w:rsidRPr="00A57115" w:rsidR="003E211D">
        <w:rPr>
          <w:lang w:eastAsia="sv-SE"/>
        </w:rPr>
        <w:t xml:space="preserve">motion </w:t>
      </w:r>
      <w:r w:rsidRPr="00A57115" w:rsidR="00116353">
        <w:rPr>
          <w:lang w:eastAsia="sv-SE"/>
        </w:rPr>
        <w:t>(2023/24:</w:t>
      </w:r>
      <w:r w:rsidR="0055420F">
        <w:rPr>
          <w:lang w:eastAsia="sv-SE"/>
        </w:rPr>
        <w:t>2385</w:t>
      </w:r>
      <w:r w:rsidRPr="00A57115" w:rsidR="00116353">
        <w:rPr>
          <w:lang w:eastAsia="sv-SE"/>
        </w:rPr>
        <w:t>)</w:t>
      </w:r>
      <w:r w:rsidRPr="00A57115" w:rsidR="003E211D">
        <w:rPr>
          <w:lang w:eastAsia="sv-SE"/>
        </w:rPr>
        <w:t>.</w:t>
      </w:r>
    </w:p>
    <w:p xmlns:w14="http://schemas.microsoft.com/office/word/2010/wordml" w:rsidRPr="00A57115" w:rsidR="00116353" w:rsidP="00564108" w:rsidRDefault="0035282B" w14:paraId="1AB3378A" w14:textId="6DD449CC">
      <w:pPr>
        <w:rPr>
          <w:lang w:eastAsia="sv-SE"/>
        </w:rPr>
      </w:pPr>
      <w:r w:rsidRPr="00A57115">
        <w:rPr>
          <w:lang w:eastAsia="sv-SE"/>
        </w:rPr>
        <w:t>I det följande redogör vi för våra satsningar år 202</w:t>
      </w:r>
      <w:r w:rsidRPr="00A57115" w:rsidR="00F75750">
        <w:rPr>
          <w:lang w:eastAsia="sv-SE"/>
        </w:rPr>
        <w:t>4</w:t>
      </w:r>
      <w:r w:rsidRPr="00A57115">
        <w:rPr>
          <w:lang w:eastAsia="sv-SE"/>
        </w:rPr>
        <w:t xml:space="preserve"> på utgiftsområde 18.</w:t>
      </w:r>
    </w:p>
    <w:p xmlns:w14="http://schemas.microsoft.com/office/word/2010/wordml" w:rsidRPr="00A57115" w:rsidR="00116353" w:rsidP="00116353" w:rsidRDefault="00116353" w14:paraId="3B742D67" w14:textId="7922742C">
      <w:pPr>
        <w:pStyle w:val="Rubrik1"/>
        <w:rPr>
          <w:lang w:eastAsia="sv-SE"/>
        </w:rPr>
      </w:pPr>
      <w:r w:rsidRPr="00A57115">
        <w:rPr>
          <w:lang w:eastAsia="sv-SE"/>
        </w:rPr>
        <w:t>Vi avvisar generella besparingar i statsförvaltningen</w:t>
      </w:r>
    </w:p>
    <w:p xmlns:w14="http://schemas.microsoft.com/office/word/2010/wordml" w:rsidRPr="00A57115" w:rsidR="00116353" w:rsidP="00564108" w:rsidRDefault="00116353" w14:paraId="39CFB093" w14:textId="6B53DF51">
      <w:pPr>
        <w:pStyle w:val="Normalutanindragellerluft"/>
        <w:rPr>
          <w:lang w:eastAsia="sv-SE"/>
        </w:rPr>
      </w:pPr>
      <w:r w:rsidRPr="00A57115">
        <w:rPr>
          <w:lang w:eastAsia="sv-SE"/>
        </w:rPr>
        <w:t xml:space="preserve">Regeringen genomför en generell besparing i statsförvaltningen på </w:t>
      </w:r>
      <w:r w:rsidRPr="00A57115" w:rsidR="00376A2D">
        <w:rPr>
          <w:lang w:eastAsia="sv-SE"/>
        </w:rPr>
        <w:t>1</w:t>
      </w:r>
      <w:r w:rsidRPr="00A57115">
        <w:rPr>
          <w:lang w:eastAsia="sv-SE"/>
        </w:rPr>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55420F">
        <w:rPr>
          <w:lang w:eastAsia="sv-SE"/>
        </w:rPr>
        <w:t> </w:t>
      </w:r>
      <w:r w:rsidRPr="00A57115">
        <w:rPr>
          <w:lang w:eastAsia="sv-SE"/>
        </w:rPr>
        <w:t>2.</w:t>
      </w:r>
    </w:p>
    <w:p xmlns:w14="http://schemas.microsoft.com/office/word/2010/wordml" w:rsidRPr="002F0B96" w:rsidR="000D0C8C" w:rsidP="002F0B96" w:rsidRDefault="000D0C8C" w14:paraId="62E30CC1" w14:textId="7753B787">
      <w:pPr>
        <w:pStyle w:val="Rubrik2"/>
      </w:pPr>
      <w:bookmarkStart w:name="_Hlk147144575" w:id="7"/>
      <w:r w:rsidRPr="002F0B96">
        <w:lastRenderedPageBreak/>
        <w:t>Anslag 1:1 Bostadspolitisk utveckling</w:t>
      </w:r>
    </w:p>
    <w:p xmlns:w14="http://schemas.microsoft.com/office/word/2010/wordml" w:rsidRPr="00A57115" w:rsidR="00427EF6" w:rsidP="002F0B96" w:rsidRDefault="000D0C8C" w14:paraId="124002CA" w14:textId="0708BACD">
      <w:pPr>
        <w:pStyle w:val="Normalutanindragellerluft"/>
      </w:pPr>
      <w:r w:rsidRPr="00A57115">
        <w:t>Vänsterpartiet avvisar regeringens ökning av anslag</w:t>
      </w:r>
      <w:r w:rsidRPr="00A57115" w:rsidR="0017054C">
        <w:t xml:space="preserve"> 1:1 Bostadspolitisk utveckling </w:t>
      </w:r>
      <w:r w:rsidRPr="00A57115">
        <w:t xml:space="preserve">om totalt </w:t>
      </w:r>
      <w:r w:rsidRPr="00A57115" w:rsidR="00427EF6">
        <w:t>80 miljoner år 2024, gällande</w:t>
      </w:r>
      <w:r w:rsidRPr="00A57115">
        <w:t xml:space="preserve"> Temporär stimulans för småhusplanering </w:t>
      </w:r>
      <w:r w:rsidRPr="00A57115" w:rsidR="00427EF6">
        <w:t xml:space="preserve">samt Temporär stimulans för omvandlingsåtgärder. Detta </w:t>
      </w:r>
      <w:r w:rsidRPr="00A57115" w:rsidR="0017054C">
        <w:t xml:space="preserve">i syfte att </w:t>
      </w:r>
      <w:r w:rsidRPr="00A57115" w:rsidR="00427EF6">
        <w:t>finansiera andra reformer.</w:t>
      </w:r>
    </w:p>
    <w:p xmlns:w14="http://schemas.microsoft.com/office/word/2010/wordml" w:rsidRPr="00A57115" w:rsidR="000D0C8C" w:rsidP="00116353" w:rsidRDefault="00427EF6" w14:paraId="3884213C" w14:textId="0BAB0F54">
      <w:r w:rsidRPr="00A57115">
        <w:t>Vänsterpartiet avvisar regeringens avveckling av Stödet för innovativa och hållbara samhällsbyggnadsprojekt i Norrbottens och Västerbottens län. Anslag 1:1</w:t>
      </w:r>
      <w:r w:rsidRPr="00A57115" w:rsidR="00116353">
        <w:t xml:space="preserve"> </w:t>
      </w:r>
      <w:r w:rsidRPr="00A57115">
        <w:t>Bostads</w:t>
      </w:r>
      <w:r w:rsidR="002F0B96">
        <w:softHyphen/>
      </w:r>
      <w:r w:rsidRPr="00A57115">
        <w:t xml:space="preserve">politisk utveckling ökas </w:t>
      </w:r>
      <w:r w:rsidRPr="00A57115" w:rsidR="00E06558">
        <w:t>för detta ändamål</w:t>
      </w:r>
      <w:r w:rsidRPr="00A57115">
        <w:t xml:space="preserve"> med 40 miljoner kronor år 2024.</w:t>
      </w:r>
    </w:p>
    <w:p xmlns:w14="http://schemas.microsoft.com/office/word/2010/wordml" w:rsidRPr="00A57115" w:rsidR="00116353" w:rsidP="00116353" w:rsidRDefault="00116353" w14:paraId="3D9ABF7D" w14:textId="1B5C54A4">
      <w:r w:rsidRPr="00A57115">
        <w:t xml:space="preserve">Totalt minskar anslaget med 40 miljoner kronor per år. </w:t>
      </w:r>
    </w:p>
    <w:bookmarkEnd w:id="7"/>
    <w:p xmlns:w14="http://schemas.microsoft.com/office/word/2010/wordml" w:rsidRPr="002F0B96" w:rsidR="00A438A5" w:rsidP="002F0B96" w:rsidRDefault="00A438A5" w14:paraId="677FAFFD" w14:textId="7E356EA8">
      <w:pPr>
        <w:pStyle w:val="Rubrik2"/>
      </w:pPr>
      <w:r w:rsidRPr="002F0B96">
        <w:t>Anslag 1:4 Boverket</w:t>
      </w:r>
    </w:p>
    <w:p xmlns:w14="http://schemas.microsoft.com/office/word/2010/wordml" w:rsidRPr="002F0B96" w:rsidR="00A438A5" w:rsidP="002F0B96" w:rsidRDefault="00A438A5" w14:paraId="7C3E2AEE" w14:textId="0ADF299B">
      <w:pPr>
        <w:pStyle w:val="Rubrik3"/>
        <w:spacing w:before="150"/>
      </w:pPr>
      <w:r w:rsidRPr="002F0B96">
        <w:t>Finansiering av ny- och ombyggnad av bostäder på landsbygden</w:t>
      </w:r>
    </w:p>
    <w:p xmlns:w14="http://schemas.microsoft.com/office/word/2010/wordml" w:rsidRPr="00A57115" w:rsidR="00A438A5" w:rsidP="002F0B96" w:rsidRDefault="00A438A5" w14:paraId="3A650027" w14:textId="32D3FB62">
      <w:pPr>
        <w:pStyle w:val="Normalutanindragellerluft"/>
        <w:rPr>
          <w:lang w:eastAsia="sv-SE"/>
        </w:rPr>
      </w:pPr>
      <w:r w:rsidRPr="00A57115">
        <w:rPr>
          <w:lang w:eastAsia="sv-SE"/>
        </w:rPr>
        <w:t xml:space="preserve">För att utveckla en livskraftig landsbygd är möjligheten att få tillgång till en bostad en av de viktigaste faktorerna. </w:t>
      </w:r>
      <w:r w:rsidRPr="00A57115" w:rsidR="0017054C">
        <w:rPr>
          <w:lang w:eastAsia="sv-SE"/>
        </w:rPr>
        <w:t xml:space="preserve">Det största </w:t>
      </w:r>
      <w:r w:rsidRPr="00A57115">
        <w:rPr>
          <w:lang w:eastAsia="sv-SE"/>
        </w:rPr>
        <w:t>hindr</w:t>
      </w:r>
      <w:r w:rsidRPr="00A57115" w:rsidR="0017054C">
        <w:rPr>
          <w:lang w:eastAsia="sv-SE"/>
        </w:rPr>
        <w:t>et</w:t>
      </w:r>
      <w:r w:rsidRPr="00A57115">
        <w:rPr>
          <w:lang w:eastAsia="sv-SE"/>
        </w:rPr>
        <w:t xml:space="preserve"> för större ombyggnationer och för bostadsbyggande i mindre kommuner är finansieringssvårigheter. En fastighets pant</w:t>
      </w:r>
      <w:r w:rsidR="002F0B96">
        <w:rPr>
          <w:lang w:eastAsia="sv-SE"/>
        </w:rPr>
        <w:softHyphen/>
      </w:r>
      <w:r w:rsidRPr="00A57115">
        <w:rPr>
          <w:lang w:eastAsia="sv-SE"/>
        </w:rPr>
        <w:t>värde på landsbygderna är ofta lägre än dess produktionskostnad</w:t>
      </w:r>
      <w:r w:rsidRPr="00A57115" w:rsidR="0017054C">
        <w:rPr>
          <w:lang w:eastAsia="sv-SE"/>
        </w:rPr>
        <w:t xml:space="preserve">. I </w:t>
      </w:r>
      <w:r w:rsidRPr="00A57115">
        <w:rPr>
          <w:lang w:eastAsia="sv-SE"/>
        </w:rPr>
        <w:t>bankernas kredit</w:t>
      </w:r>
      <w:r w:rsidR="002F0B96">
        <w:rPr>
          <w:lang w:eastAsia="sv-SE"/>
        </w:rPr>
        <w:softHyphen/>
      </w:r>
      <w:r w:rsidRPr="00A57115">
        <w:rPr>
          <w:lang w:eastAsia="sv-SE"/>
        </w:rPr>
        <w:t xml:space="preserve">prövning innebär </w:t>
      </w:r>
      <w:r w:rsidRPr="00A57115" w:rsidR="0017054C">
        <w:rPr>
          <w:lang w:eastAsia="sv-SE"/>
        </w:rPr>
        <w:t xml:space="preserve">detta </w:t>
      </w:r>
      <w:r w:rsidRPr="00A57115">
        <w:rPr>
          <w:lang w:eastAsia="sv-SE"/>
        </w:rPr>
        <w:t xml:space="preserve">en </w:t>
      </w:r>
      <w:r w:rsidRPr="00A57115" w:rsidR="0017054C">
        <w:rPr>
          <w:lang w:eastAsia="sv-SE"/>
        </w:rPr>
        <w:t xml:space="preserve">större </w:t>
      </w:r>
      <w:r w:rsidRPr="00A57115">
        <w:rPr>
          <w:lang w:eastAsia="sv-SE"/>
        </w:rPr>
        <w:t>risk för kreditförluster</w:t>
      </w:r>
      <w:r w:rsidRPr="00A57115" w:rsidR="0017054C">
        <w:rPr>
          <w:lang w:eastAsia="sv-SE"/>
        </w:rPr>
        <w:t xml:space="preserve"> vilket i sin tur</w:t>
      </w:r>
      <w:r w:rsidRPr="00A57115">
        <w:rPr>
          <w:lang w:eastAsia="sv-SE"/>
        </w:rPr>
        <w:t xml:space="preserve"> leder till </w:t>
      </w:r>
      <w:r w:rsidRPr="00A57115" w:rsidR="0017054C">
        <w:rPr>
          <w:lang w:eastAsia="sv-SE"/>
        </w:rPr>
        <w:t xml:space="preserve">ökade </w:t>
      </w:r>
      <w:r w:rsidRPr="00A57115">
        <w:rPr>
          <w:lang w:eastAsia="sv-SE"/>
        </w:rPr>
        <w:t>krav på låntagaren samt att sämre lånevillkor erbjuds. Alternativ</w:t>
      </w:r>
      <w:r w:rsidRPr="00A57115" w:rsidR="0017054C">
        <w:rPr>
          <w:lang w:eastAsia="sv-SE"/>
        </w:rPr>
        <w:t xml:space="preserve">t så är </w:t>
      </w:r>
      <w:r w:rsidRPr="00A57115">
        <w:rPr>
          <w:lang w:eastAsia="sv-SE"/>
        </w:rPr>
        <w:t xml:space="preserve">det </w:t>
      </w:r>
      <w:r w:rsidRPr="00A57115" w:rsidR="0017054C">
        <w:rPr>
          <w:lang w:eastAsia="sv-SE"/>
        </w:rPr>
        <w:t xml:space="preserve">över huvud taget inte möjligt att få lån, varken för </w:t>
      </w:r>
      <w:r w:rsidRPr="00A57115">
        <w:rPr>
          <w:lang w:eastAsia="sv-SE"/>
        </w:rPr>
        <w:t xml:space="preserve">köp av befintlig fastighet, för nybyggnad eller för ombyggnad.  </w:t>
      </w:r>
    </w:p>
    <w:p xmlns:w14="http://schemas.microsoft.com/office/word/2010/wordml" w:rsidRPr="00A57115" w:rsidR="00A438A5" w:rsidP="002F0B96" w:rsidRDefault="00A438A5" w14:paraId="4FC3AB90" w14:textId="135CC61A">
      <w:pPr>
        <w:rPr>
          <w:lang w:eastAsia="sv-SE"/>
        </w:rPr>
      </w:pPr>
      <w:r w:rsidRPr="00A57115">
        <w:rPr>
          <w:lang w:eastAsia="sv-SE"/>
        </w:rPr>
        <w:t xml:space="preserve">Boverket fick i juni 2018 </w:t>
      </w:r>
      <w:r w:rsidR="00C0091D">
        <w:rPr>
          <w:lang w:eastAsia="sv-SE"/>
        </w:rPr>
        <w:t xml:space="preserve">i </w:t>
      </w:r>
      <w:r w:rsidRPr="00A57115">
        <w:rPr>
          <w:lang w:eastAsia="sv-SE"/>
        </w:rPr>
        <w:t>uppdrag av regeringen att ta fram förslag på åtgärder som kan underlätta finansiering av bostadsbyggande på landsbygden. I slutrapporten, Finansiering av ny- och ombyggnad av bostäder på landsbygden (2019:11), föreslås att en finansieringsmodell införs som minimerar risktagandet för enskilda hushåll men samtidigt inte innebär stora ekonomiska åtaganden från statens eller kommunens sida</w:t>
      </w:r>
      <w:r w:rsidRPr="00A57115" w:rsidR="0017054C">
        <w:rPr>
          <w:lang w:eastAsia="sv-SE"/>
        </w:rPr>
        <w:t xml:space="preserve"> </w:t>
      </w:r>
      <w:r w:rsidR="007C1967">
        <w:rPr>
          <w:lang w:eastAsia="sv-SE"/>
        </w:rPr>
        <w:t>–e</w:t>
      </w:r>
      <w:r w:rsidRPr="00A57115" w:rsidR="0017054C">
        <w:rPr>
          <w:lang w:eastAsia="sv-SE"/>
        </w:rPr>
        <w:t>t</w:t>
      </w:r>
      <w:r w:rsidRPr="00A57115">
        <w:rPr>
          <w:lang w:eastAsia="sv-SE"/>
        </w:rPr>
        <w:t>t statligt topplån med delvis kommunalt förlustansvar för uppförande och ombyggnad av egna hem. Lånet förutsätter att bottenlån beviljats av en kreditgivare på marknaden och kan maximalt lämnas för upp till 85 procent av produktionskostnaden. Förslaget förutsätter ett åtagande från kommunen</w:t>
      </w:r>
      <w:r w:rsidR="007C1967">
        <w:rPr>
          <w:lang w:eastAsia="sv-SE"/>
        </w:rPr>
        <w:t>,</w:t>
      </w:r>
      <w:r w:rsidRPr="00A57115">
        <w:rPr>
          <w:lang w:eastAsia="sv-SE"/>
        </w:rPr>
        <w:t xml:space="preserve"> och eventuell förlust på topplånet fördelas mellan staten (65 procent), kommunen (25 procent) och det låntagande hushållet (10 procent).</w:t>
      </w:r>
    </w:p>
    <w:p xmlns:w14="http://schemas.microsoft.com/office/word/2010/wordml" w:rsidRPr="00A57115" w:rsidR="00A438A5" w:rsidP="002F0B96" w:rsidRDefault="00A438A5" w14:paraId="616BA029" w14:textId="71190F0B">
      <w:pPr>
        <w:rPr>
          <w:lang w:eastAsia="sv-SE"/>
        </w:rPr>
      </w:pPr>
      <w:r w:rsidRPr="00A57115">
        <w:rPr>
          <w:lang w:eastAsia="sv-SE"/>
        </w:rPr>
        <w:t>I syfte att öka byggandet på landsbygden föreslår Vänsterpartiet att en ny stödmodell enligt Boverkets förslag införs</w:t>
      </w:r>
      <w:r w:rsidRPr="00A57115" w:rsidR="003E211D">
        <w:rPr>
          <w:lang w:eastAsia="sv-SE"/>
        </w:rPr>
        <w:t>. V</w:t>
      </w:r>
      <w:r w:rsidRPr="00A57115">
        <w:rPr>
          <w:lang w:eastAsia="sv-SE"/>
        </w:rPr>
        <w:t xml:space="preserve">i avsätter 3 miljoner för ändamålet </w:t>
      </w:r>
      <w:r w:rsidRPr="00A57115" w:rsidR="003E211D">
        <w:rPr>
          <w:lang w:eastAsia="sv-SE"/>
        </w:rPr>
        <w:t xml:space="preserve">år </w:t>
      </w:r>
      <w:r w:rsidRPr="00A57115">
        <w:rPr>
          <w:lang w:eastAsia="sv-SE"/>
        </w:rPr>
        <w:t xml:space="preserve">2024. </w:t>
      </w:r>
    </w:p>
    <w:p xmlns:w14="http://schemas.microsoft.com/office/word/2010/wordml" w:rsidRPr="002F0B96" w:rsidR="007C1946" w:rsidP="002F0B96" w:rsidRDefault="007C1946" w14:paraId="66F548B2" w14:textId="46639E56">
      <w:pPr>
        <w:pStyle w:val="Rubrik3"/>
      </w:pPr>
      <w:r w:rsidRPr="002F0B96">
        <w:t>Avvisa avveckling av stöd för hållbart samhällsbyggande</w:t>
      </w:r>
    </w:p>
    <w:p xmlns:w14="http://schemas.microsoft.com/office/word/2010/wordml" w:rsidRPr="00A57115" w:rsidR="007C1946" w:rsidP="007C1946" w:rsidRDefault="007C1946" w14:paraId="76BE34FC" w14:textId="52E3DC5F">
      <w:pPr>
        <w:pStyle w:val="Normalutanindragellerluft"/>
        <w:rPr>
          <w:lang w:eastAsia="sv-SE"/>
        </w:rPr>
      </w:pPr>
      <w:r w:rsidRPr="00A57115">
        <w:t xml:space="preserve">Vänsterpartiet avvisar regeringens avveckling av </w:t>
      </w:r>
      <w:r w:rsidR="007C1967">
        <w:t>s</w:t>
      </w:r>
      <w:r w:rsidRPr="00A57115">
        <w:t xml:space="preserve">töd för hållbart samhällsbyggande. Anslag 1:4 Boverket tillförs därför </w:t>
      </w:r>
      <w:r w:rsidR="0009083A">
        <w:t>1,7</w:t>
      </w:r>
      <w:r w:rsidRPr="00A57115">
        <w:t xml:space="preserve"> miljoner kronor år 2024.</w:t>
      </w:r>
    </w:p>
    <w:p xmlns:w14="http://schemas.microsoft.com/office/word/2010/wordml" w:rsidRPr="002F0B96" w:rsidR="009460ED" w:rsidP="002F0B96" w:rsidRDefault="009460ED" w14:paraId="058B729D" w14:textId="7D09F9AC">
      <w:pPr>
        <w:pStyle w:val="Rubrik3"/>
      </w:pPr>
      <w:bookmarkStart w:name="_Hlk146710023" w:id="8"/>
      <w:r w:rsidRPr="002F0B96">
        <w:t xml:space="preserve">Tillgänglighetsstöd </w:t>
      </w:r>
    </w:p>
    <w:p xmlns:w14="http://schemas.microsoft.com/office/word/2010/wordml" w:rsidRPr="00A57115" w:rsidR="009460ED" w:rsidP="002F0B96" w:rsidRDefault="009460ED" w14:paraId="4C3141AC" w14:textId="095FAC28">
      <w:pPr>
        <w:pStyle w:val="Normalutanindragellerluft"/>
        <w:rPr>
          <w:lang w:eastAsia="sv-SE"/>
        </w:rPr>
      </w:pPr>
      <w:r w:rsidRPr="00A57115">
        <w:rPr>
          <w:lang w:eastAsia="sv-SE"/>
        </w:rPr>
        <w:t xml:space="preserve">Moderna städer och samhällen bör utformas utifrån universell design. Det leder till ett mer tillgängligt samhälle för oss alla, samt förebygger och skjuter upp insatser som annars skulle behövts. </w:t>
      </w:r>
      <w:r w:rsidRPr="00A57115" w:rsidR="0017054C">
        <w:rPr>
          <w:lang w:eastAsia="sv-SE"/>
        </w:rPr>
        <w:t xml:space="preserve">I grunden handlar det </w:t>
      </w:r>
      <w:r w:rsidRPr="00A57115">
        <w:rPr>
          <w:lang w:eastAsia="sv-SE"/>
        </w:rPr>
        <w:t>om värdighet, demokrati och levnads</w:t>
      </w:r>
      <w:r w:rsidR="002F0B96">
        <w:rPr>
          <w:lang w:eastAsia="sv-SE"/>
        </w:rPr>
        <w:softHyphen/>
      </w:r>
      <w:r w:rsidRPr="00A57115">
        <w:rPr>
          <w:lang w:eastAsia="sv-SE"/>
        </w:rPr>
        <w:t xml:space="preserve">villkor – </w:t>
      </w:r>
      <w:r w:rsidRPr="00A57115" w:rsidR="0017054C">
        <w:rPr>
          <w:lang w:eastAsia="sv-SE"/>
        </w:rPr>
        <w:t xml:space="preserve">helt enkelt </w:t>
      </w:r>
      <w:r w:rsidRPr="00A57115">
        <w:rPr>
          <w:lang w:eastAsia="sv-SE"/>
        </w:rPr>
        <w:t xml:space="preserve">om vilket samhälle vi vill leva i tillsammans. </w:t>
      </w:r>
    </w:p>
    <w:p xmlns:w14="http://schemas.microsoft.com/office/word/2010/wordml" w:rsidRPr="00A57115" w:rsidR="008F75F9" w:rsidP="002F0B96" w:rsidRDefault="009460ED" w14:paraId="52E78724" w14:textId="0A8A074D">
      <w:pPr>
        <w:rPr>
          <w:lang w:eastAsia="sv-SE"/>
        </w:rPr>
      </w:pPr>
      <w:r w:rsidRPr="00A57115">
        <w:rPr>
          <w:lang w:eastAsia="sv-SE"/>
        </w:rPr>
        <w:t xml:space="preserve">Vänsterpartiet </w:t>
      </w:r>
      <w:r w:rsidRPr="00A57115" w:rsidR="0017054C">
        <w:rPr>
          <w:lang w:eastAsia="sv-SE"/>
        </w:rPr>
        <w:t xml:space="preserve">föreslår därför </w:t>
      </w:r>
      <w:r w:rsidRPr="00A57115">
        <w:rPr>
          <w:lang w:eastAsia="sv-SE"/>
        </w:rPr>
        <w:t xml:space="preserve">att ett tillgänglighetstöd införs 2024. Syftet är att stimulera fram ett mer tillgängligt samhälle. Projekt som redan planerats och initierats </w:t>
      </w:r>
      <w:r w:rsidRPr="00A57115">
        <w:rPr>
          <w:lang w:eastAsia="sv-SE"/>
        </w:rPr>
        <w:lastRenderedPageBreak/>
        <w:t>ska kunna ansöka, men framför allt vill vi att nya ansökningar ska komma in. För ändamål</w:t>
      </w:r>
      <w:r w:rsidRPr="00A57115" w:rsidR="0017054C">
        <w:rPr>
          <w:lang w:eastAsia="sv-SE"/>
        </w:rPr>
        <w:t>et</w:t>
      </w:r>
      <w:r w:rsidRPr="00A57115">
        <w:rPr>
          <w:lang w:eastAsia="sv-SE"/>
        </w:rPr>
        <w:t xml:space="preserve"> avsätter vi </w:t>
      </w:r>
      <w:r w:rsidRPr="00A57115" w:rsidR="007C1946">
        <w:rPr>
          <w:lang w:eastAsia="sv-SE"/>
        </w:rPr>
        <w:t>250</w:t>
      </w:r>
      <w:r w:rsidRPr="00A57115">
        <w:rPr>
          <w:lang w:eastAsia="sv-SE"/>
        </w:rPr>
        <w:t xml:space="preserve"> miljoner kronor </w:t>
      </w:r>
      <w:r w:rsidRPr="00A57115" w:rsidR="005A460D">
        <w:rPr>
          <w:lang w:eastAsia="sv-SE"/>
        </w:rPr>
        <w:t>2024</w:t>
      </w:r>
      <w:r w:rsidRPr="00A57115" w:rsidR="0017054C">
        <w:rPr>
          <w:lang w:eastAsia="sv-SE"/>
        </w:rPr>
        <w:t xml:space="preserve"> som tillförs an</w:t>
      </w:r>
      <w:r w:rsidR="007C1967">
        <w:rPr>
          <w:lang w:eastAsia="sv-SE"/>
        </w:rPr>
        <w:t>s</w:t>
      </w:r>
      <w:r w:rsidRPr="00A57115" w:rsidR="0017054C">
        <w:rPr>
          <w:lang w:eastAsia="sv-SE"/>
        </w:rPr>
        <w:t>lag 1:4 Boverket</w:t>
      </w:r>
      <w:r w:rsidRPr="00A57115">
        <w:rPr>
          <w:lang w:eastAsia="sv-SE"/>
        </w:rPr>
        <w:t>.</w:t>
      </w:r>
    </w:p>
    <w:p xmlns:w14="http://schemas.microsoft.com/office/word/2010/wordml" w:rsidRPr="002F0B96" w:rsidR="007C1946" w:rsidP="002F0B96" w:rsidRDefault="007C1946" w14:paraId="2D4F6CA9" w14:textId="0F1B31C2">
      <w:pPr>
        <w:pStyle w:val="Rubrik2"/>
      </w:pPr>
      <w:r w:rsidRPr="002F0B96">
        <w:t>1:7 Energieffektivisering av flerbostadshus</w:t>
      </w:r>
    </w:p>
    <w:p xmlns:w14="http://schemas.microsoft.com/office/word/2010/wordml" w:rsidRPr="002F0B96" w:rsidR="00832B58" w:rsidP="002F0B96" w:rsidRDefault="00832B58" w14:paraId="647CE4F5" w14:textId="77777777">
      <w:pPr>
        <w:pStyle w:val="Rubrik3"/>
        <w:spacing w:before="150"/>
      </w:pPr>
      <w:r w:rsidRPr="002F0B96">
        <w:t xml:space="preserve">Renoverings- och energieffektiviseringsstöd av flerbostadshus med hyresrätt </w:t>
      </w:r>
    </w:p>
    <w:p xmlns:w14="http://schemas.microsoft.com/office/word/2010/wordml" w:rsidRPr="00A57115" w:rsidR="00832B58" w:rsidP="002F0B96" w:rsidRDefault="00832B58" w14:paraId="26686E70" w14:textId="066DD698">
      <w:pPr>
        <w:pStyle w:val="Normalutanindragellerluft"/>
        <w:rPr>
          <w:lang w:eastAsia="sv-SE"/>
        </w:rPr>
      </w:pPr>
      <w:r w:rsidRPr="00A57115">
        <w:rPr>
          <w:lang w:eastAsia="sv-SE"/>
        </w:rPr>
        <w:t>Stora delar av det svenska flerbostadshusbeståndet är i behov av upprustning och energieffektivisering</w:t>
      </w:r>
      <w:r w:rsidRPr="00A57115" w:rsidR="0017054C">
        <w:rPr>
          <w:lang w:eastAsia="sv-SE"/>
        </w:rPr>
        <w:t xml:space="preserve">. </w:t>
      </w:r>
      <w:r w:rsidRPr="00A57115">
        <w:rPr>
          <w:lang w:eastAsia="sv-SE"/>
        </w:rPr>
        <w:t>Kostnaderna är omfattande</w:t>
      </w:r>
      <w:r w:rsidRPr="00A57115" w:rsidR="0017054C">
        <w:rPr>
          <w:lang w:eastAsia="sv-SE"/>
        </w:rPr>
        <w:t xml:space="preserve"> och </w:t>
      </w:r>
      <w:r w:rsidRPr="00A57115">
        <w:rPr>
          <w:lang w:eastAsia="sv-SE"/>
        </w:rPr>
        <w:t xml:space="preserve">enligt Boverkets beräkningar uppskattas de till mellan 300 och 500 miljarder kronor. </w:t>
      </w:r>
    </w:p>
    <w:p xmlns:w14="http://schemas.microsoft.com/office/word/2010/wordml" w:rsidRPr="00A57115" w:rsidR="00832B58" w:rsidP="002F0B96" w:rsidRDefault="00832B58" w14:paraId="0F617397" w14:textId="72E4A752">
      <w:pPr>
        <w:rPr>
          <w:lang w:eastAsia="sv-SE"/>
        </w:rPr>
      </w:pPr>
      <w:r w:rsidRPr="00A57115">
        <w:rPr>
          <w:lang w:eastAsia="sv-SE"/>
        </w:rPr>
        <w:t xml:space="preserve">En avveckling av anslaget 1:7 för energieffektivisering inleddes vid årsskiftet 2021/2022 med omedelbar verkan efter att </w:t>
      </w:r>
      <w:r w:rsidR="007C1967">
        <w:rPr>
          <w:lang w:eastAsia="sv-SE"/>
        </w:rPr>
        <w:t>M</w:t>
      </w:r>
      <w:r w:rsidRPr="00A57115">
        <w:rPr>
          <w:lang w:eastAsia="sv-SE"/>
        </w:rPr>
        <w:t xml:space="preserve">oderaternas, </w:t>
      </w:r>
      <w:r w:rsidR="007C1967">
        <w:rPr>
          <w:lang w:eastAsia="sv-SE"/>
        </w:rPr>
        <w:t>K</w:t>
      </w:r>
      <w:r w:rsidRPr="00A57115">
        <w:rPr>
          <w:lang w:eastAsia="sv-SE"/>
        </w:rPr>
        <w:t xml:space="preserve">ristdemokraternas och </w:t>
      </w:r>
      <w:r w:rsidR="007C1967">
        <w:rPr>
          <w:lang w:eastAsia="sv-SE"/>
        </w:rPr>
        <w:t>S</w:t>
      </w:r>
      <w:r w:rsidRPr="00A57115">
        <w:rPr>
          <w:lang w:eastAsia="sv-SE"/>
        </w:rPr>
        <w:t xml:space="preserve">verigedemokraternas budgetförslag röstats igenom i november 2021. Avvecklingen sker parallellt med att Europaparlamentet och Europarådet nått en överenskommelse om en revidering av energieffektiviseringsdirektivet </w:t>
      </w:r>
      <w:r w:rsidRPr="00A57115" w:rsidR="004A3E17">
        <w:rPr>
          <w:lang w:eastAsia="sv-SE"/>
        </w:rPr>
        <w:t>(</w:t>
      </w:r>
      <w:r w:rsidRPr="00A57115">
        <w:rPr>
          <w:lang w:eastAsia="sv-SE"/>
        </w:rPr>
        <w:t>EED</w:t>
      </w:r>
      <w:r w:rsidRPr="00A57115" w:rsidR="004A3E17">
        <w:rPr>
          <w:lang w:eastAsia="sv-SE"/>
        </w:rPr>
        <w:t>)</w:t>
      </w:r>
      <w:r w:rsidRPr="00A57115">
        <w:rPr>
          <w:lang w:eastAsia="sv-SE"/>
        </w:rPr>
        <w:t xml:space="preserve"> vilket i korthet innebär att det </w:t>
      </w:r>
      <w:r w:rsidRPr="002F0B96">
        <w:rPr>
          <w:spacing w:val="-1"/>
          <w:lang w:eastAsia="sv-SE"/>
        </w:rPr>
        <w:t>även från EU ställs allt högre krav på renovering och energieffektivisering av byggnader.</w:t>
      </w:r>
      <w:r w:rsidRPr="00A57115">
        <w:rPr>
          <w:lang w:eastAsia="sv-SE"/>
        </w:rPr>
        <w:t xml:space="preserve"> </w:t>
      </w:r>
    </w:p>
    <w:p xmlns:w14="http://schemas.microsoft.com/office/word/2010/wordml" w:rsidRPr="00A57115" w:rsidR="00832B58" w:rsidP="002F0B96" w:rsidRDefault="00832B58" w14:paraId="3409E5B0" w14:textId="365C2DEF">
      <w:r w:rsidRPr="00A57115">
        <w:rPr>
          <w:lang w:eastAsia="sv-SE"/>
        </w:rPr>
        <w:t>Vänsterpartiet motsatte sig avveckling</w:t>
      </w:r>
      <w:r w:rsidRPr="00A57115" w:rsidR="003E211D">
        <w:rPr>
          <w:lang w:eastAsia="sv-SE"/>
        </w:rPr>
        <w:t>en</w:t>
      </w:r>
      <w:r w:rsidRPr="00A57115">
        <w:rPr>
          <w:lang w:eastAsia="sv-SE"/>
        </w:rPr>
        <w:t xml:space="preserve"> av stödet. </w:t>
      </w:r>
      <w:r w:rsidRPr="00A57115">
        <w:t>Under lång tid har det ägda beståndet fått statligt bidrag för renovering, ombyggnad och tillbyggnad via rotavdraget. Staten måste ta ett finansiellt ansvar i att stödja även hyresfastigheters r</w:t>
      </w:r>
      <w:r w:rsidRPr="00A57115">
        <w:rPr>
          <w:lang w:eastAsia="sv-SE"/>
        </w:rPr>
        <w:t>enoveringar och energieffektiviseringar i syfte att</w:t>
      </w:r>
      <w:r w:rsidRPr="00A57115">
        <w:t xml:space="preserve"> lätta på den ekonomiska bördan för de enskilda </w:t>
      </w:r>
      <w:r w:rsidRPr="002F0B96">
        <w:rPr>
          <w:spacing w:val="-1"/>
        </w:rPr>
        <w:t>hyres</w:t>
      </w:r>
      <w:r w:rsidRPr="002F0B96" w:rsidR="002F0B96">
        <w:rPr>
          <w:spacing w:val="-1"/>
        </w:rPr>
        <w:softHyphen/>
      </w:r>
      <w:r w:rsidRPr="002F0B96">
        <w:rPr>
          <w:spacing w:val="-1"/>
        </w:rPr>
        <w:t>gäste</w:t>
      </w:r>
      <w:r w:rsidRPr="002F0B96" w:rsidR="006C74B1">
        <w:rPr>
          <w:spacing w:val="-1"/>
        </w:rPr>
        <w:t>r</w:t>
      </w:r>
      <w:r w:rsidRPr="002F0B96">
        <w:rPr>
          <w:spacing w:val="-1"/>
        </w:rPr>
        <w:t>n</w:t>
      </w:r>
      <w:r w:rsidRPr="002F0B96" w:rsidR="006C74B1">
        <w:rPr>
          <w:spacing w:val="-1"/>
        </w:rPr>
        <w:t>a</w:t>
      </w:r>
      <w:r w:rsidRPr="002F0B96">
        <w:rPr>
          <w:spacing w:val="-1"/>
        </w:rPr>
        <w:t xml:space="preserve"> vid större renoveringar</w:t>
      </w:r>
      <w:r w:rsidRPr="002F0B96" w:rsidR="006C74B1">
        <w:rPr>
          <w:spacing w:val="-1"/>
        </w:rPr>
        <w:t>. Utöver det bidrar s</w:t>
      </w:r>
      <w:r w:rsidRPr="002F0B96">
        <w:rPr>
          <w:spacing w:val="-1"/>
        </w:rPr>
        <w:t>tödet</w:t>
      </w:r>
      <w:r w:rsidRPr="002F0B96" w:rsidR="006C74B1">
        <w:rPr>
          <w:spacing w:val="-1"/>
        </w:rPr>
        <w:t xml:space="preserve"> stort till samhällets nödvändiga</w:t>
      </w:r>
      <w:r w:rsidRPr="00A57115" w:rsidR="006C74B1">
        <w:t xml:space="preserve"> </w:t>
      </w:r>
      <w:r w:rsidRPr="00A57115">
        <w:t>klimatomställning</w:t>
      </w:r>
      <w:r w:rsidRPr="00A57115" w:rsidR="006C74B1">
        <w:t>.</w:t>
      </w:r>
    </w:p>
    <w:p xmlns:w14="http://schemas.microsoft.com/office/word/2010/wordml" w:rsidRPr="00A57115" w:rsidR="00832B58" w:rsidP="002F0B96" w:rsidRDefault="00832B58" w14:paraId="21508D8F" w14:textId="634E57BC">
      <w:r w:rsidRPr="00A57115">
        <w:rPr>
          <w:lang w:eastAsia="sv-SE"/>
        </w:rPr>
        <w:t xml:space="preserve">Vänsterpartiet återinför därför </w:t>
      </w:r>
      <w:r w:rsidRPr="00A57115" w:rsidR="00A37062">
        <w:rPr>
          <w:lang w:eastAsia="sv-SE"/>
        </w:rPr>
        <w:t xml:space="preserve">stödet </w:t>
      </w:r>
      <w:r w:rsidRPr="00A57115">
        <w:rPr>
          <w:lang w:eastAsia="sv-SE"/>
        </w:rPr>
        <w:t>och föreslår en ökning av anslag</w:t>
      </w:r>
      <w:r w:rsidRPr="00A57115" w:rsidR="00A37062">
        <w:rPr>
          <w:lang w:eastAsia="sv-SE"/>
        </w:rPr>
        <w:t xml:space="preserve"> 1:7</w:t>
      </w:r>
      <w:r w:rsidRPr="00A57115">
        <w:rPr>
          <w:lang w:eastAsia="sv-SE"/>
        </w:rPr>
        <w:t xml:space="preserve"> med </w:t>
      </w:r>
      <w:r w:rsidRPr="00A57115" w:rsidR="006C74B1">
        <w:rPr>
          <w:lang w:eastAsia="sv-SE"/>
        </w:rPr>
        <w:t>3</w:t>
      </w:r>
      <w:r w:rsidRPr="00A57115" w:rsidR="00811E4D">
        <w:rPr>
          <w:lang w:eastAsia="sv-SE"/>
        </w:rPr>
        <w:t> </w:t>
      </w:r>
      <w:r w:rsidRPr="00A57115" w:rsidR="006C74B1">
        <w:rPr>
          <w:lang w:eastAsia="sv-SE"/>
        </w:rPr>
        <w:t>160 </w:t>
      </w:r>
      <w:r w:rsidRPr="00A57115">
        <w:t xml:space="preserve">miljoner kronor </w:t>
      </w:r>
      <w:r w:rsidRPr="00A57115">
        <w:rPr>
          <w:lang w:eastAsia="sv-SE"/>
        </w:rPr>
        <w:t>jämfört med regeringens förslag</w:t>
      </w:r>
      <w:r w:rsidRPr="00A57115" w:rsidR="000B3031">
        <w:rPr>
          <w:lang w:eastAsia="sv-SE"/>
        </w:rPr>
        <w:t xml:space="preserve"> år</w:t>
      </w:r>
      <w:r w:rsidRPr="00A57115">
        <w:rPr>
          <w:lang w:eastAsia="sv-SE"/>
        </w:rPr>
        <w:t xml:space="preserve"> </w:t>
      </w:r>
      <w:r w:rsidRPr="00A57115">
        <w:t>2024.</w:t>
      </w:r>
    </w:p>
    <w:bookmarkEnd w:id="8"/>
    <w:p xmlns:w14="http://schemas.microsoft.com/office/word/2010/wordml" w:rsidRPr="002F0B96" w:rsidR="00195DF1" w:rsidP="002F0B96" w:rsidRDefault="002F04B3" w14:paraId="508F40A1" w14:textId="43F2DDFF">
      <w:pPr>
        <w:pStyle w:val="Rubrik2"/>
      </w:pPr>
      <w:r w:rsidRPr="002F0B96">
        <w:t xml:space="preserve">1:8 Investeringsstöd för anordnande av hyresbostäder </w:t>
      </w:r>
      <w:r w:rsidRPr="002F0B96" w:rsidR="00195DF1">
        <w:t xml:space="preserve">och </w:t>
      </w:r>
      <w:r w:rsidRPr="002F0B96" w:rsidR="00827C6D">
        <w:t>bostäder för studerande</w:t>
      </w:r>
    </w:p>
    <w:p xmlns:w14="http://schemas.microsoft.com/office/word/2010/wordml" w:rsidRPr="00A57115" w:rsidR="00CC0E24" w:rsidP="002F0B96" w:rsidRDefault="00CC0E24" w14:paraId="573B5FFE" w14:textId="2E6AA50F">
      <w:pPr>
        <w:pStyle w:val="Normalutanindragellerluft"/>
      </w:pPr>
      <w:r w:rsidRPr="00A57115">
        <w:rPr>
          <w:lang w:eastAsia="sv-SE"/>
        </w:rPr>
        <w:t xml:space="preserve">Vänsterpartiet föreslår en total ökning av anslag </w:t>
      </w:r>
      <w:r w:rsidRPr="00A57115">
        <w:t xml:space="preserve">1:8 </w:t>
      </w:r>
      <w:r w:rsidRPr="00A57115">
        <w:rPr>
          <w:lang w:eastAsia="sv-SE"/>
        </w:rPr>
        <w:t>med 1</w:t>
      </w:r>
      <w:r w:rsidRPr="00A57115" w:rsidR="00811E4D">
        <w:rPr>
          <w:lang w:eastAsia="sv-SE"/>
        </w:rPr>
        <w:t> </w:t>
      </w:r>
      <w:r w:rsidRPr="00A57115">
        <w:rPr>
          <w:lang w:eastAsia="sv-SE"/>
        </w:rPr>
        <w:t xml:space="preserve">790 miljoner jämfört med regeringens förslag år </w:t>
      </w:r>
      <w:r w:rsidRPr="00A57115">
        <w:t>2024, av vilka 500 miljoner riktas specifikt mot studentbostäder.</w:t>
      </w:r>
    </w:p>
    <w:p xmlns:w14="http://schemas.microsoft.com/office/word/2010/wordml" w:rsidRPr="002F0B96" w:rsidR="002F04B3" w:rsidP="002F0B96" w:rsidRDefault="00195DF1" w14:paraId="7AEBE644" w14:textId="7F66C6C3">
      <w:pPr>
        <w:pStyle w:val="Rubrik3"/>
      </w:pPr>
      <w:r w:rsidRPr="002F0B96">
        <w:t xml:space="preserve">Investeringsstöd för anordnande av klimatsmarta hyresbostäder </w:t>
      </w:r>
    </w:p>
    <w:p xmlns:w14="http://schemas.microsoft.com/office/word/2010/wordml" w:rsidRPr="00A57115" w:rsidR="002F04B3" w:rsidP="002F0B96" w:rsidRDefault="002F04B3" w14:paraId="46EDBD42" w14:textId="095AF488">
      <w:pPr>
        <w:pStyle w:val="Normalutanindragellerluft"/>
        <w:rPr>
          <w:lang w:eastAsia="sv-SE"/>
        </w:rPr>
      </w:pPr>
      <w:r w:rsidRPr="00A57115">
        <w:rPr>
          <w:lang w:eastAsia="sv-SE"/>
        </w:rPr>
        <w:t>Enligt Boverket behöver det byggas runt 60</w:t>
      </w:r>
      <w:r w:rsidRPr="00A57115" w:rsidR="00811E4D">
        <w:rPr>
          <w:lang w:eastAsia="sv-SE"/>
        </w:rPr>
        <w:t> </w:t>
      </w:r>
      <w:r w:rsidRPr="00A57115">
        <w:rPr>
          <w:lang w:eastAsia="sv-SE"/>
        </w:rPr>
        <w:t xml:space="preserve">000 nya bostäder per år i genomsnitt de kommande 10 åren. Vänsterpartiet anser att minst hälften av dessa bör vara </w:t>
      </w:r>
      <w:r w:rsidRPr="00A57115" w:rsidR="000B6955">
        <w:rPr>
          <w:lang w:eastAsia="sv-SE"/>
        </w:rPr>
        <w:t>klimat</w:t>
      </w:r>
      <w:r w:rsidR="002F0B96">
        <w:rPr>
          <w:lang w:eastAsia="sv-SE"/>
        </w:rPr>
        <w:softHyphen/>
      </w:r>
      <w:r w:rsidRPr="00A57115" w:rsidR="000B6955">
        <w:rPr>
          <w:lang w:eastAsia="sv-SE"/>
        </w:rPr>
        <w:t xml:space="preserve">smarta </w:t>
      </w:r>
      <w:r w:rsidRPr="00A57115">
        <w:rPr>
          <w:lang w:eastAsia="sv-SE"/>
        </w:rPr>
        <w:t>hyresrätter, företrädelsevis sådana som har hyror som även vanliga löntagare kan efterfråga. Erfarenheten visar att marknaden inte klarar av att bygga just denna typ av bostäder varför staten måste ta ett större finansiellt ansvar här.</w:t>
      </w:r>
    </w:p>
    <w:p xmlns:w14="http://schemas.microsoft.com/office/word/2010/wordml" w:rsidRPr="00A57115" w:rsidR="003E211D" w:rsidP="002F04B3" w:rsidRDefault="002F04B3" w14:paraId="00FC2ECA" w14:textId="6171CD69">
      <w:pPr>
        <w:rPr>
          <w:lang w:eastAsia="sv-SE"/>
        </w:rPr>
      </w:pPr>
      <w:r w:rsidRPr="00A57115">
        <w:rPr>
          <w:lang w:eastAsia="sv-SE"/>
        </w:rPr>
        <w:t xml:space="preserve">Trots att nästan 40 procent av hyresrätterna under 2021 byggdes med hjälp av </w:t>
      </w:r>
      <w:r w:rsidRPr="00A57115" w:rsidR="00DB4E29">
        <w:t>Investeringsstöd för anordnande av hyresbostäder</w:t>
      </w:r>
      <w:r w:rsidRPr="00A57115">
        <w:rPr>
          <w:lang w:eastAsia="sv-SE"/>
        </w:rPr>
        <w:t>, och trots att hyrorna för dessa bevis</w:t>
      </w:r>
      <w:r w:rsidR="002F0B96">
        <w:rPr>
          <w:lang w:eastAsia="sv-SE"/>
        </w:rPr>
        <w:softHyphen/>
      </w:r>
      <w:r w:rsidRPr="00A57115">
        <w:rPr>
          <w:lang w:eastAsia="sv-SE"/>
        </w:rPr>
        <w:t xml:space="preserve">ligen blev </w:t>
      </w:r>
      <w:r w:rsidRPr="00A57115" w:rsidR="00DB4E29">
        <w:rPr>
          <w:lang w:eastAsia="sv-SE"/>
        </w:rPr>
        <w:t>i snitt 2</w:t>
      </w:r>
      <w:r w:rsidRPr="00A57115" w:rsidR="00811E4D">
        <w:rPr>
          <w:lang w:eastAsia="sv-SE"/>
        </w:rPr>
        <w:t> </w:t>
      </w:r>
      <w:r w:rsidRPr="00A57115" w:rsidR="00DB4E29">
        <w:rPr>
          <w:lang w:eastAsia="sv-SE"/>
        </w:rPr>
        <w:t>000 kronor lägre per månad än övrig nyproduktion, valde regerings</w:t>
      </w:r>
      <w:r w:rsidR="002F0B96">
        <w:rPr>
          <w:lang w:eastAsia="sv-SE"/>
        </w:rPr>
        <w:softHyphen/>
      </w:r>
      <w:r w:rsidRPr="00A57115">
        <w:rPr>
          <w:lang w:eastAsia="sv-SE"/>
        </w:rPr>
        <w:t xml:space="preserve">partierna </w:t>
      </w:r>
      <w:r w:rsidRPr="00A57115" w:rsidR="00DB4E29">
        <w:rPr>
          <w:lang w:eastAsia="sv-SE"/>
        </w:rPr>
        <w:t>att inleda den pågående avvecklingen av stödet så snart chansen gavs.</w:t>
      </w:r>
    </w:p>
    <w:p xmlns:w14="http://schemas.microsoft.com/office/word/2010/wordml" w:rsidRPr="00A57115" w:rsidR="00DB4E29" w:rsidP="00DB4E29" w:rsidRDefault="002F04B3" w14:paraId="097E7F4F" w14:textId="72BDE310">
      <w:pPr>
        <w:rPr>
          <w:lang w:eastAsia="sv-SE"/>
        </w:rPr>
      </w:pPr>
      <w:r w:rsidRPr="00A57115">
        <w:rPr>
          <w:lang w:eastAsia="sv-SE"/>
        </w:rPr>
        <w:t>Under det senaste året har antalet byggstarter minskat med nästan hälften och prog</w:t>
      </w:r>
      <w:r w:rsidR="002F0B96">
        <w:rPr>
          <w:lang w:eastAsia="sv-SE"/>
        </w:rPr>
        <w:softHyphen/>
      </w:r>
      <w:r w:rsidRPr="00A57115">
        <w:rPr>
          <w:lang w:eastAsia="sv-SE"/>
        </w:rPr>
        <w:t>noserna talar för ytterligare minskning.</w:t>
      </w:r>
      <w:r w:rsidRPr="00A57115" w:rsidR="003E211D">
        <w:rPr>
          <w:lang w:eastAsia="sv-SE"/>
        </w:rPr>
        <w:t xml:space="preserve"> </w:t>
      </w:r>
      <w:r w:rsidRPr="00A57115">
        <w:rPr>
          <w:lang w:eastAsia="sv-SE"/>
        </w:rPr>
        <w:t xml:space="preserve">För att möta konjunkturnedgången, upprätthålla en hög byggtakt, minska bostadsbristen och öka antalet </w:t>
      </w:r>
      <w:r w:rsidRPr="00A57115" w:rsidR="000B6955">
        <w:rPr>
          <w:lang w:eastAsia="sv-SE"/>
        </w:rPr>
        <w:t xml:space="preserve">klimatsmarta </w:t>
      </w:r>
      <w:r w:rsidRPr="00A57115">
        <w:rPr>
          <w:lang w:eastAsia="sv-SE"/>
        </w:rPr>
        <w:t>hyresrätter med lägre hyra anser Vänsterpartiet att investeringsstöd</w:t>
      </w:r>
      <w:r w:rsidRPr="00A57115" w:rsidR="00DB4E29">
        <w:rPr>
          <w:lang w:eastAsia="sv-SE"/>
        </w:rPr>
        <w:t>et</w:t>
      </w:r>
      <w:r w:rsidRPr="00A57115">
        <w:rPr>
          <w:lang w:eastAsia="sv-SE"/>
        </w:rPr>
        <w:t xml:space="preserve"> för byggande av hyresrätter </w:t>
      </w:r>
      <w:r w:rsidRPr="00A57115" w:rsidR="000B6955">
        <w:rPr>
          <w:lang w:eastAsia="sv-SE"/>
        </w:rPr>
        <w:t>måste finnas</w:t>
      </w:r>
      <w:r w:rsidRPr="00A57115" w:rsidR="00DB4E29">
        <w:rPr>
          <w:lang w:eastAsia="sv-SE"/>
        </w:rPr>
        <w:t xml:space="preserve"> kvar men att det måste anpassas bättre efter dagens behov</w:t>
      </w:r>
      <w:r w:rsidRPr="00A57115">
        <w:rPr>
          <w:lang w:eastAsia="sv-SE"/>
        </w:rPr>
        <w:t xml:space="preserve">. </w:t>
      </w:r>
      <w:r w:rsidRPr="00A57115" w:rsidR="00DB4E29">
        <w:rPr>
          <w:lang w:eastAsia="sv-SE"/>
        </w:rPr>
        <w:t>S</w:t>
      </w:r>
      <w:r w:rsidRPr="00A57115">
        <w:rPr>
          <w:lang w:eastAsia="sv-SE"/>
        </w:rPr>
        <w:t xml:space="preserve">töd ska kunna </w:t>
      </w:r>
      <w:r w:rsidRPr="00A57115">
        <w:rPr>
          <w:lang w:eastAsia="sv-SE"/>
        </w:rPr>
        <w:lastRenderedPageBreak/>
        <w:t>lämnas till bostäder i såväl flerbostadshus som i småhus, så länge upplåtelseformen är hyresrätt</w:t>
      </w:r>
      <w:r w:rsidRPr="00A57115" w:rsidR="00DB4E29">
        <w:rPr>
          <w:lang w:eastAsia="sv-SE"/>
        </w:rPr>
        <w:t xml:space="preserve">. Det ska </w:t>
      </w:r>
      <w:r w:rsidRPr="00A57115">
        <w:rPr>
          <w:lang w:eastAsia="sv-SE"/>
        </w:rPr>
        <w:t xml:space="preserve">villkoras med ett tak för hyresnivåerna som ska ligga fast i 15 år för </w:t>
      </w:r>
      <w:r w:rsidRPr="00A57115" w:rsidR="00DB4E29">
        <w:rPr>
          <w:lang w:eastAsia="sv-SE"/>
        </w:rPr>
        <w:t>den som tar del av stödet</w:t>
      </w:r>
      <w:r w:rsidRPr="00A57115">
        <w:rPr>
          <w:lang w:eastAsia="sv-SE"/>
        </w:rPr>
        <w:t xml:space="preserve">. </w:t>
      </w:r>
      <w:r w:rsidRPr="00A57115" w:rsidR="00DB4E29">
        <w:rPr>
          <w:lang w:eastAsia="sv-SE"/>
        </w:rPr>
        <w:t xml:space="preserve">Det ska </w:t>
      </w:r>
      <w:r w:rsidRPr="00A57115">
        <w:rPr>
          <w:lang w:eastAsia="sv-SE"/>
        </w:rPr>
        <w:t>mycket tydligare än förut knytas till klimatmålen</w:t>
      </w:r>
      <w:r w:rsidR="00C81717">
        <w:rPr>
          <w:lang w:eastAsia="sv-SE"/>
        </w:rPr>
        <w:t>,</w:t>
      </w:r>
      <w:r w:rsidRPr="00A57115">
        <w:rPr>
          <w:lang w:eastAsia="sv-SE"/>
        </w:rPr>
        <w:t xml:space="preserve"> och höga krav </w:t>
      </w:r>
      <w:r w:rsidRPr="00A57115" w:rsidR="00DB4E29">
        <w:rPr>
          <w:lang w:eastAsia="sv-SE"/>
        </w:rPr>
        <w:t xml:space="preserve">ska </w:t>
      </w:r>
      <w:r w:rsidRPr="00A57115">
        <w:rPr>
          <w:lang w:eastAsia="sv-SE"/>
        </w:rPr>
        <w:t>ställas på att det som byggs har en betydligt lägre energianvändning än de krav som ställs i</w:t>
      </w:r>
      <w:r w:rsidRPr="00A57115" w:rsidR="00811E4D">
        <w:rPr>
          <w:lang w:eastAsia="sv-SE"/>
        </w:rPr>
        <w:t xml:space="preserve"> </w:t>
      </w:r>
      <w:r w:rsidRPr="00A57115">
        <w:rPr>
          <w:lang w:eastAsia="sv-SE"/>
        </w:rPr>
        <w:t xml:space="preserve">dag. Den som bygger med investeringsstöd ska inte heller få ställa </w:t>
      </w:r>
      <w:r w:rsidRPr="002F0B96">
        <w:rPr>
          <w:spacing w:val="-2"/>
          <w:lang w:eastAsia="sv-SE"/>
        </w:rPr>
        <w:t>högre krav på den bostadssökandes ekonomi än motsvarande riksnormen för försörjnings</w:t>
      </w:r>
      <w:r w:rsidRPr="002F0B96" w:rsidR="002F0B96">
        <w:rPr>
          <w:spacing w:val="-2"/>
          <w:lang w:eastAsia="sv-SE"/>
        </w:rPr>
        <w:softHyphen/>
      </w:r>
      <w:r w:rsidRPr="002F0B96">
        <w:rPr>
          <w:spacing w:val="-2"/>
          <w:lang w:eastAsia="sv-SE"/>
        </w:rPr>
        <w:t>stöd,</w:t>
      </w:r>
      <w:r w:rsidRPr="00A57115">
        <w:rPr>
          <w:lang w:eastAsia="sv-SE"/>
        </w:rPr>
        <w:t xml:space="preserve"> plus den aktuella hyran. Vänsterpartiet </w:t>
      </w:r>
      <w:r w:rsidRPr="00A57115" w:rsidR="00DB4E29">
        <w:rPr>
          <w:lang w:eastAsia="sv-SE"/>
        </w:rPr>
        <w:t xml:space="preserve">föreslår </w:t>
      </w:r>
      <w:r w:rsidRPr="00A57115" w:rsidR="00CC0E24">
        <w:rPr>
          <w:lang w:eastAsia="sv-SE"/>
        </w:rPr>
        <w:t xml:space="preserve">under anslag </w:t>
      </w:r>
      <w:r w:rsidRPr="00A57115" w:rsidR="00195DF1">
        <w:t xml:space="preserve">1:8 </w:t>
      </w:r>
      <w:r w:rsidRPr="00A57115" w:rsidR="00CC0E24">
        <w:t xml:space="preserve">en ökning </w:t>
      </w:r>
      <w:r w:rsidRPr="00A57115" w:rsidR="00DB4E29">
        <w:rPr>
          <w:lang w:eastAsia="sv-SE"/>
        </w:rPr>
        <w:t>med 1</w:t>
      </w:r>
      <w:r w:rsidRPr="00A57115" w:rsidR="00811E4D">
        <w:rPr>
          <w:lang w:eastAsia="sv-SE"/>
        </w:rPr>
        <w:t> </w:t>
      </w:r>
      <w:r w:rsidRPr="00A57115" w:rsidR="00DB4E29">
        <w:rPr>
          <w:lang w:eastAsia="sv-SE"/>
        </w:rPr>
        <w:t>290</w:t>
      </w:r>
      <w:r w:rsidRPr="00A57115">
        <w:rPr>
          <w:lang w:eastAsia="sv-SE"/>
        </w:rPr>
        <w:t xml:space="preserve"> milj</w:t>
      </w:r>
      <w:r w:rsidRPr="00A57115" w:rsidR="00DB4E29">
        <w:rPr>
          <w:lang w:eastAsia="sv-SE"/>
        </w:rPr>
        <w:t xml:space="preserve">oner jämfört med regeringens förslag </w:t>
      </w:r>
      <w:r w:rsidRPr="00A57115" w:rsidR="00195DF1">
        <w:rPr>
          <w:lang w:eastAsia="sv-SE"/>
        </w:rPr>
        <w:t xml:space="preserve">år </w:t>
      </w:r>
      <w:r w:rsidRPr="00A57115" w:rsidR="00DB4E29">
        <w:t>2024</w:t>
      </w:r>
      <w:r w:rsidRPr="00A57115" w:rsidR="00195DF1">
        <w:t>, i syfte att öka antalet nybyggda klimatsmarta hyresbostäder med rimliga hyror</w:t>
      </w:r>
      <w:r w:rsidRPr="00A57115" w:rsidR="003E211D">
        <w:t xml:space="preserve"> enligt förslaget ovan</w:t>
      </w:r>
      <w:r w:rsidRPr="00A57115" w:rsidR="00DB4E29">
        <w:t>.</w:t>
      </w:r>
    </w:p>
    <w:p xmlns:w14="http://schemas.microsoft.com/office/word/2010/wordml" w:rsidRPr="002F0B96" w:rsidR="002F04B3" w:rsidP="002F0B96" w:rsidRDefault="002F04B3" w14:paraId="54E6BB8F" w14:textId="13FA3C47">
      <w:pPr>
        <w:pStyle w:val="Rubrik3"/>
      </w:pPr>
      <w:r w:rsidRPr="002F0B96">
        <w:t xml:space="preserve">Investeringsstöd för anordnande av </w:t>
      </w:r>
      <w:r w:rsidRPr="002F0B96" w:rsidR="000B6955">
        <w:t xml:space="preserve">klimatsmarta </w:t>
      </w:r>
      <w:r w:rsidRPr="002F0B96">
        <w:t>studentbostäder</w:t>
      </w:r>
    </w:p>
    <w:p xmlns:w14="http://schemas.microsoft.com/office/word/2010/wordml" w:rsidRPr="00A57115" w:rsidR="002F04B3" w:rsidP="002F0B96" w:rsidRDefault="002F04B3" w14:paraId="32B65031" w14:textId="01DAA158">
      <w:pPr>
        <w:pStyle w:val="Normalutanindragellerluft"/>
        <w:rPr>
          <w:lang w:eastAsia="sv-SE"/>
        </w:rPr>
      </w:pPr>
      <w:r w:rsidRPr="00A57115">
        <w:rPr>
          <w:lang w:eastAsia="sv-SE"/>
        </w:rPr>
        <w:t xml:space="preserve">Av landets kommuner bedömer 68 att det råder underskott på bostadsmarknaden för studenter. Av dessa anger 42 att underskottet på bostäder för studenter främst beror på att det finns ett generellt underskott på bostäder. Den näst vanligaste orsaken till underskottet är att lediga bostäder är för dyra för studenter. Ett stöd som riktas specifikt till byggande av </w:t>
      </w:r>
      <w:r w:rsidRPr="00A57115" w:rsidR="000B6955">
        <w:rPr>
          <w:lang w:eastAsia="sv-SE"/>
        </w:rPr>
        <w:t xml:space="preserve">klimatsmarta </w:t>
      </w:r>
      <w:r w:rsidRPr="00A57115">
        <w:rPr>
          <w:lang w:eastAsia="sv-SE"/>
        </w:rPr>
        <w:t>studentbostäder är därför ett bra komplement till det som riktar sig mot vanliga hyresrätter, framför</w:t>
      </w:r>
      <w:r w:rsidRPr="00A57115" w:rsidR="007E6572">
        <w:rPr>
          <w:lang w:eastAsia="sv-SE"/>
        </w:rPr>
        <w:t xml:space="preserve"> </w:t>
      </w:r>
      <w:r w:rsidRPr="00A57115">
        <w:rPr>
          <w:lang w:eastAsia="sv-SE"/>
        </w:rPr>
        <w:t>allt då båda investeringsstöden leder till lägre hyror vilket gynnar studenter såväl som andra ungdomar.</w:t>
      </w:r>
    </w:p>
    <w:p xmlns:w14="http://schemas.microsoft.com/office/word/2010/wordml" w:rsidRPr="00A57115" w:rsidR="000B6955" w:rsidP="002F0B96" w:rsidRDefault="002F04B3" w14:paraId="2EA76B42" w14:textId="79BCE195">
      <w:pPr>
        <w:rPr>
          <w:lang w:eastAsia="sv-SE"/>
        </w:rPr>
      </w:pPr>
      <w:r w:rsidRPr="00A57115">
        <w:rPr>
          <w:lang w:eastAsia="sv-SE"/>
        </w:rPr>
        <w:t xml:space="preserve">I stora drag </w:t>
      </w:r>
      <w:r w:rsidRPr="00A57115" w:rsidR="00195DF1">
        <w:rPr>
          <w:lang w:eastAsia="sv-SE"/>
        </w:rPr>
        <w:t xml:space="preserve">ska </w:t>
      </w:r>
      <w:r w:rsidRPr="00A57115">
        <w:rPr>
          <w:lang w:eastAsia="sv-SE"/>
        </w:rPr>
        <w:t>de båda</w:t>
      </w:r>
      <w:r w:rsidRPr="00A57115" w:rsidR="00195DF1">
        <w:rPr>
          <w:lang w:eastAsia="sv-SE"/>
        </w:rPr>
        <w:t xml:space="preserve"> delarna av investeringsstödet </w:t>
      </w:r>
      <w:r w:rsidRPr="00A57115">
        <w:rPr>
          <w:lang w:eastAsia="sv-SE"/>
        </w:rPr>
        <w:t>utformas på liknande sätt</w:t>
      </w:r>
      <w:r w:rsidRPr="00A57115" w:rsidR="000B6955">
        <w:rPr>
          <w:lang w:eastAsia="sv-SE"/>
        </w:rPr>
        <w:t xml:space="preserve">, med </w:t>
      </w:r>
      <w:r w:rsidRPr="002F0B96" w:rsidR="000B6955">
        <w:rPr>
          <w:spacing w:val="-1"/>
          <w:lang w:eastAsia="sv-SE"/>
        </w:rPr>
        <w:t>villkor om tak för hyresnivåerna som ska ligga fast i 15 år</w:t>
      </w:r>
      <w:r w:rsidRPr="002F0B96" w:rsidR="00195DF1">
        <w:rPr>
          <w:spacing w:val="-1"/>
          <w:lang w:eastAsia="sv-SE"/>
        </w:rPr>
        <w:t xml:space="preserve"> och med större krav på klimat</w:t>
      </w:r>
      <w:r w:rsidRPr="002F0B96" w:rsidR="002F0B96">
        <w:rPr>
          <w:spacing w:val="-1"/>
          <w:lang w:eastAsia="sv-SE"/>
        </w:rPr>
        <w:softHyphen/>
      </w:r>
      <w:r w:rsidRPr="002F0B96" w:rsidR="00195DF1">
        <w:rPr>
          <w:spacing w:val="-1"/>
          <w:lang w:eastAsia="sv-SE"/>
        </w:rPr>
        <w:t>smarta</w:t>
      </w:r>
      <w:r w:rsidRPr="00A57115" w:rsidR="00195DF1">
        <w:rPr>
          <w:lang w:eastAsia="sv-SE"/>
        </w:rPr>
        <w:t xml:space="preserve"> bostäder än tidigare</w:t>
      </w:r>
      <w:r w:rsidRPr="00A57115" w:rsidR="000B6955">
        <w:rPr>
          <w:lang w:eastAsia="sv-SE"/>
        </w:rPr>
        <w:t xml:space="preserve">. </w:t>
      </w:r>
      <w:r w:rsidRPr="00A57115" w:rsidR="00195DF1">
        <w:rPr>
          <w:lang w:eastAsia="sv-SE"/>
        </w:rPr>
        <w:t xml:space="preserve">Stödet till studentbostäder bör utökas </w:t>
      </w:r>
      <w:r w:rsidRPr="00A57115" w:rsidR="000B6955">
        <w:rPr>
          <w:lang w:eastAsia="sv-SE"/>
        </w:rPr>
        <w:t>något per byggd bostad</w:t>
      </w:r>
      <w:r w:rsidRPr="00A57115" w:rsidR="00195DF1">
        <w:rPr>
          <w:lang w:eastAsia="sv-SE"/>
        </w:rPr>
        <w:t xml:space="preserve"> i</w:t>
      </w:r>
      <w:r w:rsidRPr="00A57115" w:rsidR="000B6955">
        <w:rPr>
          <w:lang w:eastAsia="sv-SE"/>
        </w:rPr>
        <w:t xml:space="preserve"> syft</w:t>
      </w:r>
      <w:r w:rsidR="00456928">
        <w:rPr>
          <w:lang w:eastAsia="sv-SE"/>
        </w:rPr>
        <w:t>e</w:t>
      </w:r>
      <w:r w:rsidRPr="00A57115" w:rsidR="000B6955">
        <w:rPr>
          <w:lang w:eastAsia="sv-SE"/>
        </w:rPr>
        <w:t xml:space="preserve"> att sänka hyrorna </w:t>
      </w:r>
      <w:r w:rsidRPr="00A57115" w:rsidR="00195DF1">
        <w:rPr>
          <w:lang w:eastAsia="sv-SE"/>
        </w:rPr>
        <w:t xml:space="preserve">för studentbostäder </w:t>
      </w:r>
      <w:r w:rsidRPr="00A57115" w:rsidR="000B6955">
        <w:rPr>
          <w:lang w:eastAsia="sv-SE"/>
        </w:rPr>
        <w:t xml:space="preserve">ytterligare. </w:t>
      </w:r>
    </w:p>
    <w:p xmlns:w14="http://schemas.microsoft.com/office/word/2010/wordml" w:rsidRPr="00A57115" w:rsidR="00195DF1" w:rsidP="002F0B96" w:rsidRDefault="00CC0E24" w14:paraId="0A380C7D" w14:textId="5E270C3C">
      <w:r w:rsidRPr="00A57115">
        <w:rPr>
          <w:lang w:eastAsia="sv-SE"/>
        </w:rPr>
        <w:t xml:space="preserve">Vänsterpartiet föreslår under anslag </w:t>
      </w:r>
      <w:r w:rsidRPr="00A57115">
        <w:t xml:space="preserve">1:8 en ökning </w:t>
      </w:r>
      <w:r w:rsidRPr="00A57115">
        <w:rPr>
          <w:lang w:eastAsia="sv-SE"/>
        </w:rPr>
        <w:t xml:space="preserve">med </w:t>
      </w:r>
      <w:r w:rsidRPr="00A57115" w:rsidR="00195DF1">
        <w:rPr>
          <w:lang w:eastAsia="sv-SE"/>
        </w:rPr>
        <w:t xml:space="preserve">500 miljoner jämfört med regeringens förslag år </w:t>
      </w:r>
      <w:r w:rsidRPr="00A57115" w:rsidR="00195DF1">
        <w:t>2024, i syfte att öka antalet nybyggda klimatsmarta student</w:t>
      </w:r>
      <w:r w:rsidR="002F0B96">
        <w:softHyphen/>
      </w:r>
      <w:r w:rsidRPr="00A57115" w:rsidR="00195DF1">
        <w:t>bostäder med rimliga hyror</w:t>
      </w:r>
      <w:r w:rsidRPr="00A57115" w:rsidR="003E211D">
        <w:t xml:space="preserve"> enligt förslaget ovan</w:t>
      </w:r>
      <w:r w:rsidRPr="00A57115" w:rsidR="00195DF1">
        <w:t xml:space="preserve">. </w:t>
      </w:r>
    </w:p>
    <w:p xmlns:w14="http://schemas.microsoft.com/office/word/2010/wordml" w:rsidRPr="002F0B96" w:rsidR="00A37062" w:rsidP="002F0B96" w:rsidRDefault="00A37062" w14:paraId="604A7285" w14:textId="77777777">
      <w:pPr>
        <w:pStyle w:val="Rubrik2"/>
      </w:pPr>
      <w:r w:rsidRPr="002F0B96">
        <w:t>Anslag 2:1 Konsumentverket</w:t>
      </w:r>
    </w:p>
    <w:p xmlns:w14="http://schemas.microsoft.com/office/word/2010/wordml" w:rsidRPr="00A57115" w:rsidR="00A37062" w:rsidP="002F0B96" w:rsidRDefault="00A37062" w14:paraId="23183FDF" w14:textId="77777777">
      <w:pPr>
        <w:pStyle w:val="Normalutanindragellerluft"/>
        <w:rPr>
          <w:lang w:eastAsia="sv-SE"/>
        </w:rPr>
      </w:pPr>
      <w:r w:rsidRPr="00A57115">
        <w:rPr>
          <w:lang w:eastAsia="sv-SE"/>
        </w:rPr>
        <w:t xml:space="preserve">För att garantera alla människors tillgång till god konsumentvägledning vill vi att fler kommuner ska ha tillgång till konsumentvägledning. Vänsterpartiet föreslår därför en ökning av anslaget med 50 miljoner kronor i jämförelse med regeringens förslag i syfte att förstärka konsumentvägledar- och skuldrådgivarverksamheterna i kommunerna. Vid </w:t>
      </w:r>
      <w:r w:rsidRPr="002F0B96">
        <w:rPr>
          <w:spacing w:val="-1"/>
          <w:lang w:eastAsia="sv-SE"/>
        </w:rPr>
        <w:t>användning av stödet till anställning krävs 50 procents medfinansiering av kommunerna.</w:t>
      </w:r>
    </w:p>
    <w:p xmlns:w14="http://schemas.microsoft.com/office/word/2010/wordml" w:rsidRPr="002F0B96" w:rsidR="00A37062" w:rsidP="002F0B96" w:rsidRDefault="00A37062" w14:paraId="74570289" w14:textId="77777777">
      <w:pPr>
        <w:pStyle w:val="Rubrik2"/>
      </w:pPr>
      <w:r w:rsidRPr="002F0B96">
        <w:t>Anslag 2:2 Allmänna reklamationsnämnden</w:t>
      </w:r>
    </w:p>
    <w:p xmlns:w14="http://schemas.microsoft.com/office/word/2010/wordml" w:rsidRPr="00A57115" w:rsidR="00A37062" w:rsidP="002F0B96" w:rsidRDefault="00A37062" w14:paraId="49092845" w14:textId="77777777">
      <w:pPr>
        <w:pStyle w:val="Normalutanindragellerluft"/>
        <w:rPr>
          <w:lang w:eastAsia="sv-SE"/>
        </w:rPr>
      </w:pPr>
      <w:r w:rsidRPr="00A57115">
        <w:rPr>
          <w:lang w:eastAsia="sv-SE"/>
        </w:rPr>
        <w:t xml:space="preserve">Trycket på Allmänna reklamationsnämnden var stort redan innan coronakrisen, och nu i samband med krisen har det skett en väldigt stor ökning av antalet ärenden, vilket gjort </w:t>
      </w:r>
      <w:r w:rsidRPr="002F0B96">
        <w:rPr>
          <w:spacing w:val="-1"/>
          <w:lang w:eastAsia="sv-SE"/>
        </w:rPr>
        <w:t>att handläggningstiden ökat markant. Vänsterpartiet föreslår därför en ökning av anslaget</w:t>
      </w:r>
      <w:r w:rsidRPr="00A57115">
        <w:rPr>
          <w:lang w:eastAsia="sv-SE"/>
        </w:rPr>
        <w:t xml:space="preserve"> med 5 miljoner kronor mer än regeringen.</w:t>
      </w:r>
    </w:p>
    <w:p xmlns:w14="http://schemas.microsoft.com/office/word/2010/wordml" w:rsidRPr="00A57115" w:rsidR="00A37062" w:rsidP="002F0B96" w:rsidRDefault="00A37062" w14:paraId="7F5ACB7C" w14:textId="77777777">
      <w:pPr>
        <w:pStyle w:val="Rubrik2"/>
      </w:pPr>
      <w:r w:rsidRPr="00A57115">
        <w:t>Anslag 2:4 Åtgärder på konsumentområdet</w:t>
      </w:r>
    </w:p>
    <w:p xmlns:w14="http://schemas.microsoft.com/office/word/2010/wordml" w:rsidRPr="00A57115" w:rsidR="00A37062" w:rsidP="002F0B96" w:rsidRDefault="00A37062" w14:paraId="2786251C" w14:textId="77B660E7">
      <w:pPr>
        <w:pStyle w:val="Normalutanindragellerluft"/>
        <w:rPr>
          <w:lang w:eastAsia="sv-SE"/>
        </w:rPr>
      </w:pPr>
      <w:r w:rsidRPr="00A57115">
        <w:rPr>
          <w:lang w:eastAsia="sv-SE"/>
        </w:rPr>
        <w:t xml:space="preserve">Vänsterpartiet är kritiska till regeringens planer att stegvis avskaffa anslaget. Det är viktigare än någonsin att stödja organisationer som ger stöd och information om konsumtion. Organisationer som arbetar med konsumentfrågor får en stor del av sin </w:t>
      </w:r>
      <w:r w:rsidRPr="00A57115">
        <w:rPr>
          <w:lang w:eastAsia="sv-SE"/>
        </w:rPr>
        <w:lastRenderedPageBreak/>
        <w:t xml:space="preserve">finansiering via det statliga stödet. Vänsterpartiet föreslår därför en ökning av anslaget med 10 miljoner kronor </w:t>
      </w:r>
      <w:r w:rsidRPr="00A57115" w:rsidR="00A94BA1">
        <w:rPr>
          <w:lang w:eastAsia="sv-SE"/>
        </w:rPr>
        <w:t xml:space="preserve">år </w:t>
      </w:r>
      <w:r w:rsidRPr="00A57115">
        <w:rPr>
          <w:lang w:eastAsia="sv-SE"/>
        </w:rPr>
        <w:t>2024.</w:t>
      </w:r>
    </w:p>
    <w:p xmlns:w14="http://schemas.microsoft.com/office/word/2010/wordml" w:rsidRPr="00A57115" w:rsidR="008F75F9" w:rsidP="002F0B96" w:rsidRDefault="008F75F9" w14:paraId="754E3B50" w14:textId="15AC46E1">
      <w:pPr>
        <w:pStyle w:val="Rubrik2"/>
      </w:pPr>
      <w:r w:rsidRPr="00A57115">
        <w:t>Nytt anslag: Investeringsstöd för uppförande av flerbostadshus i trä</w:t>
      </w:r>
    </w:p>
    <w:p xmlns:w14="http://schemas.microsoft.com/office/word/2010/wordml" w:rsidRPr="00A57115" w:rsidR="00CC0E24" w:rsidP="002F0B96" w:rsidRDefault="008F75F9" w14:paraId="6EF882B1" w14:textId="1B0D446C">
      <w:pPr>
        <w:pStyle w:val="Normalutanindragellerluft"/>
      </w:pPr>
      <w:r w:rsidRPr="00A57115">
        <w:rPr>
          <w:lang w:eastAsia="sv-SE"/>
        </w:rPr>
        <w:t>Redan i</w:t>
      </w:r>
      <w:r w:rsidRPr="00A57115" w:rsidR="00A94BA1">
        <w:rPr>
          <w:lang w:eastAsia="sv-SE"/>
        </w:rPr>
        <w:t xml:space="preserve"> </w:t>
      </w:r>
      <w:r w:rsidRPr="00A57115">
        <w:rPr>
          <w:lang w:eastAsia="sv-SE"/>
        </w:rPr>
        <w:t>dag byggs 90 procent av småhusen i trä. Byggandet av flervåningshus i trä är dock fortfarande måttligt</w:t>
      </w:r>
      <w:r w:rsidRPr="00A57115" w:rsidR="002F04B3">
        <w:rPr>
          <w:lang w:eastAsia="sv-SE"/>
        </w:rPr>
        <w:t xml:space="preserve"> trots </w:t>
      </w:r>
      <w:r w:rsidRPr="00A57115" w:rsidR="00A94BA1">
        <w:rPr>
          <w:lang w:eastAsia="sv-SE"/>
        </w:rPr>
        <w:t xml:space="preserve">att </w:t>
      </w:r>
      <w:r w:rsidRPr="00A57115">
        <w:rPr>
          <w:lang w:eastAsia="sv-SE"/>
        </w:rPr>
        <w:t>Sverige är ett av världens mest skogstäta lände</w:t>
      </w:r>
      <w:r w:rsidRPr="00A57115" w:rsidR="002F04B3">
        <w:rPr>
          <w:lang w:eastAsia="sv-SE"/>
        </w:rPr>
        <w:t xml:space="preserve">r. Bara runt </w:t>
      </w:r>
      <w:r w:rsidRPr="00A57115">
        <w:rPr>
          <w:lang w:eastAsia="sv-SE"/>
        </w:rPr>
        <w:t xml:space="preserve">13 procent av flerfamiljshusen </w:t>
      </w:r>
      <w:r w:rsidRPr="00A57115" w:rsidR="002F04B3">
        <w:rPr>
          <w:lang w:eastAsia="sv-SE"/>
        </w:rPr>
        <w:t xml:space="preserve">byggs </w:t>
      </w:r>
      <w:r w:rsidRPr="00A57115">
        <w:rPr>
          <w:lang w:eastAsia="sv-SE"/>
        </w:rPr>
        <w:t xml:space="preserve">i trä. Med ett ökat industriellt </w:t>
      </w:r>
      <w:proofErr w:type="spellStart"/>
      <w:r w:rsidRPr="00A57115">
        <w:rPr>
          <w:lang w:eastAsia="sv-SE"/>
        </w:rPr>
        <w:t>träbyggande</w:t>
      </w:r>
      <w:proofErr w:type="spellEnd"/>
      <w:r w:rsidRPr="00A57115">
        <w:rPr>
          <w:lang w:eastAsia="sv-SE"/>
        </w:rPr>
        <w:t xml:space="preserve"> skapas en bättre balans mellan stad och land, då arbetstillfällen och utveckling skapas även utanför städerna. I syfte att specifikt öka byggandet av flerbostadshus i trä</w:t>
      </w:r>
      <w:r w:rsidRPr="00A57115" w:rsidR="00195DF1">
        <w:rPr>
          <w:lang w:eastAsia="sv-SE"/>
        </w:rPr>
        <w:t xml:space="preserve"> </w:t>
      </w:r>
      <w:r w:rsidRPr="00A57115">
        <w:rPr>
          <w:lang w:eastAsia="sv-SE"/>
        </w:rPr>
        <w:t xml:space="preserve">inrättar vi ett nytt </w:t>
      </w:r>
      <w:r w:rsidRPr="00A57115" w:rsidR="00195DF1">
        <w:rPr>
          <w:lang w:eastAsia="sv-SE"/>
        </w:rPr>
        <w:t>investerings</w:t>
      </w:r>
      <w:r w:rsidRPr="00A57115">
        <w:rPr>
          <w:lang w:eastAsia="sv-SE"/>
        </w:rPr>
        <w:t>stöd som riktar sig specifikt till den som avser att bygga klimat</w:t>
      </w:r>
      <w:r w:rsidR="002F0B96">
        <w:rPr>
          <w:lang w:eastAsia="sv-SE"/>
        </w:rPr>
        <w:softHyphen/>
      </w:r>
      <w:r w:rsidRPr="00A57115">
        <w:rPr>
          <w:lang w:eastAsia="sv-SE"/>
        </w:rPr>
        <w:t>smarta flerbostadshus i trä med rimliga hyror. För detta avsätter vi 1</w:t>
      </w:r>
      <w:r w:rsidRPr="00A57115" w:rsidR="00195DF1">
        <w:rPr>
          <w:lang w:eastAsia="sv-SE"/>
        </w:rPr>
        <w:t xml:space="preserve"> 500 </w:t>
      </w:r>
      <w:r w:rsidRPr="00A57115">
        <w:rPr>
          <w:lang w:eastAsia="sv-SE"/>
        </w:rPr>
        <w:t>milj</w:t>
      </w:r>
      <w:r w:rsidRPr="00A57115" w:rsidR="00195DF1">
        <w:rPr>
          <w:lang w:eastAsia="sv-SE"/>
        </w:rPr>
        <w:t>oner</w:t>
      </w:r>
      <w:r w:rsidRPr="00A57115">
        <w:rPr>
          <w:lang w:eastAsia="sv-SE"/>
        </w:rPr>
        <w:t xml:space="preserve"> år 2024. </w:t>
      </w:r>
    </w:p>
    <w:p xmlns:w14="http://schemas.microsoft.com/office/word/2010/wordml" w:rsidRPr="00A57115" w:rsidR="00CC0E24" w:rsidP="002F0B96" w:rsidRDefault="00CC0E24" w14:paraId="4EBABC75" w14:textId="77777777">
      <w:pPr>
        <w:pStyle w:val="Rubrik2"/>
      </w:pPr>
      <w:r w:rsidRPr="00A57115">
        <w:t>Nytt anslag: Statliga topplån för byggande av hyresrätter</w:t>
      </w:r>
    </w:p>
    <w:p xmlns:w14="http://schemas.microsoft.com/office/word/2010/wordml" w:rsidRPr="00A57115" w:rsidR="00CC0E24" w:rsidP="002F0B96" w:rsidRDefault="00CC0E24" w14:paraId="6CDCAD97" w14:textId="607E7E6D">
      <w:pPr>
        <w:pStyle w:val="Normalutanindragellerluft"/>
        <w:rPr>
          <w:lang w:eastAsia="sv-SE"/>
        </w:rPr>
      </w:pPr>
      <w:r w:rsidRPr="00A57115">
        <w:rPr>
          <w:lang w:eastAsia="sv-SE"/>
        </w:rPr>
        <w:t>För att bygga de bostäder som främst behövs, dvs. hyresrätter med rimliga hyror, måste staten ta ett större ansvar för finansieringen. Enbart investeringsstöd räcker inte. För att ytterligare stimulera byggandet av hyresbostäder, i synnerhet under rådande konjunktur</w:t>
      </w:r>
      <w:r w:rsidR="002F0B96">
        <w:rPr>
          <w:lang w:eastAsia="sv-SE"/>
        </w:rPr>
        <w:softHyphen/>
      </w:r>
      <w:r w:rsidRPr="00A57115">
        <w:rPr>
          <w:lang w:eastAsia="sv-SE"/>
        </w:rPr>
        <w:t>läge, bör staten ta över delar av risken för hyresrättens finansiering genom att erbjuda topplån med låg ränta som ersätter större delen av det egna kapitalet för byggbolagen. Med statligt utfärdat topplån på 25 procent av investeringen återstår 5</w:t>
      </w:r>
      <w:r w:rsidR="00940105">
        <w:rPr>
          <w:lang w:eastAsia="sv-SE"/>
        </w:rPr>
        <w:t> </w:t>
      </w:r>
      <w:r w:rsidRPr="00A57115">
        <w:rPr>
          <w:lang w:eastAsia="sv-SE"/>
        </w:rPr>
        <w:t xml:space="preserve">procent för investeraren att skjuta till. Resterande 70 procent ska som i dag finansieras av </w:t>
      </w:r>
      <w:r w:rsidRPr="002F0B96">
        <w:rPr>
          <w:spacing w:val="-1"/>
          <w:lang w:eastAsia="sv-SE"/>
        </w:rPr>
        <w:t>bank</w:t>
      </w:r>
      <w:r w:rsidRPr="002F0B96" w:rsidR="002F0B96">
        <w:rPr>
          <w:spacing w:val="-1"/>
          <w:lang w:eastAsia="sv-SE"/>
        </w:rPr>
        <w:softHyphen/>
      </w:r>
      <w:r w:rsidRPr="002F0B96">
        <w:rPr>
          <w:spacing w:val="-1"/>
          <w:lang w:eastAsia="sv-SE"/>
        </w:rPr>
        <w:t>sektorn. Därmed ges även fler aktörer möjlighet att ta sig in på marknaden, vilket stärker</w:t>
      </w:r>
      <w:r w:rsidRPr="00A57115">
        <w:rPr>
          <w:lang w:eastAsia="sv-SE"/>
        </w:rPr>
        <w:t xml:space="preserve"> konkurrensen i byggbranschen.</w:t>
      </w:r>
    </w:p>
    <w:p xmlns:w14="http://schemas.microsoft.com/office/word/2010/wordml" w:rsidRPr="00A57115" w:rsidR="00CC0E24" w:rsidP="00F05FA7" w:rsidRDefault="00CC0E24" w14:paraId="38CB6BEF" w14:textId="68E5AFF0">
      <w:pPr>
        <w:rPr>
          <w:lang w:eastAsia="sv-SE"/>
        </w:rPr>
      </w:pPr>
      <w:r w:rsidRPr="00A57115">
        <w:rPr>
          <w:lang w:eastAsia="sv-SE"/>
        </w:rPr>
        <w:t>Vänsterpartiet föreslår därför att ett system med statliga topplån inrättas. Förslaget innebär en ökad upplåning för staten på motsvarande 10 miljarder kronor 2024. Över tid ska systemet skalas upp och statens upplåning utökas. Schablonkostnaden för detta beräknas till 200 miljoner kronor 2024. Kostnaden som avses är räntekostnad och viss täckning av kapitalförluster.</w:t>
      </w:r>
    </w:p>
    <w:p xmlns:w14="http://schemas.microsoft.com/office/word/2010/wordml" w:rsidRPr="00A57115" w:rsidR="00CC0E24" w:rsidP="002F0B96" w:rsidRDefault="00CC0E24" w14:paraId="008C014E" w14:textId="4A489E42">
      <w:pPr>
        <w:pStyle w:val="Rubrik2"/>
      </w:pPr>
      <w:r w:rsidRPr="00A57115">
        <w:t>Nytt anslag: Klimatsmart stadsplanering</w:t>
      </w:r>
    </w:p>
    <w:p xmlns:w14="http://schemas.microsoft.com/office/word/2010/wordml" w:rsidRPr="00A57115" w:rsidR="00CC0E24" w:rsidP="002F0B96" w:rsidRDefault="00CC0E24" w14:paraId="161ACF80" w14:textId="16E0B899">
      <w:pPr>
        <w:pStyle w:val="Normalutanindragellerluft"/>
        <w:rPr>
          <w:lang w:eastAsia="sv-SE"/>
        </w:rPr>
      </w:pPr>
      <w:r w:rsidRPr="00A57115">
        <w:rPr>
          <w:lang w:eastAsia="sv-SE"/>
        </w:rPr>
        <w:t>Vänsterpartiet vill se klimatsmarta stadsdelar där man rustar hus att vara mer klimat</w:t>
      </w:r>
      <w:r w:rsidR="002F0B96">
        <w:rPr>
          <w:lang w:eastAsia="sv-SE"/>
        </w:rPr>
        <w:softHyphen/>
      </w:r>
      <w:r w:rsidRPr="00A57115">
        <w:rPr>
          <w:lang w:eastAsia="sv-SE"/>
        </w:rPr>
        <w:t xml:space="preserve">smarta, väljer grön el, gör gatorna bilfria och startar odlingar i området och liknande. </w:t>
      </w:r>
      <w:r w:rsidRPr="002F0B96">
        <w:rPr>
          <w:spacing w:val="-2"/>
          <w:lang w:eastAsia="sv-SE"/>
        </w:rPr>
        <w:t>Det gör våra städer mer hållbara och skapar förutsättningar för var och en att tillsammans</w:t>
      </w:r>
      <w:r w:rsidRPr="00A57115">
        <w:rPr>
          <w:lang w:eastAsia="sv-SE"/>
        </w:rPr>
        <w:t xml:space="preserve"> kunna bidra till omställningen. Vi vill se en satsning i form av en pott för försöks</w:t>
      </w:r>
      <w:r w:rsidR="002F0B96">
        <w:rPr>
          <w:lang w:eastAsia="sv-SE"/>
        </w:rPr>
        <w:softHyphen/>
      </w:r>
      <w:r w:rsidRPr="00A57115">
        <w:rPr>
          <w:lang w:eastAsia="sv-SE"/>
        </w:rPr>
        <w:t>verk</w:t>
      </w:r>
      <w:r w:rsidR="002F0B96">
        <w:rPr>
          <w:lang w:eastAsia="sv-SE"/>
        </w:rPr>
        <w:softHyphen/>
      </w:r>
      <w:r w:rsidRPr="00A57115">
        <w:rPr>
          <w:lang w:eastAsia="sv-SE"/>
        </w:rPr>
        <w:t>sam</w:t>
      </w:r>
      <w:r w:rsidR="002F0B96">
        <w:rPr>
          <w:lang w:eastAsia="sv-SE"/>
        </w:rPr>
        <w:softHyphen/>
      </w:r>
      <w:r w:rsidRPr="00A57115">
        <w:rPr>
          <w:lang w:eastAsia="sv-SE"/>
        </w:rPr>
        <w:t>het där olika aktörer får söka stöd för sina projekt. Aktörerna kan vara kommuner och kommunala bostadsbolag, intresseföreningar och privata aktörer som är involverade i byggprojekt som syftar till att bygga hela stadsdelar. För ändamålet föreslår vi ett nytt anslag och avsätter 100 miljoner kronor år 2024.</w:t>
      </w:r>
    </w:p>
    <w:p xmlns:w14="http://schemas.microsoft.com/office/word/2010/wordml" w:rsidRPr="00A57115" w:rsidR="008F75F9" w:rsidP="002F0B96" w:rsidRDefault="00CC0E24" w14:paraId="64F1C069" w14:textId="5FE0AC66">
      <w:pPr>
        <w:pStyle w:val="Rubrik2"/>
      </w:pPr>
      <w:r w:rsidRPr="00A57115">
        <w:lastRenderedPageBreak/>
        <w:t>Nytt anslag: K</w:t>
      </w:r>
      <w:r w:rsidRPr="00A57115" w:rsidR="008F75F9">
        <w:t>limatneutrala byggplaner</w:t>
      </w:r>
    </w:p>
    <w:p xmlns:w14="http://schemas.microsoft.com/office/word/2010/wordml" w:rsidRPr="00A57115" w:rsidR="00F64EB2" w:rsidP="002F0B96" w:rsidRDefault="008F75F9" w14:paraId="6037ACA8" w14:textId="5CA52807">
      <w:pPr>
        <w:pStyle w:val="Normalutanindragellerluft"/>
        <w:rPr>
          <w:lang w:eastAsia="sv-SE"/>
        </w:rPr>
      </w:pPr>
      <w:r w:rsidRPr="00A57115">
        <w:rPr>
          <w:lang w:eastAsia="sv-SE"/>
        </w:rPr>
        <w:t>Det offentliga har ett betydande ansvar för den framtida klimatutvecklingen. Kommun</w:t>
      </w:r>
      <w:r w:rsidR="002F0B96">
        <w:rPr>
          <w:lang w:eastAsia="sv-SE"/>
        </w:rPr>
        <w:softHyphen/>
      </w:r>
      <w:r w:rsidRPr="00A57115">
        <w:rPr>
          <w:lang w:eastAsia="sv-SE"/>
        </w:rPr>
        <w:t xml:space="preserve">erna, som ansvarar för planfrågorna, kan välja att styra mot ett klimatneutralt byggande. Många jobbar redan hårt för att minska den klimatpåverkan som byggande ger upphov </w:t>
      </w:r>
      <w:r w:rsidR="00940105">
        <w:rPr>
          <w:lang w:eastAsia="sv-SE"/>
        </w:rPr>
        <w:t xml:space="preserve">till </w:t>
      </w:r>
      <w:r w:rsidRPr="00A57115">
        <w:rPr>
          <w:lang w:eastAsia="sv-SE"/>
        </w:rPr>
        <w:t xml:space="preserve">och i det arbetet är bl.a. ett ökat byggande i trä en viktig del. I syfte att stödja kommunernas arbete med att säkerställa att mark tilldelas byggherrar som erbjuder såväl klimatsmart nyproduktion som boendekostnader anpassade till folkflertalet inrättar Vänsterpartiet ett nytt stöd till kommunerna i deras arbete med att ta fram klimatneutrala byggplaner enligt ovan. För ändamålet avsätter vi 100 miljoner kronor per år. </w:t>
      </w:r>
    </w:p>
    <w:p xmlns:w14="http://schemas.microsoft.com/office/word/2010/wordml" w:rsidRPr="00A57115" w:rsidR="00195DF1" w:rsidP="002F0B96" w:rsidRDefault="00195DF1" w14:paraId="210FD1B7" w14:textId="77777777">
      <w:pPr>
        <w:pStyle w:val="Rubrik2"/>
      </w:pPr>
      <w:r w:rsidRPr="00A57115">
        <w:t>Nytt anslag: Investeringsstöd för att upprusta, utveckla och bygga nya lekparker, bemannade parklekar och områden för spontanidrott</w:t>
      </w:r>
    </w:p>
    <w:p xmlns:w14="http://schemas.microsoft.com/office/word/2010/wordml" w:rsidRPr="00A57115" w:rsidR="00CC0E24" w:rsidP="002F0B96" w:rsidRDefault="00195DF1" w14:paraId="76ED2BF9" w14:textId="200157C6">
      <w:pPr>
        <w:pStyle w:val="Normalutanindragellerluft"/>
      </w:pPr>
      <w:r w:rsidRPr="00A57115">
        <w:t xml:space="preserve">Det offentliga rummet ska inkludera barn och unga. Det innebär bl.a. att det måste finnas tillgång till icke-kommersiella mötesplatser i närmiljön oavsett var man bor. Det kan handla om attraktiva lekplatser, bemannade parklekar med pedagogisk verksamhet eller om ytor för olika typer av spontanidrott. Det är viktigt att planeringen utgår </w:t>
      </w:r>
      <w:r w:rsidR="004E382F">
        <w:t xml:space="preserve">från </w:t>
      </w:r>
      <w:r w:rsidRPr="00A57115">
        <w:t xml:space="preserve">både flickor och pojkars intressen. Vänsterpartiet föreslår ett stöd i form av en pott som kommunerna kan söka pengar från för investeringar i lekparker, parklekar och ytor för spontanidrott. För att få ta del av stödet måste man uppnå krav på tillgänglighet. Det ska också göras en konsekvensanalys utifrån tydliga jämställdhetsmål. Vi avsätter </w:t>
      </w:r>
      <w:r w:rsidRPr="00A57115" w:rsidR="005C670B">
        <w:t xml:space="preserve">250 </w:t>
      </w:r>
      <w:r w:rsidRPr="00A57115">
        <w:t>miljoner kronor för detta ändamål</w:t>
      </w:r>
      <w:r w:rsidRPr="00A57115" w:rsidR="00A94BA1">
        <w:t xml:space="preserve"> år</w:t>
      </w:r>
      <w:r w:rsidRPr="00A57115">
        <w:t xml:space="preserve"> 2024.</w:t>
      </w:r>
    </w:p>
    <w:p xmlns:w14="http://schemas.microsoft.com/office/word/2010/wordml" w:rsidRPr="00A57115" w:rsidR="00F64EB2" w:rsidP="002F0B96" w:rsidRDefault="00F64EB2" w14:paraId="09794547" w14:textId="6240E239">
      <w:pPr>
        <w:pStyle w:val="Rubrik2"/>
      </w:pPr>
      <w:r w:rsidRPr="00A57115">
        <w:t>Nytt anslag: Radonstöd</w:t>
      </w:r>
    </w:p>
    <w:p xmlns:w14="http://schemas.microsoft.com/office/word/2010/wordml" w:rsidRPr="00A57115" w:rsidR="00F64EB2" w:rsidP="002F0B96" w:rsidRDefault="00F64EB2" w14:paraId="0C6363C7" w14:textId="46FD69D0">
      <w:pPr>
        <w:pStyle w:val="Normalutanindragellerluft"/>
        <w:rPr>
          <w:lang w:eastAsia="sv-SE"/>
        </w:rPr>
      </w:pPr>
      <w:r w:rsidRPr="00A57115">
        <w:rPr>
          <w:lang w:eastAsia="sv-SE"/>
        </w:rPr>
        <w:t>Det är väl känt att inandning av radon utgör en stor hälsorisk. Enligt Strålsäkerhets</w:t>
      </w:r>
      <w:r w:rsidR="002F0B96">
        <w:rPr>
          <w:lang w:eastAsia="sv-SE"/>
        </w:rPr>
        <w:softHyphen/>
      </w:r>
      <w:r w:rsidRPr="00A57115">
        <w:rPr>
          <w:lang w:eastAsia="sv-SE"/>
        </w:rPr>
        <w:t>myndigheten är det den näst vanligaste orsaken till lungcancer. Radonstöd har funnits i flera omgångar och har resulterat i att tiotusentals egnahem har blivit radonsanerade. Stödet kom senast tillbaka år 2018 och innebar då att sökande fick 50 procent av saneringskostnaden upp till 25</w:t>
      </w:r>
      <w:r w:rsidR="004E382F">
        <w:rPr>
          <w:lang w:eastAsia="sv-SE"/>
        </w:rPr>
        <w:t> </w:t>
      </w:r>
      <w:r w:rsidRPr="00A57115">
        <w:rPr>
          <w:lang w:eastAsia="sv-SE"/>
        </w:rPr>
        <w:t>000 kr i stöd. I maj 2021 tog pengarna slut varför stödet alltså ej går att söka hos Boverket längre. Enligt svensk radonförening hann dock runt 4</w:t>
      </w:r>
      <w:r w:rsidR="004E382F">
        <w:rPr>
          <w:lang w:eastAsia="sv-SE"/>
        </w:rPr>
        <w:t> </w:t>
      </w:r>
      <w:r w:rsidRPr="00A57115">
        <w:rPr>
          <w:lang w:eastAsia="sv-SE"/>
        </w:rPr>
        <w:t xml:space="preserve">500 egnahem saneras under dessa tre år.  </w:t>
      </w:r>
    </w:p>
    <w:p xmlns:w14="http://schemas.microsoft.com/office/word/2010/wordml" w:rsidRPr="00A57115" w:rsidR="008815BB" w:rsidP="008F75F9" w:rsidRDefault="00F64EB2" w14:paraId="58D1AED6" w14:textId="43AFA3B3">
      <w:pPr>
        <w:rPr>
          <w:lang w:eastAsia="sv-SE"/>
        </w:rPr>
      </w:pPr>
      <w:r w:rsidRPr="00A57115">
        <w:rPr>
          <w:lang w:eastAsia="sv-SE"/>
        </w:rPr>
        <w:t>Vi föreslår att nya pengar avsätts för ett radonstöd, med en liknande utformning som tidigare. Stödet bör dock utvidgas till att omfatta även flerbostadshus, med i övrigt samma premisser som för småhus. Vänsterpartiet avsätter 40 miljoner kronor för ändamålet år 2024.</w:t>
      </w:r>
      <w:r w:rsidRPr="00A57115" w:rsidR="00BD737F">
        <w:rPr>
          <w:lang w:eastAsia="sv-SE"/>
        </w:rPr>
        <w:t xml:space="preserve"> </w:t>
      </w:r>
    </w:p>
    <w:sdt>
      <w:sdtPr>
        <w:alias w:val="CC_Underskrifter"/>
        <w:tag w:val="CC_Underskrifter"/>
        <w:id w:val="583496634"/>
        <w:lock w:val="sdtContentLocked"/>
        <w:placeholder>
          <w:docPart w:val="C2CA9F71C46D4F35A38FE82D51A2B950"/>
        </w:placeholder>
      </w:sdtPr>
      <w:sdtEndPr/>
      <w:sdtContent>
        <w:p xmlns:w14="http://schemas.microsoft.com/office/word/2010/wordml" w:rsidR="008142A9" w:rsidP="00A57115" w:rsidRDefault="008142A9" w14:paraId="4F215A93" w14:textId="77777777"/>
        <w:p xmlns:w14="http://schemas.microsoft.com/office/word/2010/wordml" w:rsidRPr="008E0FE2" w:rsidR="004801AC" w:rsidP="00A57115" w:rsidRDefault="002F0B96" w14:paraId="1AAC838E" w14:textId="4C7A48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bl>
    <w:p xmlns:w14="http://schemas.microsoft.com/office/word/2010/wordml" w:rsidR="00FB50BE" w:rsidRDefault="00FB50BE" w14:paraId="59C15487" w14:textId="77777777"/>
    <w:sectPr w:rsidR="00FB50B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09F5" w14:textId="77777777" w:rsidR="00E0319D" w:rsidRDefault="00E0319D" w:rsidP="000C1CAD">
      <w:pPr>
        <w:spacing w:line="240" w:lineRule="auto"/>
      </w:pPr>
      <w:r>
        <w:separator/>
      </w:r>
    </w:p>
  </w:endnote>
  <w:endnote w:type="continuationSeparator" w:id="0">
    <w:p w14:paraId="599DF4E5" w14:textId="77777777" w:rsidR="00E0319D" w:rsidRDefault="00E031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2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28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AE6A" w14:textId="5152B2AD" w:rsidR="00262EA3" w:rsidRPr="00A57115" w:rsidRDefault="00262EA3" w:rsidP="00A57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2AD5" w14:textId="77777777" w:rsidR="00E0319D" w:rsidRDefault="00E0319D" w:rsidP="000C1CAD">
      <w:pPr>
        <w:spacing w:line="240" w:lineRule="auto"/>
      </w:pPr>
      <w:r>
        <w:separator/>
      </w:r>
    </w:p>
  </w:footnote>
  <w:footnote w:type="continuationSeparator" w:id="0">
    <w:p w14:paraId="72BB4070" w14:textId="77777777" w:rsidR="00E0319D" w:rsidRDefault="00E031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51F0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5AFC6" wp14:anchorId="72E34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B96" w14:paraId="10FD5E09" w14:textId="7BE6942B">
                          <w:pPr>
                            <w:jc w:val="right"/>
                          </w:pPr>
                          <w:sdt>
                            <w:sdtPr>
                              <w:alias w:val="CC_Noformat_Partikod"/>
                              <w:tag w:val="CC_Noformat_Partikod"/>
                              <w:id w:val="-53464382"/>
                              <w:text/>
                            </w:sdtPr>
                            <w:sdtEndPr/>
                            <w:sdtContent>
                              <w:r w:rsidR="00CE2A4E">
                                <w:t>V</w:t>
                              </w:r>
                            </w:sdtContent>
                          </w:sdt>
                          <w:sdt>
                            <w:sdtPr>
                              <w:alias w:val="CC_Noformat_Partinummer"/>
                              <w:tag w:val="CC_Noformat_Partinummer"/>
                              <w:id w:val="-1709555926"/>
                              <w:text/>
                            </w:sdtPr>
                            <w:sdtEndPr/>
                            <w:sdtContent>
                              <w:r w:rsidR="00CE2A4E">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340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0B96" w14:paraId="10FD5E09" w14:textId="7BE6942B">
                    <w:pPr>
                      <w:jc w:val="right"/>
                    </w:pPr>
                    <w:sdt>
                      <w:sdtPr>
                        <w:alias w:val="CC_Noformat_Partikod"/>
                        <w:tag w:val="CC_Noformat_Partikod"/>
                        <w:id w:val="-53464382"/>
                        <w:text/>
                      </w:sdtPr>
                      <w:sdtEndPr/>
                      <w:sdtContent>
                        <w:r w:rsidR="00CE2A4E">
                          <w:t>V</w:t>
                        </w:r>
                      </w:sdtContent>
                    </w:sdt>
                    <w:sdt>
                      <w:sdtPr>
                        <w:alias w:val="CC_Noformat_Partinummer"/>
                        <w:tag w:val="CC_Noformat_Partinummer"/>
                        <w:id w:val="-1709555926"/>
                        <w:text/>
                      </w:sdtPr>
                      <w:sdtEndPr/>
                      <w:sdtContent>
                        <w:r w:rsidR="00CE2A4E">
                          <w:t>543</w:t>
                        </w:r>
                      </w:sdtContent>
                    </w:sdt>
                  </w:p>
                </w:txbxContent>
              </v:textbox>
              <w10:wrap anchorx="page"/>
            </v:shape>
          </w:pict>
        </mc:Fallback>
      </mc:AlternateContent>
    </w:r>
  </w:p>
  <w:p w:rsidRPr="00293C4F" w:rsidR="00262EA3" w:rsidP="00776B74" w:rsidRDefault="00262EA3" w14:paraId="4B91FB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9D3342" w14:textId="77777777">
    <w:pPr>
      <w:jc w:val="right"/>
    </w:pPr>
  </w:p>
  <w:p w:rsidR="00262EA3" w:rsidP="00776B74" w:rsidRDefault="00262EA3" w14:paraId="4BC414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0B96" w14:paraId="229F0D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78450A" wp14:anchorId="27D4F9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B96" w14:paraId="4ADF4C9A" w14:textId="018DBEA4">
    <w:pPr>
      <w:pStyle w:val="FSHNormal"/>
      <w:spacing w:before="40"/>
    </w:pPr>
    <w:sdt>
      <w:sdtPr>
        <w:alias w:val="CC_Noformat_Motionstyp"/>
        <w:tag w:val="CC_Noformat_Motionstyp"/>
        <w:id w:val="1162973129"/>
        <w:lock w:val="sdtContentLocked"/>
        <w15:appearance w15:val="hidden"/>
        <w:text/>
      </w:sdtPr>
      <w:sdtEndPr/>
      <w:sdtContent>
        <w:r w:rsidR="00A57115">
          <w:t>Partimotion</w:t>
        </w:r>
      </w:sdtContent>
    </w:sdt>
    <w:r w:rsidR="00821B36">
      <w:t xml:space="preserve"> </w:t>
    </w:r>
    <w:sdt>
      <w:sdtPr>
        <w:alias w:val="CC_Noformat_Partikod"/>
        <w:tag w:val="CC_Noformat_Partikod"/>
        <w:id w:val="1471015553"/>
        <w:text/>
      </w:sdtPr>
      <w:sdtEndPr/>
      <w:sdtContent>
        <w:r w:rsidR="00CE2A4E">
          <w:t>V</w:t>
        </w:r>
      </w:sdtContent>
    </w:sdt>
    <w:sdt>
      <w:sdtPr>
        <w:alias w:val="CC_Noformat_Partinummer"/>
        <w:tag w:val="CC_Noformat_Partinummer"/>
        <w:id w:val="-2014525982"/>
        <w:text/>
      </w:sdtPr>
      <w:sdtEndPr/>
      <w:sdtContent>
        <w:r w:rsidR="00CE2A4E">
          <w:t>543</w:t>
        </w:r>
      </w:sdtContent>
    </w:sdt>
  </w:p>
  <w:p w:rsidRPr="008227B3" w:rsidR="00262EA3" w:rsidP="008227B3" w:rsidRDefault="002F0B96" w14:paraId="738A7F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B96" w14:paraId="233F67EE" w14:textId="61D255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11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7115">
          <w:t>:2333</w:t>
        </w:r>
      </w:sdtContent>
    </w:sdt>
  </w:p>
  <w:p w:rsidR="00262EA3" w:rsidP="00E03A3D" w:rsidRDefault="002F0B96" w14:paraId="5282CE2E" w14:textId="2B29ED43">
    <w:pPr>
      <w:pStyle w:val="Motionr"/>
    </w:pPr>
    <w:sdt>
      <w:sdtPr>
        <w:alias w:val="CC_Noformat_Avtext"/>
        <w:tag w:val="CC_Noformat_Avtext"/>
        <w:id w:val="-2020768203"/>
        <w:lock w:val="sdtContentLocked"/>
        <w15:appearance w15:val="hidden"/>
        <w:text/>
      </w:sdtPr>
      <w:sdtEndPr/>
      <w:sdtContent>
        <w:r w:rsidR="00A57115">
          <w:t>av Nooshi Dadgostar m.fl. (V)</w:t>
        </w:r>
      </w:sdtContent>
    </w:sdt>
  </w:p>
  <w:sdt>
    <w:sdtPr>
      <w:alias w:val="CC_Noformat_Rubtext"/>
      <w:tag w:val="CC_Noformat_Rubtext"/>
      <w:id w:val="-218060500"/>
      <w:lock w:val="sdtLocked"/>
      <w:text/>
    </w:sdtPr>
    <w:sdtEndPr/>
    <w:sdtContent>
      <w:p w:rsidR="00262EA3" w:rsidP="00283E0F" w:rsidRDefault="00CE2A4E" w14:paraId="7F2CA7CE" w14:textId="6340F161">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F2E75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A4E"/>
    <w:rsid w:val="000000E0"/>
    <w:rsid w:val="00000761"/>
    <w:rsid w:val="000014AF"/>
    <w:rsid w:val="00001FE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7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87"/>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3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E7"/>
    <w:rsid w:val="000B22C0"/>
    <w:rsid w:val="000B2DAD"/>
    <w:rsid w:val="000B2E6B"/>
    <w:rsid w:val="000B3031"/>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95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8C"/>
    <w:rsid w:val="000D1089"/>
    <w:rsid w:val="000D10B4"/>
    <w:rsid w:val="000D121B"/>
    <w:rsid w:val="000D147F"/>
    <w:rsid w:val="000D2039"/>
    <w:rsid w:val="000D2097"/>
    <w:rsid w:val="000D23A4"/>
    <w:rsid w:val="000D298A"/>
    <w:rsid w:val="000D30D6"/>
    <w:rsid w:val="000D30F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53"/>
    <w:rsid w:val="00116A01"/>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E9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54C"/>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DF1"/>
    <w:rsid w:val="00195E9F"/>
    <w:rsid w:val="00196358"/>
    <w:rsid w:val="00196657"/>
    <w:rsid w:val="00197339"/>
    <w:rsid w:val="00197737"/>
    <w:rsid w:val="00197D0A"/>
    <w:rsid w:val="001A0693"/>
    <w:rsid w:val="001A0B9C"/>
    <w:rsid w:val="001A190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F1"/>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4B3"/>
    <w:rsid w:val="002F07FD"/>
    <w:rsid w:val="002F0B9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8BC"/>
    <w:rsid w:val="00334938"/>
    <w:rsid w:val="00335FFF"/>
    <w:rsid w:val="003360B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2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2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1D"/>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B48"/>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F6"/>
    <w:rsid w:val="00430342"/>
    <w:rsid w:val="00430F36"/>
    <w:rsid w:val="004311F9"/>
    <w:rsid w:val="00431DDA"/>
    <w:rsid w:val="0043226D"/>
    <w:rsid w:val="004326B7"/>
    <w:rsid w:val="00432794"/>
    <w:rsid w:val="00432B63"/>
    <w:rsid w:val="00432D22"/>
    <w:rsid w:val="00433C13"/>
    <w:rsid w:val="00433F7A"/>
    <w:rsid w:val="00433FB5"/>
    <w:rsid w:val="00434324"/>
    <w:rsid w:val="004345A9"/>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DC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E17"/>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2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742"/>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20F"/>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F7"/>
    <w:rsid w:val="00564108"/>
    <w:rsid w:val="0056510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60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0B"/>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F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B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6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0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8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946"/>
    <w:rsid w:val="007C1967"/>
    <w:rsid w:val="007C1B4A"/>
    <w:rsid w:val="007C2C9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7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E42"/>
    <w:rsid w:val="008103B5"/>
    <w:rsid w:val="00810830"/>
    <w:rsid w:val="008113C5"/>
    <w:rsid w:val="00811D86"/>
    <w:rsid w:val="00811E4D"/>
    <w:rsid w:val="00812147"/>
    <w:rsid w:val="008128E9"/>
    <w:rsid w:val="00812958"/>
    <w:rsid w:val="00812E41"/>
    <w:rsid w:val="00812EF3"/>
    <w:rsid w:val="0081418C"/>
    <w:rsid w:val="008142A9"/>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D"/>
    <w:rsid w:val="00830945"/>
    <w:rsid w:val="00830E4F"/>
    <w:rsid w:val="008310DE"/>
    <w:rsid w:val="008315C0"/>
    <w:rsid w:val="008315C2"/>
    <w:rsid w:val="00831806"/>
    <w:rsid w:val="00832081"/>
    <w:rsid w:val="008320FC"/>
    <w:rsid w:val="00832322"/>
    <w:rsid w:val="008324F5"/>
    <w:rsid w:val="008327A8"/>
    <w:rsid w:val="00832B5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BB"/>
    <w:rsid w:val="008816CF"/>
    <w:rsid w:val="00881E9F"/>
    <w:rsid w:val="008827A9"/>
    <w:rsid w:val="0088342E"/>
    <w:rsid w:val="00883544"/>
    <w:rsid w:val="00883DE1"/>
    <w:rsid w:val="0088439D"/>
    <w:rsid w:val="00884F50"/>
    <w:rsid w:val="00884F52"/>
    <w:rsid w:val="008851F6"/>
    <w:rsid w:val="00885539"/>
    <w:rsid w:val="0088630D"/>
    <w:rsid w:val="008874DD"/>
    <w:rsid w:val="008876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DCB"/>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52F"/>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F9"/>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05"/>
    <w:rsid w:val="00940314"/>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ED"/>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2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62"/>
    <w:rsid w:val="00A375BD"/>
    <w:rsid w:val="00A3763D"/>
    <w:rsid w:val="00A406F5"/>
    <w:rsid w:val="00A40791"/>
    <w:rsid w:val="00A40E1B"/>
    <w:rsid w:val="00A41292"/>
    <w:rsid w:val="00A41714"/>
    <w:rsid w:val="00A41800"/>
    <w:rsid w:val="00A42228"/>
    <w:rsid w:val="00A438A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11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A1"/>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4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250"/>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37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58"/>
    <w:rsid w:val="00BF6F06"/>
    <w:rsid w:val="00BF7149"/>
    <w:rsid w:val="00BF7B4D"/>
    <w:rsid w:val="00BF7CB7"/>
    <w:rsid w:val="00C00215"/>
    <w:rsid w:val="00C0091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17"/>
    <w:rsid w:val="00C82BA9"/>
    <w:rsid w:val="00C838EE"/>
    <w:rsid w:val="00C83961"/>
    <w:rsid w:val="00C844D0"/>
    <w:rsid w:val="00C850B3"/>
    <w:rsid w:val="00C85801"/>
    <w:rsid w:val="00C85F0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E2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4E"/>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5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5E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E29"/>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9D"/>
    <w:rsid w:val="00E03A3D"/>
    <w:rsid w:val="00E03E0C"/>
    <w:rsid w:val="00E03FFA"/>
    <w:rsid w:val="00E0461C"/>
    <w:rsid w:val="00E0492C"/>
    <w:rsid w:val="00E04CC8"/>
    <w:rsid w:val="00E04D77"/>
    <w:rsid w:val="00E0611B"/>
    <w:rsid w:val="00E061D2"/>
    <w:rsid w:val="00E0655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C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A7"/>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A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DD"/>
    <w:rsid w:val="00F6188A"/>
    <w:rsid w:val="00F61F60"/>
    <w:rsid w:val="00F621CE"/>
    <w:rsid w:val="00F62F9B"/>
    <w:rsid w:val="00F6367D"/>
    <w:rsid w:val="00F63804"/>
    <w:rsid w:val="00F63F4F"/>
    <w:rsid w:val="00F6426C"/>
    <w:rsid w:val="00F6470F"/>
    <w:rsid w:val="00F649A5"/>
    <w:rsid w:val="00F64EB2"/>
    <w:rsid w:val="00F65098"/>
    <w:rsid w:val="00F6570C"/>
    <w:rsid w:val="00F657A3"/>
    <w:rsid w:val="00F65A48"/>
    <w:rsid w:val="00F663AA"/>
    <w:rsid w:val="00F66952"/>
    <w:rsid w:val="00F66E5F"/>
    <w:rsid w:val="00F67FA3"/>
    <w:rsid w:val="00F701AC"/>
    <w:rsid w:val="00F70D9F"/>
    <w:rsid w:val="00F70E2B"/>
    <w:rsid w:val="00F711F8"/>
    <w:rsid w:val="00F71B58"/>
    <w:rsid w:val="00F722EE"/>
    <w:rsid w:val="00F7427F"/>
    <w:rsid w:val="00F7575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D42"/>
    <w:rsid w:val="00F9051D"/>
    <w:rsid w:val="00F90884"/>
    <w:rsid w:val="00F908E1"/>
    <w:rsid w:val="00F9094B"/>
    <w:rsid w:val="00F90E4F"/>
    <w:rsid w:val="00F90FF4"/>
    <w:rsid w:val="00F91C1C"/>
    <w:rsid w:val="00F91DAE"/>
    <w:rsid w:val="00F92BB5"/>
    <w:rsid w:val="00F92C0D"/>
    <w:rsid w:val="00F92FDA"/>
    <w:rsid w:val="00F93187"/>
    <w:rsid w:val="00F93215"/>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0BE"/>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63433C"/>
  <w15:chartTrackingRefBased/>
  <w15:docId w15:val="{75259224-0BC2-4F5C-9334-A1AD9772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8387150">
      <w:bodyDiv w:val="1"/>
      <w:marLeft w:val="0"/>
      <w:marRight w:val="0"/>
      <w:marTop w:val="0"/>
      <w:marBottom w:val="0"/>
      <w:divBdr>
        <w:top w:val="none" w:sz="0" w:space="0" w:color="auto"/>
        <w:left w:val="none" w:sz="0" w:space="0" w:color="auto"/>
        <w:bottom w:val="none" w:sz="0" w:space="0" w:color="auto"/>
        <w:right w:val="none" w:sz="0" w:space="0" w:color="auto"/>
      </w:divBdr>
    </w:div>
    <w:div w:id="512064956">
      <w:bodyDiv w:val="1"/>
      <w:marLeft w:val="0"/>
      <w:marRight w:val="0"/>
      <w:marTop w:val="0"/>
      <w:marBottom w:val="0"/>
      <w:divBdr>
        <w:top w:val="none" w:sz="0" w:space="0" w:color="auto"/>
        <w:left w:val="none" w:sz="0" w:space="0" w:color="auto"/>
        <w:bottom w:val="none" w:sz="0" w:space="0" w:color="auto"/>
        <w:right w:val="none" w:sz="0" w:space="0" w:color="auto"/>
      </w:divBdr>
      <w:divsChild>
        <w:div w:id="279916549">
          <w:marLeft w:val="0"/>
          <w:marRight w:val="0"/>
          <w:marTop w:val="0"/>
          <w:marBottom w:val="0"/>
          <w:divBdr>
            <w:top w:val="none" w:sz="0" w:space="0" w:color="auto"/>
            <w:left w:val="none" w:sz="0" w:space="0" w:color="auto"/>
            <w:bottom w:val="none" w:sz="0" w:space="0" w:color="auto"/>
            <w:right w:val="none" w:sz="0" w:space="0" w:color="auto"/>
          </w:divBdr>
        </w:div>
      </w:divsChild>
    </w:div>
    <w:div w:id="829908651">
      <w:bodyDiv w:val="1"/>
      <w:marLeft w:val="0"/>
      <w:marRight w:val="0"/>
      <w:marTop w:val="0"/>
      <w:marBottom w:val="0"/>
      <w:divBdr>
        <w:top w:val="none" w:sz="0" w:space="0" w:color="auto"/>
        <w:left w:val="none" w:sz="0" w:space="0" w:color="auto"/>
        <w:bottom w:val="none" w:sz="0" w:space="0" w:color="auto"/>
        <w:right w:val="none" w:sz="0" w:space="0" w:color="auto"/>
      </w:divBdr>
      <w:divsChild>
        <w:div w:id="319193033">
          <w:marLeft w:val="0"/>
          <w:marRight w:val="0"/>
          <w:marTop w:val="0"/>
          <w:marBottom w:val="0"/>
          <w:divBdr>
            <w:top w:val="none" w:sz="0" w:space="0" w:color="auto"/>
            <w:left w:val="none" w:sz="0" w:space="0" w:color="auto"/>
            <w:bottom w:val="none" w:sz="0" w:space="0" w:color="auto"/>
            <w:right w:val="none" w:sz="0" w:space="0" w:color="auto"/>
          </w:divBdr>
        </w:div>
        <w:div w:id="1880623700">
          <w:marLeft w:val="0"/>
          <w:marRight w:val="0"/>
          <w:marTop w:val="0"/>
          <w:marBottom w:val="0"/>
          <w:divBdr>
            <w:top w:val="none" w:sz="0" w:space="0" w:color="auto"/>
            <w:left w:val="none" w:sz="0" w:space="0" w:color="auto"/>
            <w:bottom w:val="none" w:sz="0" w:space="0" w:color="auto"/>
            <w:right w:val="none" w:sz="0" w:space="0" w:color="auto"/>
          </w:divBdr>
        </w:div>
        <w:div w:id="206598422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2446409">
      <w:bodyDiv w:val="1"/>
      <w:marLeft w:val="0"/>
      <w:marRight w:val="0"/>
      <w:marTop w:val="0"/>
      <w:marBottom w:val="0"/>
      <w:divBdr>
        <w:top w:val="none" w:sz="0" w:space="0" w:color="auto"/>
        <w:left w:val="none" w:sz="0" w:space="0" w:color="auto"/>
        <w:bottom w:val="none" w:sz="0" w:space="0" w:color="auto"/>
        <w:right w:val="none" w:sz="0" w:space="0" w:color="auto"/>
      </w:divBdr>
      <w:divsChild>
        <w:div w:id="217596161">
          <w:marLeft w:val="0"/>
          <w:marRight w:val="0"/>
          <w:marTop w:val="0"/>
          <w:marBottom w:val="0"/>
          <w:divBdr>
            <w:top w:val="none" w:sz="0" w:space="0" w:color="auto"/>
            <w:left w:val="none" w:sz="0" w:space="0" w:color="auto"/>
            <w:bottom w:val="none" w:sz="0" w:space="0" w:color="auto"/>
            <w:right w:val="none" w:sz="0" w:space="0" w:color="auto"/>
          </w:divBdr>
        </w:div>
        <w:div w:id="1181315819">
          <w:marLeft w:val="0"/>
          <w:marRight w:val="0"/>
          <w:marTop w:val="0"/>
          <w:marBottom w:val="0"/>
          <w:divBdr>
            <w:top w:val="none" w:sz="0" w:space="0" w:color="auto"/>
            <w:left w:val="none" w:sz="0" w:space="0" w:color="auto"/>
            <w:bottom w:val="none" w:sz="0" w:space="0" w:color="auto"/>
            <w:right w:val="none" w:sz="0" w:space="0" w:color="auto"/>
          </w:divBdr>
        </w:div>
        <w:div w:id="1492987252">
          <w:marLeft w:val="0"/>
          <w:marRight w:val="0"/>
          <w:marTop w:val="0"/>
          <w:marBottom w:val="0"/>
          <w:divBdr>
            <w:top w:val="none" w:sz="0" w:space="0" w:color="auto"/>
            <w:left w:val="none" w:sz="0" w:space="0" w:color="auto"/>
            <w:bottom w:val="none" w:sz="0" w:space="0" w:color="auto"/>
            <w:right w:val="none" w:sz="0" w:space="0" w:color="auto"/>
          </w:divBdr>
        </w:div>
      </w:divsChild>
    </w:div>
    <w:div w:id="924411897">
      <w:bodyDiv w:val="1"/>
      <w:marLeft w:val="0"/>
      <w:marRight w:val="0"/>
      <w:marTop w:val="0"/>
      <w:marBottom w:val="0"/>
      <w:divBdr>
        <w:top w:val="none" w:sz="0" w:space="0" w:color="auto"/>
        <w:left w:val="none" w:sz="0" w:space="0" w:color="auto"/>
        <w:bottom w:val="none" w:sz="0" w:space="0" w:color="auto"/>
        <w:right w:val="none" w:sz="0" w:space="0" w:color="auto"/>
      </w:divBdr>
      <w:divsChild>
        <w:div w:id="145822702">
          <w:marLeft w:val="0"/>
          <w:marRight w:val="0"/>
          <w:marTop w:val="0"/>
          <w:marBottom w:val="0"/>
          <w:divBdr>
            <w:top w:val="none" w:sz="0" w:space="0" w:color="auto"/>
            <w:left w:val="none" w:sz="0" w:space="0" w:color="auto"/>
            <w:bottom w:val="none" w:sz="0" w:space="0" w:color="auto"/>
            <w:right w:val="none" w:sz="0" w:space="0" w:color="auto"/>
          </w:divBdr>
        </w:div>
        <w:div w:id="535387688">
          <w:marLeft w:val="0"/>
          <w:marRight w:val="0"/>
          <w:marTop w:val="0"/>
          <w:marBottom w:val="0"/>
          <w:divBdr>
            <w:top w:val="none" w:sz="0" w:space="0" w:color="auto"/>
            <w:left w:val="none" w:sz="0" w:space="0" w:color="auto"/>
            <w:bottom w:val="none" w:sz="0" w:space="0" w:color="auto"/>
            <w:right w:val="none" w:sz="0" w:space="0" w:color="auto"/>
          </w:divBdr>
        </w:div>
        <w:div w:id="1200700901">
          <w:marLeft w:val="0"/>
          <w:marRight w:val="0"/>
          <w:marTop w:val="0"/>
          <w:marBottom w:val="0"/>
          <w:divBdr>
            <w:top w:val="none" w:sz="0" w:space="0" w:color="auto"/>
            <w:left w:val="none" w:sz="0" w:space="0" w:color="auto"/>
            <w:bottom w:val="none" w:sz="0" w:space="0" w:color="auto"/>
            <w:right w:val="none" w:sz="0" w:space="0" w:color="auto"/>
          </w:divBdr>
        </w:div>
      </w:divsChild>
    </w:div>
    <w:div w:id="949511793">
      <w:bodyDiv w:val="1"/>
      <w:marLeft w:val="0"/>
      <w:marRight w:val="0"/>
      <w:marTop w:val="0"/>
      <w:marBottom w:val="0"/>
      <w:divBdr>
        <w:top w:val="none" w:sz="0" w:space="0" w:color="auto"/>
        <w:left w:val="none" w:sz="0" w:space="0" w:color="auto"/>
        <w:bottom w:val="none" w:sz="0" w:space="0" w:color="auto"/>
        <w:right w:val="none" w:sz="0" w:space="0" w:color="auto"/>
      </w:divBdr>
      <w:divsChild>
        <w:div w:id="1863937264">
          <w:marLeft w:val="0"/>
          <w:marRight w:val="0"/>
          <w:marTop w:val="0"/>
          <w:marBottom w:val="0"/>
          <w:divBdr>
            <w:top w:val="none" w:sz="0" w:space="0" w:color="auto"/>
            <w:left w:val="none" w:sz="0" w:space="0" w:color="auto"/>
            <w:bottom w:val="none" w:sz="0" w:space="0" w:color="auto"/>
            <w:right w:val="none" w:sz="0" w:space="0" w:color="auto"/>
          </w:divBdr>
        </w:div>
        <w:div w:id="1475413065">
          <w:marLeft w:val="0"/>
          <w:marRight w:val="0"/>
          <w:marTop w:val="0"/>
          <w:marBottom w:val="0"/>
          <w:divBdr>
            <w:top w:val="none" w:sz="0" w:space="0" w:color="auto"/>
            <w:left w:val="none" w:sz="0" w:space="0" w:color="auto"/>
            <w:bottom w:val="none" w:sz="0" w:space="0" w:color="auto"/>
            <w:right w:val="none" w:sz="0" w:space="0" w:color="auto"/>
          </w:divBdr>
        </w:div>
        <w:div w:id="1529181600">
          <w:marLeft w:val="0"/>
          <w:marRight w:val="0"/>
          <w:marTop w:val="0"/>
          <w:marBottom w:val="0"/>
          <w:divBdr>
            <w:top w:val="none" w:sz="0" w:space="0" w:color="auto"/>
            <w:left w:val="none" w:sz="0" w:space="0" w:color="auto"/>
            <w:bottom w:val="none" w:sz="0" w:space="0" w:color="auto"/>
            <w:right w:val="none" w:sz="0" w:space="0" w:color="auto"/>
          </w:divBdr>
        </w:div>
      </w:divsChild>
    </w:div>
    <w:div w:id="995256804">
      <w:bodyDiv w:val="1"/>
      <w:marLeft w:val="0"/>
      <w:marRight w:val="0"/>
      <w:marTop w:val="0"/>
      <w:marBottom w:val="0"/>
      <w:divBdr>
        <w:top w:val="none" w:sz="0" w:space="0" w:color="auto"/>
        <w:left w:val="none" w:sz="0" w:space="0" w:color="auto"/>
        <w:bottom w:val="none" w:sz="0" w:space="0" w:color="auto"/>
        <w:right w:val="none" w:sz="0" w:space="0" w:color="auto"/>
      </w:divBdr>
    </w:div>
    <w:div w:id="1241600721">
      <w:bodyDiv w:val="1"/>
      <w:marLeft w:val="0"/>
      <w:marRight w:val="0"/>
      <w:marTop w:val="0"/>
      <w:marBottom w:val="0"/>
      <w:divBdr>
        <w:top w:val="none" w:sz="0" w:space="0" w:color="auto"/>
        <w:left w:val="none" w:sz="0" w:space="0" w:color="auto"/>
        <w:bottom w:val="none" w:sz="0" w:space="0" w:color="auto"/>
        <w:right w:val="none" w:sz="0" w:space="0" w:color="auto"/>
      </w:divBdr>
      <w:divsChild>
        <w:div w:id="132138621">
          <w:marLeft w:val="0"/>
          <w:marRight w:val="0"/>
          <w:marTop w:val="0"/>
          <w:marBottom w:val="0"/>
          <w:divBdr>
            <w:top w:val="none" w:sz="0" w:space="0" w:color="auto"/>
            <w:left w:val="none" w:sz="0" w:space="0" w:color="auto"/>
            <w:bottom w:val="none" w:sz="0" w:space="0" w:color="auto"/>
            <w:right w:val="none" w:sz="0" w:space="0" w:color="auto"/>
          </w:divBdr>
        </w:div>
        <w:div w:id="970476633">
          <w:marLeft w:val="0"/>
          <w:marRight w:val="0"/>
          <w:marTop w:val="0"/>
          <w:marBottom w:val="0"/>
          <w:divBdr>
            <w:top w:val="none" w:sz="0" w:space="0" w:color="auto"/>
            <w:left w:val="none" w:sz="0" w:space="0" w:color="auto"/>
            <w:bottom w:val="none" w:sz="0" w:space="0" w:color="auto"/>
            <w:right w:val="none" w:sz="0" w:space="0" w:color="auto"/>
          </w:divBdr>
        </w:div>
        <w:div w:id="1575819146">
          <w:marLeft w:val="0"/>
          <w:marRight w:val="0"/>
          <w:marTop w:val="0"/>
          <w:marBottom w:val="0"/>
          <w:divBdr>
            <w:top w:val="none" w:sz="0" w:space="0" w:color="auto"/>
            <w:left w:val="none" w:sz="0" w:space="0" w:color="auto"/>
            <w:bottom w:val="none" w:sz="0" w:space="0" w:color="auto"/>
            <w:right w:val="none" w:sz="0" w:space="0" w:color="auto"/>
          </w:divBdr>
        </w:div>
      </w:divsChild>
    </w:div>
    <w:div w:id="1385838315">
      <w:bodyDiv w:val="1"/>
      <w:marLeft w:val="0"/>
      <w:marRight w:val="0"/>
      <w:marTop w:val="0"/>
      <w:marBottom w:val="0"/>
      <w:divBdr>
        <w:top w:val="none" w:sz="0" w:space="0" w:color="auto"/>
        <w:left w:val="none" w:sz="0" w:space="0" w:color="auto"/>
        <w:bottom w:val="none" w:sz="0" w:space="0" w:color="auto"/>
        <w:right w:val="none" w:sz="0" w:space="0" w:color="auto"/>
      </w:divBdr>
      <w:divsChild>
        <w:div w:id="1646861307">
          <w:marLeft w:val="0"/>
          <w:marRight w:val="0"/>
          <w:marTop w:val="0"/>
          <w:marBottom w:val="0"/>
          <w:divBdr>
            <w:top w:val="none" w:sz="0" w:space="0" w:color="auto"/>
            <w:left w:val="none" w:sz="0" w:space="0" w:color="auto"/>
            <w:bottom w:val="none" w:sz="0" w:space="0" w:color="auto"/>
            <w:right w:val="none" w:sz="0" w:space="0" w:color="auto"/>
          </w:divBdr>
        </w:div>
        <w:div w:id="2135556310">
          <w:marLeft w:val="0"/>
          <w:marRight w:val="0"/>
          <w:marTop w:val="0"/>
          <w:marBottom w:val="0"/>
          <w:divBdr>
            <w:top w:val="none" w:sz="0" w:space="0" w:color="auto"/>
            <w:left w:val="none" w:sz="0" w:space="0" w:color="auto"/>
            <w:bottom w:val="none" w:sz="0" w:space="0" w:color="auto"/>
            <w:right w:val="none" w:sz="0" w:space="0" w:color="auto"/>
          </w:divBdr>
        </w:div>
        <w:div w:id="469712561">
          <w:marLeft w:val="0"/>
          <w:marRight w:val="0"/>
          <w:marTop w:val="0"/>
          <w:marBottom w:val="0"/>
          <w:divBdr>
            <w:top w:val="none" w:sz="0" w:space="0" w:color="auto"/>
            <w:left w:val="none" w:sz="0" w:space="0" w:color="auto"/>
            <w:bottom w:val="none" w:sz="0" w:space="0" w:color="auto"/>
            <w:right w:val="none" w:sz="0" w:space="0" w:color="auto"/>
          </w:divBdr>
        </w:div>
      </w:divsChild>
    </w:div>
    <w:div w:id="1801074896">
      <w:bodyDiv w:val="1"/>
      <w:marLeft w:val="0"/>
      <w:marRight w:val="0"/>
      <w:marTop w:val="0"/>
      <w:marBottom w:val="0"/>
      <w:divBdr>
        <w:top w:val="none" w:sz="0" w:space="0" w:color="auto"/>
        <w:left w:val="none" w:sz="0" w:space="0" w:color="auto"/>
        <w:bottom w:val="none" w:sz="0" w:space="0" w:color="auto"/>
        <w:right w:val="none" w:sz="0" w:space="0" w:color="auto"/>
      </w:divBdr>
      <w:divsChild>
        <w:div w:id="2014259561">
          <w:marLeft w:val="0"/>
          <w:marRight w:val="0"/>
          <w:marTop w:val="0"/>
          <w:marBottom w:val="0"/>
          <w:divBdr>
            <w:top w:val="none" w:sz="0" w:space="0" w:color="auto"/>
            <w:left w:val="none" w:sz="0" w:space="0" w:color="auto"/>
            <w:bottom w:val="none" w:sz="0" w:space="0" w:color="auto"/>
            <w:right w:val="none" w:sz="0" w:space="0" w:color="auto"/>
          </w:divBdr>
        </w:div>
        <w:div w:id="1143766181">
          <w:marLeft w:val="0"/>
          <w:marRight w:val="0"/>
          <w:marTop w:val="0"/>
          <w:marBottom w:val="0"/>
          <w:divBdr>
            <w:top w:val="none" w:sz="0" w:space="0" w:color="auto"/>
            <w:left w:val="none" w:sz="0" w:space="0" w:color="auto"/>
            <w:bottom w:val="none" w:sz="0" w:space="0" w:color="auto"/>
            <w:right w:val="none" w:sz="0" w:space="0" w:color="auto"/>
          </w:divBdr>
        </w:div>
        <w:div w:id="2050760806">
          <w:marLeft w:val="0"/>
          <w:marRight w:val="0"/>
          <w:marTop w:val="0"/>
          <w:marBottom w:val="0"/>
          <w:divBdr>
            <w:top w:val="none" w:sz="0" w:space="0" w:color="auto"/>
            <w:left w:val="none" w:sz="0" w:space="0" w:color="auto"/>
            <w:bottom w:val="none" w:sz="0" w:space="0" w:color="auto"/>
            <w:right w:val="none" w:sz="0" w:space="0" w:color="auto"/>
          </w:divBdr>
        </w:div>
      </w:divsChild>
    </w:div>
    <w:div w:id="1972712343">
      <w:bodyDiv w:val="1"/>
      <w:marLeft w:val="0"/>
      <w:marRight w:val="0"/>
      <w:marTop w:val="0"/>
      <w:marBottom w:val="0"/>
      <w:divBdr>
        <w:top w:val="none" w:sz="0" w:space="0" w:color="auto"/>
        <w:left w:val="none" w:sz="0" w:space="0" w:color="auto"/>
        <w:bottom w:val="none" w:sz="0" w:space="0" w:color="auto"/>
        <w:right w:val="none" w:sz="0" w:space="0" w:color="auto"/>
      </w:divBdr>
      <w:divsChild>
        <w:div w:id="528110064">
          <w:marLeft w:val="0"/>
          <w:marRight w:val="0"/>
          <w:marTop w:val="0"/>
          <w:marBottom w:val="0"/>
          <w:divBdr>
            <w:top w:val="none" w:sz="0" w:space="0" w:color="auto"/>
            <w:left w:val="none" w:sz="0" w:space="0" w:color="auto"/>
            <w:bottom w:val="none" w:sz="0" w:space="0" w:color="auto"/>
            <w:right w:val="none" w:sz="0" w:space="0" w:color="auto"/>
          </w:divBdr>
        </w:div>
        <w:div w:id="1558934492">
          <w:marLeft w:val="0"/>
          <w:marRight w:val="0"/>
          <w:marTop w:val="0"/>
          <w:marBottom w:val="0"/>
          <w:divBdr>
            <w:top w:val="none" w:sz="0" w:space="0" w:color="auto"/>
            <w:left w:val="none" w:sz="0" w:space="0" w:color="auto"/>
            <w:bottom w:val="none" w:sz="0" w:space="0" w:color="auto"/>
            <w:right w:val="none" w:sz="0" w:space="0" w:color="auto"/>
          </w:divBdr>
        </w:div>
        <w:div w:id="2138790607">
          <w:marLeft w:val="0"/>
          <w:marRight w:val="0"/>
          <w:marTop w:val="0"/>
          <w:marBottom w:val="0"/>
          <w:divBdr>
            <w:top w:val="none" w:sz="0" w:space="0" w:color="auto"/>
            <w:left w:val="none" w:sz="0" w:space="0" w:color="auto"/>
            <w:bottom w:val="none" w:sz="0" w:space="0" w:color="auto"/>
            <w:right w:val="none" w:sz="0" w:space="0" w:color="auto"/>
          </w:divBdr>
        </w:div>
      </w:divsChild>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sChild>
        <w:div w:id="383067624">
          <w:marLeft w:val="0"/>
          <w:marRight w:val="0"/>
          <w:marTop w:val="0"/>
          <w:marBottom w:val="0"/>
          <w:divBdr>
            <w:top w:val="none" w:sz="0" w:space="0" w:color="auto"/>
            <w:left w:val="none" w:sz="0" w:space="0" w:color="auto"/>
            <w:bottom w:val="none" w:sz="0" w:space="0" w:color="auto"/>
            <w:right w:val="none" w:sz="0" w:space="0" w:color="auto"/>
          </w:divBdr>
        </w:div>
        <w:div w:id="615138016">
          <w:marLeft w:val="0"/>
          <w:marRight w:val="0"/>
          <w:marTop w:val="0"/>
          <w:marBottom w:val="0"/>
          <w:divBdr>
            <w:top w:val="none" w:sz="0" w:space="0" w:color="auto"/>
            <w:left w:val="none" w:sz="0" w:space="0" w:color="auto"/>
            <w:bottom w:val="none" w:sz="0" w:space="0" w:color="auto"/>
            <w:right w:val="none" w:sz="0" w:space="0" w:color="auto"/>
          </w:divBdr>
        </w:div>
        <w:div w:id="2106152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2EC80440094DEAAAB67AAAD432D915"/>
        <w:category>
          <w:name w:val="Allmänt"/>
          <w:gallery w:val="placeholder"/>
        </w:category>
        <w:types>
          <w:type w:val="bbPlcHdr"/>
        </w:types>
        <w:behaviors>
          <w:behavior w:val="content"/>
        </w:behaviors>
        <w:guid w:val="{20E7EEF0-9F69-43F1-B30D-A09D506EE7BF}"/>
      </w:docPartPr>
      <w:docPartBody>
        <w:p w:rsidR="00BF0D84" w:rsidRDefault="00F008BD">
          <w:pPr>
            <w:pStyle w:val="482EC80440094DEAAAB67AAAD432D915"/>
          </w:pPr>
          <w:r w:rsidRPr="005A0A93">
            <w:rPr>
              <w:rStyle w:val="Platshllartext"/>
            </w:rPr>
            <w:t>Förslag till riksdagsbeslut</w:t>
          </w:r>
        </w:p>
      </w:docPartBody>
    </w:docPart>
    <w:docPart>
      <w:docPartPr>
        <w:name w:val="FB90F94965A34AE381DECA3F8CD7A3CB"/>
        <w:category>
          <w:name w:val="Allmänt"/>
          <w:gallery w:val="placeholder"/>
        </w:category>
        <w:types>
          <w:type w:val="bbPlcHdr"/>
        </w:types>
        <w:behaviors>
          <w:behavior w:val="content"/>
        </w:behaviors>
        <w:guid w:val="{B6A08996-7983-43BA-806D-83606A15CA9B}"/>
      </w:docPartPr>
      <w:docPartBody>
        <w:p w:rsidR="00BF0D84" w:rsidRDefault="00F008BD">
          <w:pPr>
            <w:pStyle w:val="FB90F94965A34AE381DECA3F8CD7A3CB"/>
          </w:pPr>
          <w:r w:rsidRPr="005A0A93">
            <w:rPr>
              <w:rStyle w:val="Platshllartext"/>
            </w:rPr>
            <w:t>Motivering</w:t>
          </w:r>
        </w:p>
      </w:docPartBody>
    </w:docPart>
    <w:docPart>
      <w:docPartPr>
        <w:name w:val="C2CA9F71C46D4F35A38FE82D51A2B950"/>
        <w:category>
          <w:name w:val="Allmänt"/>
          <w:gallery w:val="placeholder"/>
        </w:category>
        <w:types>
          <w:type w:val="bbPlcHdr"/>
        </w:types>
        <w:behaviors>
          <w:behavior w:val="content"/>
        </w:behaviors>
        <w:guid w:val="{44BA2C60-94E2-4B31-8A3C-8BF454BC9068}"/>
      </w:docPartPr>
      <w:docPartBody>
        <w:p w:rsidR="00CD461E" w:rsidRDefault="00CD46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BD"/>
    <w:rsid w:val="00814342"/>
    <w:rsid w:val="00BF0D84"/>
    <w:rsid w:val="00CD461E"/>
    <w:rsid w:val="00CF60B6"/>
    <w:rsid w:val="00F008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342"/>
    <w:rPr>
      <w:color w:val="F4B083" w:themeColor="accent2" w:themeTint="99"/>
    </w:rPr>
  </w:style>
  <w:style w:type="paragraph" w:customStyle="1" w:styleId="482EC80440094DEAAAB67AAAD432D915">
    <w:name w:val="482EC80440094DEAAAB67AAAD432D915"/>
  </w:style>
  <w:style w:type="paragraph" w:customStyle="1" w:styleId="FB90F94965A34AE381DECA3F8CD7A3CB">
    <w:name w:val="FB90F94965A34AE381DECA3F8CD7A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3C422-38A2-4CD4-8142-2FAB053DB4F9}"/>
</file>

<file path=customXml/itemProps2.xml><?xml version="1.0" encoding="utf-8"?>
<ds:datastoreItem xmlns:ds="http://schemas.openxmlformats.org/officeDocument/2006/customXml" ds:itemID="{277617AC-F8E0-46ED-A86E-C13B656B678E}"/>
</file>

<file path=customXml/itemProps3.xml><?xml version="1.0" encoding="utf-8"?>
<ds:datastoreItem xmlns:ds="http://schemas.openxmlformats.org/officeDocument/2006/customXml" ds:itemID="{2D384E8F-8DC4-4EA4-B4F2-B3E3D4511EE2}"/>
</file>

<file path=docProps/app.xml><?xml version="1.0" encoding="utf-8"?>
<Properties xmlns="http://schemas.openxmlformats.org/officeDocument/2006/extended-properties" xmlns:vt="http://schemas.openxmlformats.org/officeDocument/2006/docPropsVTypes">
  <Template>Normal</Template>
  <TotalTime>421</TotalTime>
  <Pages>8</Pages>
  <Words>2606</Words>
  <Characters>15507</Characters>
  <Application>Microsoft Office Word</Application>
  <DocSecurity>0</DocSecurity>
  <Lines>337</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V543 Utgiftsområde 18 Samhällsplanering  bostadsförsörjning och byggande samt konsumentpolitik</vt:lpstr>
      <vt:lpstr>
      </vt:lpstr>
    </vt:vector>
  </TitlesOfParts>
  <Company>Sveriges riksdag</Company>
  <LinksUpToDate>false</LinksUpToDate>
  <CharactersWithSpaces>17936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