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A57" w:rsidRPr="00883A57" w:rsidRDefault="00883A57">
      <w:pPr>
        <w:pStyle w:val="Frslagsrubrik"/>
      </w:pPr>
      <w:r w:rsidRPr="00883A57">
        <w:t>Förslag till riksdagsbeslut</w:t>
      </w:r>
    </w:p>
    <w:p w:rsidR="00883A57" w:rsidRPr="00883A57" w:rsidRDefault="00883A57">
      <w:pPr>
        <w:pStyle w:val="Hemstlatt"/>
        <w:ind w:left="0"/>
      </w:pPr>
      <w:r w:rsidRPr="00883A57">
        <w:t>Riksdagen tillkännager för regeringen som sin mening vad som anförs i motionen om att regeringen bör ta initiativ till att tillsa</w:t>
      </w:r>
      <w:r w:rsidRPr="00883A57">
        <w:t>m</w:t>
      </w:r>
      <w:r w:rsidRPr="00883A57">
        <w:t>mans med andra medlemsstater verka för att häva exportförbudet av svenskt snus inom EU.</w:t>
      </w:r>
    </w:p>
    <w:p w:rsidR="00883A57" w:rsidRPr="00883A57" w:rsidRDefault="00883A57">
      <w:pPr>
        <w:pStyle w:val="Rubrik1"/>
      </w:pPr>
      <w:r w:rsidRPr="00883A57">
        <w:t>Motivering</w:t>
      </w:r>
    </w:p>
    <w:p w:rsidR="00883A57" w:rsidRPr="00883A57" w:rsidRDefault="00883A57">
      <w:r w:rsidRPr="00883A57">
        <w:t>När Sverige ansökte om medlemskap i EU accepterade vi att svenskt snus inte skall få exporteras till övriga EU-länder. Sedan dess har en rad vetenskapliga studier slagit fast att snus inte är hälsovådligt – nu senast i EU-kommissionens egen analys om rökfria tobaksprodukter.</w:t>
      </w:r>
    </w:p>
    <w:p w:rsidR="00883A57" w:rsidRPr="00883A57" w:rsidRDefault="00883A57">
      <w:pPr>
        <w:pStyle w:val="Normaltindrag"/>
      </w:pPr>
      <w:r w:rsidRPr="00883A57">
        <w:t>Trots att riksdagen har uttalat att den anser att svenskt snus bör få export</w:t>
      </w:r>
      <w:r w:rsidRPr="00883A57">
        <w:t>e</w:t>
      </w:r>
      <w:r w:rsidRPr="00883A57">
        <w:t>ras inom EU har regeringen inte på allvar hörsammat riksdagens uppmaning och krävt att exportförbudet skall hävas. Detta innebär att vi idag har en situ</w:t>
      </w:r>
      <w:r w:rsidRPr="00883A57">
        <w:t>a</w:t>
      </w:r>
      <w:r w:rsidRPr="00883A57">
        <w:t>tion där det är möjligt för de globala tobaksföretagen att exportera cigaretter till Sverige, samtidigt som vi är förhindrade att exportera svenskt snus till EU. Detta faktum innebär bland annat att medborgare i övriga EU-länder inte får tillgång till en produkt som kan ersätta cigaretter (Sverige har färre rökare och lägre andel fall av tobaksrelaterad ca</w:t>
      </w:r>
      <w:r w:rsidRPr="00883A57">
        <w:t>ncer än de flesta andra medlemsstater).</w:t>
      </w:r>
    </w:p>
    <w:p w:rsidR="00883A57" w:rsidRPr="00883A57" w:rsidRDefault="00883A57">
      <w:pPr>
        <w:pStyle w:val="Normaltindrag"/>
      </w:pPr>
      <w:r w:rsidRPr="00883A57">
        <w:t>En annan effekt är att svenska snusproducenter inte vågar investera i u</w:t>
      </w:r>
      <w:r w:rsidRPr="00883A57">
        <w:t>t</w:t>
      </w:r>
      <w:r w:rsidRPr="00883A57">
        <w:t>rustning och göra nyanställningar i den omfattning som skulle gälla om den europeiska marknaden vore öppen. Jag har f.ö. noterat att såväl Livsmedel</w:t>
      </w:r>
      <w:r w:rsidRPr="00883A57">
        <w:t>s</w:t>
      </w:r>
      <w:r w:rsidRPr="00883A57">
        <w:t>arbetareförbundet som Livsmedelsföretagen uttalat sig starkt för ett hävande av exportförbudet.</w:t>
      </w:r>
    </w:p>
    <w:p w:rsidR="00883A57" w:rsidRPr="00883A57" w:rsidRDefault="00883A57">
      <w:pPr>
        <w:pStyle w:val="Normaltindrag"/>
      </w:pPr>
      <w:r w:rsidRPr="00883A57">
        <w:t>Det är min mening att riksdagen bör upprepa att exportförbudet av svenskt snus är oacceptabelt och tillkännage för regeringen att den redan nu i höst bör ta initiativ till att förbudet hävs. Den eftergift Sverige tvingades till i medle</w:t>
      </w:r>
      <w:r w:rsidRPr="00883A57">
        <w:t>m</w:t>
      </w:r>
      <w:r w:rsidRPr="00883A57">
        <w:t>skapsförhandlingarna var kanske begriplig då, men framstår i dag som helt irrel</w:t>
      </w:r>
      <w:r w:rsidRPr="00883A57">
        <w:t>e</w:t>
      </w:r>
      <w:r w:rsidRPr="00883A57">
        <w:t>vant och felaktig.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3A57">
        <w:trPr>
          <w:cantSplit/>
        </w:trPr>
        <w:tc>
          <w:tcPr>
            <w:tcW w:w="3046" w:type="dxa"/>
          </w:tcPr>
          <w:p w:rsidR="00883A57" w:rsidRPr="00883A57" w:rsidRDefault="00883A57">
            <w:pPr>
              <w:pStyle w:val="UnderskriftDatum"/>
              <w:spacing w:before="240"/>
            </w:pPr>
            <w:r w:rsidRPr="00883A57">
              <w:lastRenderedPageBreak/>
              <w:t>Stockholm den 28 september 2009</w:t>
            </w:r>
          </w:p>
        </w:tc>
        <w:tc>
          <w:tcPr>
            <w:tcW w:w="3047" w:type="dxa"/>
          </w:tcPr>
          <w:p w:rsidR="00883A57" w:rsidRPr="00883A57" w:rsidRDefault="00883A57">
            <w:pPr>
              <w:pStyle w:val="Underskrifter"/>
              <w:spacing w:before="240"/>
            </w:pPr>
          </w:p>
        </w:tc>
      </w:tr>
      <w:tr w:rsidR="00000000" w:rsidRPr="00883A57">
        <w:trPr>
          <w:cantSplit/>
        </w:trPr>
        <w:tc>
          <w:tcPr>
            <w:tcW w:w="3046" w:type="dxa"/>
          </w:tcPr>
          <w:p w:rsidR="00883A57" w:rsidRPr="00883A57" w:rsidRDefault="00883A57">
            <w:pPr>
              <w:pStyle w:val="Underskrifter"/>
            </w:pPr>
            <w:r w:rsidRPr="00883A57">
              <w:t>Claes-Göran Brandin (s)</w:t>
            </w:r>
          </w:p>
        </w:tc>
        <w:tc>
          <w:tcPr>
            <w:tcW w:w="3046" w:type="dxa"/>
          </w:tcPr>
          <w:p w:rsidR="00883A57" w:rsidRPr="00883A57" w:rsidRDefault="00883A57">
            <w:pPr>
              <w:pStyle w:val="Underskrifter"/>
            </w:pPr>
          </w:p>
        </w:tc>
      </w:tr>
    </w:tbl>
    <w:p w:rsidR="00883A57" w:rsidRPr="00883A57" w:rsidRDefault="00883A57">
      <w:pPr>
        <w:pStyle w:val="Normaltindrag"/>
      </w:pPr>
    </w:p>
    <w:sectPr w:rsidR="00000000" w:rsidRPr="00883A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A57" w:rsidRPr="00883A57" w:rsidRDefault="00883A57">
      <w:r w:rsidRPr="00883A57">
        <w:separator/>
      </w:r>
    </w:p>
  </w:endnote>
  <w:endnote w:type="continuationSeparator" w:id="0">
    <w:p w:rsidR="00883A57" w:rsidRPr="00883A57" w:rsidRDefault="00883A57">
      <w:r w:rsidRPr="00883A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A57" w:rsidRPr="00883A57" w:rsidRDefault="00883A57">
    <w:pPr>
      <w:pStyle w:val="Sidfot"/>
    </w:pPr>
    <w:r w:rsidRPr="00883A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65905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A57" w:rsidRDefault="00883A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3A57" w:rsidRDefault="00883A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A57" w:rsidRPr="00883A57" w:rsidRDefault="00883A57">
    <w:pPr>
      <w:pStyle w:val="Sidfot"/>
    </w:pPr>
    <w:r w:rsidRPr="00883A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6630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A57" w:rsidRDefault="00883A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3A57" w:rsidRDefault="00883A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A57" w:rsidRPr="00883A57" w:rsidRDefault="00883A57">
    <w:pPr>
      <w:pStyle w:val="Sidfot"/>
    </w:pPr>
    <w:r w:rsidRPr="00883A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6915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A57" w:rsidRDefault="00883A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3A57" w:rsidRDefault="00883A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A57" w:rsidRPr="00883A57" w:rsidRDefault="00883A57">
      <w:r w:rsidRPr="00883A57">
        <w:separator/>
      </w:r>
    </w:p>
  </w:footnote>
  <w:footnote w:type="continuationSeparator" w:id="0">
    <w:p w:rsidR="00883A57" w:rsidRPr="00883A57" w:rsidRDefault="00883A57">
      <w:r w:rsidRPr="00883A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A57" w:rsidRPr="00883A57" w:rsidRDefault="00883A57">
    <w:pPr>
      <w:pStyle w:val="Sidhuvud"/>
    </w:pPr>
    <w:r w:rsidRPr="00883A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50644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A57" w:rsidRDefault="00883A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3A57" w:rsidRDefault="00883A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A57" w:rsidRPr="00883A57" w:rsidRDefault="00883A57">
    <w:pPr>
      <w:pStyle w:val="Sidhuvud"/>
    </w:pPr>
    <w:r w:rsidRPr="00883A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68189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A57" w:rsidRDefault="00883A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3A57" w:rsidRDefault="00883A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A57" w:rsidRPr="00883A57" w:rsidRDefault="00883A57">
    <w:pPr>
      <w:pStyle w:val="FSHNormal"/>
      <w:tabs>
        <w:tab w:val="right" w:pos="5840"/>
      </w:tabs>
    </w:pPr>
    <w:r w:rsidRPr="00883A57">
      <w:br/>
    </w:r>
    <w:r w:rsidRPr="00883A57">
      <w:fldChar w:fldCharType="begin" w:fldLock="1"/>
    </w:r>
    <w:r w:rsidRPr="00883A57">
      <w:instrText xml:space="preserve"> DOCPROPERTY</w:instrText>
    </w:r>
    <w:r w:rsidRPr="00883A57">
      <w:rPr>
        <w:sz w:val="18"/>
      </w:rPr>
      <w:instrText xml:space="preserve"> "YearUser" *\charformat </w:instrText>
    </w:r>
    <w:r w:rsidRPr="00883A57">
      <w:fldChar w:fldCharType="separate"/>
    </w:r>
    <w:r w:rsidRPr="00883A57">
      <w:t>2009/10</w:t>
    </w:r>
    <w:r w:rsidRPr="00883A57">
      <w:fldChar w:fldCharType="end"/>
    </w:r>
    <w:r w:rsidRPr="00883A57">
      <w:t xml:space="preserve"> </w:t>
    </w:r>
    <w:r w:rsidRPr="00883A57">
      <w:tab/>
      <w:t xml:space="preserve">mnr: </w:t>
    </w:r>
    <w:r w:rsidRPr="00883A57">
      <w:fldChar w:fldCharType="begin" w:fldLock="1"/>
    </w:r>
    <w:r w:rsidRPr="00883A57">
      <w:instrText xml:space="preserve"> DOCPROPERTY</w:instrText>
    </w:r>
    <w:r w:rsidRPr="00883A57">
      <w:rPr>
        <w:sz w:val="18"/>
      </w:rPr>
      <w:instrText xml:space="preserve"> "Motionsnummer" *\charformat </w:instrText>
    </w:r>
    <w:r w:rsidRPr="00883A57">
      <w:fldChar w:fldCharType="separate"/>
    </w:r>
    <w:r w:rsidRPr="00883A57">
      <w:t>N227</w:t>
    </w:r>
    <w:r w:rsidRPr="00883A57">
      <w:fldChar w:fldCharType="end"/>
    </w:r>
    <w:r w:rsidRPr="00883A57">
      <w:br/>
    </w:r>
    <w:r w:rsidRPr="00883A57">
      <w:fldChar w:fldCharType="begin" w:fldLock="1"/>
    </w:r>
    <w:r w:rsidRPr="00883A57">
      <w:instrText xml:space="preserve"> DOCPROPERTY</w:instrText>
    </w:r>
    <w:r w:rsidRPr="00883A57">
      <w:rPr>
        <w:sz w:val="18"/>
      </w:rPr>
      <w:instrText xml:space="preserve"> "Samling" *\charformat </w:instrText>
    </w:r>
    <w:r w:rsidRPr="00883A57">
      <w:fldChar w:fldCharType="end"/>
    </w:r>
    <w:r w:rsidRPr="00883A57">
      <w:tab/>
      <w:t xml:space="preserve">pnr: </w:t>
    </w:r>
    <w:r w:rsidRPr="00883A57">
      <w:fldChar w:fldCharType="begin" w:fldLock="1"/>
    </w:r>
    <w:r w:rsidRPr="00883A57">
      <w:instrText xml:space="preserve"> DOCPROPERTY</w:instrText>
    </w:r>
    <w:r w:rsidRPr="00883A57">
      <w:rPr>
        <w:sz w:val="18"/>
      </w:rPr>
      <w:instrText xml:space="preserve"> "Partinummer" *\charformat </w:instrText>
    </w:r>
    <w:r w:rsidRPr="00883A57">
      <w:fldChar w:fldCharType="separate"/>
    </w:r>
    <w:r w:rsidRPr="00883A57">
      <w:t>s32032</w:t>
    </w:r>
    <w:r w:rsidRPr="00883A57">
      <w:fldChar w:fldCharType="end"/>
    </w:r>
  </w:p>
  <w:p w:rsidR="00883A57" w:rsidRPr="00883A57" w:rsidRDefault="00883A57">
    <w:pPr>
      <w:pStyle w:val="FSHRub1"/>
    </w:pPr>
    <w:r w:rsidRPr="00883A57">
      <w:t>Motion till riksdagen</w:t>
    </w:r>
    <w:r w:rsidRPr="00883A57">
      <w:br/>
    </w:r>
    <w:r w:rsidRPr="00883A57">
      <w:fldChar w:fldCharType="begin" w:fldLock="1"/>
    </w:r>
    <w:r w:rsidRPr="00883A57">
      <w:instrText xml:space="preserve"> DOCPROPERTY "YearUser" *\charformat </w:instrText>
    </w:r>
    <w:r w:rsidRPr="00883A57">
      <w:fldChar w:fldCharType="separate"/>
    </w:r>
    <w:r w:rsidRPr="00883A57">
      <w:t>2009/10</w:t>
    </w:r>
    <w:r w:rsidRPr="00883A57">
      <w:fldChar w:fldCharType="end"/>
    </w:r>
    <w:r w:rsidRPr="00883A57">
      <w:t>:</w:t>
    </w:r>
    <w:r w:rsidRPr="00883A57">
      <w:fldChar w:fldCharType="begin" w:fldLock="1"/>
    </w:r>
    <w:r w:rsidRPr="00883A57">
      <w:instrText xml:space="preserve"> DOCPROPERTY "Motionsnummer" *\charformat </w:instrText>
    </w:r>
    <w:r w:rsidRPr="00883A57">
      <w:fldChar w:fldCharType="separate"/>
    </w:r>
    <w:r w:rsidRPr="00883A57">
      <w:t>N227</w:t>
    </w:r>
    <w:r w:rsidRPr="00883A57">
      <w:fldChar w:fldCharType="end"/>
    </w:r>
  </w:p>
  <w:p w:rsidR="00883A57" w:rsidRPr="00883A57" w:rsidRDefault="00883A57">
    <w:pPr>
      <w:pStyle w:val="FSHNormalS5"/>
    </w:pPr>
    <w:r w:rsidRPr="00883A57">
      <w:fldChar w:fldCharType="begin" w:fldLock="1"/>
    </w:r>
    <w:r w:rsidRPr="00883A57">
      <w:instrText xml:space="preserve"> DOCPROPERTY "MotionarText" *\charformat </w:instrText>
    </w:r>
    <w:r w:rsidRPr="00883A57">
      <w:fldChar w:fldCharType="separate"/>
    </w:r>
    <w:r w:rsidRPr="00883A57">
      <w:t>av Claes-Göran Brandin (s)</w:t>
    </w:r>
    <w:r w:rsidRPr="00883A57">
      <w:fldChar w:fldCharType="end"/>
    </w:r>
    <w:r w:rsidRPr="00883A57">
      <w:br/>
    </w:r>
    <w:r w:rsidRPr="00883A57">
      <w:fldChar w:fldCharType="begin" w:fldLock="1"/>
    </w:r>
    <w:r w:rsidRPr="00883A57">
      <w:instrText xml:space="preserve"> DOCPROPERTY "SvarFrasKort" *\charformat </w:instrText>
    </w:r>
    <w:r w:rsidRPr="00883A57">
      <w:fldChar w:fldCharType="end"/>
    </w:r>
  </w:p>
  <w:p w:rsidR="00883A57" w:rsidRPr="00883A57" w:rsidRDefault="00883A57">
    <w:pPr>
      <w:pStyle w:val="FSHTitel"/>
    </w:pPr>
    <w:r w:rsidRPr="00883A57">
      <w:fldChar w:fldCharType="begin" w:fldLock="1"/>
    </w:r>
    <w:r w:rsidRPr="00883A57">
      <w:instrText xml:space="preserve"> DOCPROPERTY</w:instrText>
    </w:r>
    <w:r w:rsidRPr="00883A57">
      <w:rPr>
        <w:sz w:val="18"/>
      </w:rPr>
      <w:instrText xml:space="preserve"> "RubrikSvar" *\charformat </w:instrText>
    </w:r>
    <w:r w:rsidRPr="00883A57">
      <w:fldChar w:fldCharType="separate"/>
    </w:r>
    <w:r w:rsidRPr="00883A57">
      <w:t>Svenskt snus</w:t>
    </w:r>
    <w:r w:rsidRPr="00883A57">
      <w:fldChar w:fldCharType="end"/>
    </w:r>
  </w:p>
  <w:p w:rsidR="00883A57" w:rsidRPr="00883A57" w:rsidRDefault="00883A57">
    <w:pPr>
      <w:pStyle w:val="Normal00"/>
    </w:pPr>
  </w:p>
  <w:p w:rsidR="00883A57" w:rsidRPr="00883A57" w:rsidRDefault="00883A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5778032">
    <w:abstractNumId w:val="8"/>
  </w:num>
  <w:num w:numId="2" w16cid:durableId="2130077979">
    <w:abstractNumId w:val="9"/>
  </w:num>
  <w:num w:numId="3" w16cid:durableId="273565144">
    <w:abstractNumId w:val="8"/>
  </w:num>
  <w:num w:numId="4" w16cid:durableId="538594692">
    <w:abstractNumId w:val="9"/>
  </w:num>
  <w:num w:numId="5" w16cid:durableId="15936231">
    <w:abstractNumId w:val="13"/>
  </w:num>
  <w:num w:numId="6" w16cid:durableId="371617277">
    <w:abstractNumId w:val="10"/>
  </w:num>
  <w:num w:numId="7" w16cid:durableId="1533377068">
    <w:abstractNumId w:val="11"/>
  </w:num>
  <w:num w:numId="8" w16cid:durableId="1148549983">
    <w:abstractNumId w:val="12"/>
  </w:num>
  <w:num w:numId="9" w16cid:durableId="1311591366">
    <w:abstractNumId w:val="8"/>
  </w:num>
  <w:num w:numId="10" w16cid:durableId="930241457">
    <w:abstractNumId w:val="3"/>
  </w:num>
  <w:num w:numId="11" w16cid:durableId="1640919144">
    <w:abstractNumId w:val="2"/>
  </w:num>
  <w:num w:numId="12" w16cid:durableId="634919316">
    <w:abstractNumId w:val="1"/>
  </w:num>
  <w:num w:numId="13" w16cid:durableId="45568097">
    <w:abstractNumId w:val="0"/>
  </w:num>
  <w:num w:numId="14" w16cid:durableId="1725444339">
    <w:abstractNumId w:val="9"/>
  </w:num>
  <w:num w:numId="15" w16cid:durableId="388771087">
    <w:abstractNumId w:val="7"/>
  </w:num>
  <w:num w:numId="16" w16cid:durableId="1471247889">
    <w:abstractNumId w:val="6"/>
  </w:num>
  <w:num w:numId="17" w16cid:durableId="840318137">
    <w:abstractNumId w:val="5"/>
  </w:num>
  <w:num w:numId="18" w16cid:durableId="906501621">
    <w:abstractNumId w:val="4"/>
  </w:num>
  <w:num w:numId="19" w16cid:durableId="49694864">
    <w:abstractNumId w:val="11"/>
  </w:num>
  <w:num w:numId="20" w16cid:durableId="2092043739">
    <w:abstractNumId w:val="10"/>
  </w:num>
  <w:num w:numId="21" w16cid:durableId="1032926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01BDF579-471C-4239-90B2-2FAC506BC556}"/>
  </w:docVars>
  <w:rsids>
    <w:rsidRoot w:val="004D566D"/>
    <w:rsid w:val="004D566D"/>
    <w:rsid w:val="00883A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4B978AB3-A6C9-4D68-80E9-A415F1B7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1591</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s32032</vt:lpstr>
    </vt:vector>
  </TitlesOfParts>
  <Company>Riksdagen</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s32032</dc:title>
  <dc:subject>s32032</dc:subject>
  <dc:creator>Riksdagen</dc:creator>
  <cp:keywords>Riksdagen</cp:keywords>
  <dc:description>Nya formatmallshantering för förslag+urix bakåtkomp+könamn</dc:description>
  <cp:lastModifiedBy>Lars Brink</cp:lastModifiedBy>
  <cp:revision>2</cp:revision>
  <cp:lastPrinted>2010-02-02T06:56:00Z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Svenskt snus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snus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Claes-Göran Brandin (s)</vt:lpwstr>
  </property>
  <property fmtid="{D5CDD505-2E9C-101B-9397-08002B2CF9AE}" pid="26" name="MotionarLista">
    <vt:lpwstr>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20092010000000000115000320320069</vt:lpwstr>
  </property>
  <property fmtid="{D5CDD505-2E9C-101B-9397-08002B2CF9AE}" pid="47" name="datum">
    <vt:lpwstr>090928</vt:lpwstr>
  </property>
  <property fmtid="{D5CDD505-2E9C-101B-9397-08002B2CF9AE}" pid="48" name="avsändar-e-post">
    <vt:lpwstr>gun.aulin@riksdagen.se</vt:lpwstr>
  </property>
  <property fmtid="{D5CDD505-2E9C-101B-9397-08002B2CF9AE}" pid="49" name="id">
    <vt:lpwstr>20092010000000000115000320320069</vt:lpwstr>
  </property>
  <property fmtid="{D5CDD505-2E9C-101B-9397-08002B2CF9AE}" pid="50" name="nummer">
    <vt:lpwstr>227</vt:lpwstr>
  </property>
  <property fmtid="{D5CDD505-2E9C-101B-9397-08002B2CF9AE}" pid="51" name="utskottsbeteckning">
    <vt:lpwstr>N</vt:lpwstr>
  </property>
  <property fmtid="{D5CDD505-2E9C-101B-9397-08002B2CF9AE}" pid="52" name="GlobalUID">
    <vt:lpwstr>{1027FB94-5DF0-4FEB-9DDF-7839BB77E8F3}</vt:lpwstr>
  </property>
  <property fmtid="{D5CDD505-2E9C-101B-9397-08002B2CF9AE}" pid="53" name="Överföringar">
    <vt:i4>0</vt:i4>
  </property>
  <property fmtid="{D5CDD505-2E9C-101B-9397-08002B2CF9AE}" pid="54" name="Checksum">
    <vt:lpwstr>*0002591379060*</vt:lpwstr>
  </property>
  <property fmtid="{D5CDD505-2E9C-101B-9397-08002B2CF9AE}" pid="55" name="skuggnummer">
    <vt:lpwstr>607</vt:lpwstr>
  </property>
  <property fmtid="{D5CDD505-2E9C-101B-9397-08002B2CF9AE}" pid="56" name="urixVersion">
    <vt:lpwstr>4.1.1.6</vt:lpwstr>
  </property>
  <property fmtid="{D5CDD505-2E9C-101B-9397-08002B2CF9AE}" pid="57" name="urixOrigin">
    <vt:lpwstr>100202 07:57:02.283</vt:lpwstr>
  </property>
  <property fmtid="{D5CDD505-2E9C-101B-9397-08002B2CF9AE}" pid="58" name="urixGuid">
    <vt:lpwstr>{3C124869-13F3-497F-96C8-8A9AD309A777}</vt:lpwstr>
  </property>
</Properties>
</file>