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4F3EF8" w:rsidP="00DA0661">
      <w:pPr>
        <w:pStyle w:val="Title"/>
      </w:pPr>
      <w:bookmarkStart w:id="0" w:name="Start"/>
      <w:bookmarkEnd w:id="0"/>
      <w:r>
        <w:t>Svar på fråga 2022/23:</w:t>
      </w:r>
      <w:r w:rsidR="00F65ED1">
        <w:t>433</w:t>
      </w:r>
      <w:r>
        <w:t xml:space="preserve"> av </w:t>
      </w:r>
      <w:sdt>
        <w:sdtPr>
          <w:alias w:val="Frågeställare"/>
          <w:tag w:val="delete"/>
          <w:id w:val="-211816850"/>
          <w:placeholder>
            <w:docPart w:val="37668289A2DF40C18C0B6A529A8BFF3B"/>
          </w:placeholder>
          <w:dataBinding w:xpath="/ns0:DocumentInfo[1]/ns0:BaseInfo[1]/ns0:Extra3[1]" w:storeItemID="{1188DE15-8EB8-46BD-ADBD-9B400F97B36A}" w:prefixMappings="xmlns:ns0='http://lp/documentinfo/RK' "/>
          <w:text/>
        </w:sdtPr>
        <w:sdtContent>
          <w:r w:rsidR="0094502A">
            <w:t>Anna-</w:t>
          </w:r>
          <w:r w:rsidR="0094502A">
            <w:t>Caren</w:t>
          </w:r>
          <w:r w:rsidR="0094502A">
            <w:t xml:space="preserve"> </w:t>
          </w:r>
          <w:r w:rsidR="0094502A">
            <w:t>Sätherberg</w:t>
          </w:r>
        </w:sdtContent>
      </w:sdt>
      <w:r w:rsidR="0094502A">
        <w:t xml:space="preserve"> (S) U</w:t>
      </w:r>
      <w:r w:rsidRPr="004F3EF8">
        <w:t>rsprungsmärkning av kött på restaurang</w:t>
      </w:r>
    </w:p>
    <w:p w:rsidR="004F3EF8" w:rsidRPr="00AB1BB1" w:rsidP="00DA66B7">
      <w:pPr>
        <w:autoSpaceDE w:val="0"/>
        <w:autoSpaceDN w:val="0"/>
        <w:adjustRightInd w:val="0"/>
        <w:spacing w:after="0" w:line="240" w:lineRule="auto"/>
        <w:rPr>
          <w:rFonts w:cs="TimesNewRomanPSMT"/>
        </w:rPr>
      </w:pPr>
      <w:sdt>
        <w:sdtPr>
          <w:alias w:val="Frågeställare"/>
          <w:tag w:val="delete"/>
          <w:id w:val="-1635256365"/>
          <w:placeholder>
            <w:docPart w:val="D51FC3EB96E446C791BCE07B21082CAF"/>
          </w:placeholder>
          <w:dataBinding w:xpath="/ns0:DocumentInfo[1]/ns0:BaseInfo[1]/ns0:Extra3[1]" w:storeItemID="{1188DE15-8EB8-46BD-ADBD-9B400F97B36A}" w:prefixMappings="xmlns:ns0='http://lp/documentinfo/RK' "/>
          <w:text/>
        </w:sdtPr>
        <w:sdtContent>
          <w:r w:rsidRPr="00AB1BB1" w:rsidR="0094502A">
            <w:t>Anna-</w:t>
          </w:r>
          <w:r w:rsidRPr="00AB1BB1" w:rsidR="0094502A">
            <w:t>Caren</w:t>
          </w:r>
          <w:r w:rsidRPr="00AB1BB1" w:rsidR="0094502A">
            <w:t xml:space="preserve"> </w:t>
          </w:r>
          <w:r w:rsidRPr="00AB1BB1" w:rsidR="0094502A">
            <w:t>Sätherberg</w:t>
          </w:r>
        </w:sdtContent>
      </w:sdt>
      <w:r w:rsidRPr="00AB1BB1">
        <w:t xml:space="preserve"> har frågat mig </w:t>
      </w:r>
      <w:r w:rsidRPr="00AB1BB1">
        <w:rPr>
          <w:rFonts w:cs="TimesNewRomanPSMT"/>
        </w:rPr>
        <w:t>när i mars förslaget</w:t>
      </w:r>
      <w:r w:rsidRPr="00AB1BB1" w:rsidR="00F93F9D">
        <w:rPr>
          <w:rFonts w:cs="TimesNewRomanPSMT"/>
        </w:rPr>
        <w:t xml:space="preserve"> till revidering av livsmedelinformationsförordningen kommer</w:t>
      </w:r>
      <w:r w:rsidRPr="00AB1BB1">
        <w:rPr>
          <w:rFonts w:cs="TimesNewRomanPSMT"/>
        </w:rPr>
        <w:t>, och hur jag arbetar i EU med att prioritera</w:t>
      </w:r>
      <w:r w:rsidRPr="00AB1BB1" w:rsidR="006F1B4E">
        <w:rPr>
          <w:rFonts w:cs="TimesNewRomanPSMT"/>
        </w:rPr>
        <w:t xml:space="preserve"> </w:t>
      </w:r>
      <w:r w:rsidRPr="00AB1BB1">
        <w:rPr>
          <w:rFonts w:cs="TimesNewRomanPSMT"/>
        </w:rPr>
        <w:t>frågan</w:t>
      </w:r>
      <w:r w:rsidRPr="00AB1BB1" w:rsidR="00F93F9D">
        <w:rPr>
          <w:rFonts w:cs="TimesNewRomanPSMT"/>
        </w:rPr>
        <w:t>.</w:t>
      </w:r>
    </w:p>
    <w:p w:rsidR="00DA66B7" w:rsidRPr="00AB1BB1" w:rsidP="00DA66B7">
      <w:pPr>
        <w:autoSpaceDE w:val="0"/>
        <w:autoSpaceDN w:val="0"/>
        <w:adjustRightInd w:val="0"/>
        <w:spacing w:after="0" w:line="240" w:lineRule="auto"/>
        <w:rPr>
          <w:rFonts w:cs="TimesNewRomanPSMT"/>
        </w:rPr>
      </w:pPr>
    </w:p>
    <w:p w:rsidR="00F601AA" w:rsidRPr="004F438C" w:rsidP="00F601AA">
      <w:pPr>
        <w:pStyle w:val="BodyText"/>
      </w:pPr>
      <w:r>
        <w:t>Låt mig inledningsvis säga att r</w:t>
      </w:r>
      <w:r w:rsidRPr="004F438C">
        <w:t>egeringen tycker det är viktigt att värna det stora intresse som finns hos konsumenterna kring mat. Att få veta var maten kommer ifrån, hur djuren vuxit upp och var fisken fångats</w:t>
      </w:r>
      <w:r>
        <w:t xml:space="preserve"> </w:t>
      </w:r>
      <w:r w:rsidR="00D96FFB">
        <w:t>är viktigt för konsumenternas</w:t>
      </w:r>
      <w:r w:rsidR="00ED4B00">
        <w:t xml:space="preserve"> </w:t>
      </w:r>
      <w:r w:rsidRPr="004F438C">
        <w:t xml:space="preserve">möjlighet </w:t>
      </w:r>
      <w:r w:rsidRPr="004F438C">
        <w:rPr>
          <w:rStyle w:val="BrdtextmedindragChar"/>
        </w:rPr>
        <w:t>att göra medvetna val.</w:t>
      </w:r>
      <w:r w:rsidR="00F93F9D">
        <w:rPr>
          <w:rStyle w:val="BrdtextmedindragChar"/>
        </w:rPr>
        <w:t xml:space="preserve"> </w:t>
      </w:r>
      <w:r w:rsidR="00F65ED1">
        <w:t>Regeringen</w:t>
      </w:r>
      <w:r w:rsidRPr="004F438C" w:rsidR="00F65ED1">
        <w:t xml:space="preserve"> </w:t>
      </w:r>
      <w:r w:rsidRPr="004F438C">
        <w:t xml:space="preserve">vill, precis som </w:t>
      </w:r>
      <w:r w:rsidR="0094502A">
        <w:t>Anna-</w:t>
      </w:r>
      <w:r w:rsidR="0094502A">
        <w:t>Caren</w:t>
      </w:r>
      <w:r w:rsidR="0094502A">
        <w:t xml:space="preserve"> </w:t>
      </w:r>
      <w:r w:rsidR="0094502A">
        <w:t>Sätherberg</w:t>
      </w:r>
      <w:r w:rsidRPr="004F438C">
        <w:t xml:space="preserve">, att konsumenterna ska få veta var köttet som serveras på bland annat restauranger kommer ifrån. </w:t>
      </w:r>
    </w:p>
    <w:p w:rsidR="002E4C5A" w:rsidRPr="004F438C" w:rsidP="001A3401">
      <w:pPr>
        <w:overflowPunct w:val="0"/>
        <w:autoSpaceDE w:val="0"/>
        <w:autoSpaceDN w:val="0"/>
        <w:adjustRightInd w:val="0"/>
        <w:spacing w:after="0" w:line="320" w:lineRule="atLeast"/>
        <w:textAlignment w:val="baseline"/>
      </w:pPr>
      <w:r w:rsidRPr="004F438C">
        <w:t>EU-kommissionen har i sin strategi från jord till bord aviserat att de</w:t>
      </w:r>
      <w:r w:rsidR="00F65ED1">
        <w:t>n</w:t>
      </w:r>
      <w:r w:rsidRPr="004F438C">
        <w:t xml:space="preserve"> avser att se över möjligheten att utöka bestämmelserna om obligatorisk ursprungsmärkning. </w:t>
      </w:r>
      <w:r w:rsidR="00F93F9D">
        <w:t>EU-k</w:t>
      </w:r>
      <w:r w:rsidRPr="004F438C">
        <w:t xml:space="preserve">ommissionen har meddelat att detta ska ske inom ramen för en revidering av </w:t>
      </w:r>
      <w:r w:rsidRPr="0094502A" w:rsidR="0094502A">
        <w:rPr>
          <w:lang w:eastAsia="sv-SE"/>
        </w:rPr>
        <w:t>Europaparlamentets och rådets förordning (EU) nr 1169/2011 av den 25 oktober 2011 om tillhandahållande av livsmedelsinformation till konsumenterna, och om ändring av Europaparlamentets och rådets förordningar (EG) nr 1924/2006 och (EG) nr 1925/2006 samt om upphävande av kommissionens direktiv 87/250/EEG, rådets direktiv 90/496/EEG, kommissionens direktiv 1999/10/EG, Europaparlamentets och rådets direktiv 2000/13/EG, kommissionens direktiv 2002/67/EG och 2008/5/EG samt kommissionens förordning (EG) nr 608/2004</w:t>
      </w:r>
      <w:r w:rsidRPr="004F438C">
        <w:rPr>
          <w:lang w:eastAsia="sv-SE"/>
        </w:rPr>
        <w:t>, den s.k. livsmedelsinformationsförordningen</w:t>
      </w:r>
      <w:r w:rsidR="005B324F">
        <w:rPr>
          <w:lang w:eastAsia="sv-SE"/>
        </w:rPr>
        <w:t>.</w:t>
      </w:r>
      <w:r w:rsidRPr="004F438C">
        <w:t xml:space="preserve"> </w:t>
      </w:r>
      <w:r w:rsidR="005B324F">
        <w:t xml:space="preserve">I </w:t>
      </w:r>
      <w:r w:rsidRPr="004F438C">
        <w:t>handlingsplanen till strategin</w:t>
      </w:r>
      <w:r w:rsidR="00F93F9D">
        <w:t xml:space="preserve"> från jord till bord</w:t>
      </w:r>
      <w:r w:rsidRPr="004F438C">
        <w:t xml:space="preserve"> angav </w:t>
      </w:r>
      <w:r w:rsidR="00F93F9D">
        <w:t>EU-</w:t>
      </w:r>
      <w:r w:rsidRPr="004F438C">
        <w:t>kommissionen att e</w:t>
      </w:r>
      <w:r w:rsidR="005B324F">
        <w:t>tt förslag till</w:t>
      </w:r>
      <w:r w:rsidRPr="004F438C">
        <w:t xml:space="preserve"> revidering skulle presenteras fjärde kvartalet 202</w:t>
      </w:r>
      <w:r w:rsidR="00AB1BB1">
        <w:t>2</w:t>
      </w:r>
      <w:r w:rsidRPr="004F438C">
        <w:t xml:space="preserve">. </w:t>
      </w:r>
      <w:r w:rsidR="00F93F9D">
        <w:t>EU-k</w:t>
      </w:r>
      <w:r w:rsidRPr="004F438C">
        <w:t>ommissionen har under hösten meddelat att de</w:t>
      </w:r>
      <w:r w:rsidR="00F65ED1">
        <w:t>ss</w:t>
      </w:r>
      <w:r w:rsidRPr="004F438C">
        <w:t xml:space="preserve"> arbete med </w:t>
      </w:r>
      <w:r w:rsidR="00F93F9D">
        <w:t>förslaget</w:t>
      </w:r>
      <w:r w:rsidRPr="004F438C">
        <w:t xml:space="preserve"> till </w:t>
      </w:r>
      <w:r w:rsidRPr="004F438C">
        <w:t xml:space="preserve">revidering av livsmedelsinformationsförordningen </w:t>
      </w:r>
      <w:r w:rsidR="00F93F9D">
        <w:t>har</w:t>
      </w:r>
      <w:r w:rsidRPr="004F438C">
        <w:t xml:space="preserve"> försenat</w:t>
      </w:r>
      <w:r w:rsidR="00F93F9D">
        <w:t>s</w:t>
      </w:r>
      <w:r w:rsidR="00977954">
        <w:t xml:space="preserve"> och</w:t>
      </w:r>
      <w:r w:rsidR="00F65ED1">
        <w:t xml:space="preserve"> </w:t>
      </w:r>
      <w:r w:rsidR="005B324F">
        <w:t>att</w:t>
      </w:r>
      <w:r w:rsidRPr="004F438C">
        <w:t xml:space="preserve"> förslaget skulle </w:t>
      </w:r>
      <w:r w:rsidR="00AB1BB1">
        <w:t>presenteras</w:t>
      </w:r>
      <w:r w:rsidRPr="004F438C">
        <w:t xml:space="preserve"> i mars. Efter det har </w:t>
      </w:r>
      <w:r w:rsidR="00AB1BB1">
        <w:t>EU-</w:t>
      </w:r>
      <w:r w:rsidRPr="004F438C">
        <w:t>kommissionen meddelat att man arbetar vidare med sitt förslag och ingen ytterligare tidpunkt</w:t>
      </w:r>
      <w:r w:rsidR="008A1E5D">
        <w:t xml:space="preserve"> för presentation av förslaget</w:t>
      </w:r>
      <w:r w:rsidRPr="004F438C">
        <w:t xml:space="preserve"> har angivits. </w:t>
      </w:r>
    </w:p>
    <w:p w:rsidR="00DA66B7" w:rsidRPr="004F438C" w:rsidP="001A3401">
      <w:pPr>
        <w:overflowPunct w:val="0"/>
        <w:autoSpaceDE w:val="0"/>
        <w:autoSpaceDN w:val="0"/>
        <w:adjustRightInd w:val="0"/>
        <w:spacing w:after="0" w:line="320" w:lineRule="atLeast"/>
        <w:textAlignment w:val="baseline"/>
      </w:pPr>
    </w:p>
    <w:p w:rsidR="001A3401" w:rsidRPr="004F438C" w:rsidP="001A3401">
      <w:pPr>
        <w:overflowPunct w:val="0"/>
        <w:autoSpaceDE w:val="0"/>
        <w:autoSpaceDN w:val="0"/>
        <w:adjustRightInd w:val="0"/>
        <w:spacing w:after="0" w:line="320" w:lineRule="atLeast"/>
        <w:textAlignment w:val="baseline"/>
      </w:pPr>
      <w:r>
        <w:t>För det svenska ordförandeskapet är revideringen av livsmedelsinformationsförordningen en prioriterad fråga</w:t>
      </w:r>
      <w:r w:rsidR="002D068A">
        <w:t xml:space="preserve"> och</w:t>
      </w:r>
      <w:r w:rsidRPr="004F438C" w:rsidR="00F902E2">
        <w:t xml:space="preserve"> vi </w:t>
      </w:r>
      <w:r w:rsidR="002D068A">
        <w:t xml:space="preserve">har beredskap för att </w:t>
      </w:r>
      <w:r w:rsidRPr="004F438C" w:rsidR="00F902E2">
        <w:t>inleda förhandlingar</w:t>
      </w:r>
      <w:r w:rsidR="00CB2F8B">
        <w:t xml:space="preserve"> </w:t>
      </w:r>
      <w:r w:rsidRPr="004F438C" w:rsidR="00F902E2">
        <w:t xml:space="preserve">så snart </w:t>
      </w:r>
      <w:r w:rsidR="00F93F9D">
        <w:t>EU-</w:t>
      </w:r>
      <w:r w:rsidRPr="004F438C" w:rsidR="00F902E2">
        <w:t xml:space="preserve">kommissionen presenterar sitt förslag. </w:t>
      </w:r>
    </w:p>
    <w:p w:rsidR="00F93F9D" w:rsidRPr="004F438C" w:rsidP="007B6776">
      <w:pPr>
        <w:overflowPunct w:val="0"/>
        <w:autoSpaceDE w:val="0"/>
        <w:autoSpaceDN w:val="0"/>
        <w:adjustRightInd w:val="0"/>
        <w:spacing w:after="0" w:line="320" w:lineRule="atLeast"/>
        <w:textAlignment w:val="baseline"/>
      </w:pPr>
    </w:p>
    <w:p w:rsidR="004F3EF8" w:rsidP="006A12F1">
      <w:pPr>
        <w:pStyle w:val="BodyText"/>
      </w:pPr>
      <w:r>
        <w:t xml:space="preserve">Stockholm den </w:t>
      </w:r>
      <w:sdt>
        <w:sdtPr>
          <w:id w:val="-1225218591"/>
          <w:placeholder>
            <w:docPart w:val="8D545ECCD0E8429E97F0358581238014"/>
          </w:placeholder>
          <w:dataBinding w:xpath="/ns0:DocumentInfo[1]/ns0:BaseInfo[1]/ns0:HeaderDate[1]" w:storeItemID="{1188DE15-8EB8-46BD-ADBD-9B400F97B36A}" w:prefixMappings="xmlns:ns0='http://lp/documentinfo/RK' "/>
          <w:date w:fullDate="2023-03-22T00:00:00Z">
            <w:dateFormat w:val="d MMMM yyyy"/>
            <w:lid w:val="sv-SE"/>
            <w:storeMappedDataAs w:val="dateTime"/>
            <w:calendar w:val="gregorian"/>
          </w:date>
        </w:sdtPr>
        <w:sdtContent>
          <w:r w:rsidR="00D62968">
            <w:t>22 mars 2023</w:t>
          </w:r>
        </w:sdtContent>
      </w:sdt>
    </w:p>
    <w:p w:rsidR="004F3EF8" w:rsidP="004E7A8F">
      <w:pPr>
        <w:pStyle w:val="Brdtextutanavstnd"/>
      </w:pPr>
    </w:p>
    <w:p w:rsidR="004F3EF8" w:rsidP="004E7A8F">
      <w:pPr>
        <w:pStyle w:val="Brdtextutanavstnd"/>
      </w:pPr>
    </w:p>
    <w:p w:rsidR="004F3EF8" w:rsidP="004E7A8F">
      <w:pPr>
        <w:pStyle w:val="Brdtextutanavstnd"/>
      </w:pPr>
    </w:p>
    <w:sdt>
      <w:sdtPr>
        <w:alias w:val="Klicka på listpilen"/>
        <w:tag w:val="run-loadAllMinistersFromDep_delete"/>
        <w:id w:val="-122627287"/>
        <w:placeholder>
          <w:docPart w:val="7C547A4C1970459982F40507D7D14889"/>
        </w:placeholder>
        <w:dataBinding w:xpath="/ns0:DocumentInfo[1]/ns0:BaseInfo[1]/ns0:TopSender[1]" w:storeItemID="{1188DE15-8EB8-46BD-ADBD-9B400F97B36A}" w:prefixMappings="xmlns:ns0='http://lp/documentinfo/RK' "/>
        <w:comboBox w:lastValue="Landsbygdsministern">
          <w:listItem w:value="Landsbygdsministern" w:displayText="Peter Kullgren"/>
          <w:listItem w:value="Infrastruktur- och bostadsministern" w:displayText="Andreas Carlson"/>
        </w:comboBox>
      </w:sdtPr>
      <w:sdtContent>
        <w:p w:rsidR="004F3EF8" w:rsidP="00422A41">
          <w:pPr>
            <w:pStyle w:val="BodyText"/>
          </w:pPr>
          <w:r>
            <w:rPr>
              <w:rStyle w:val="DefaultParagraphFont"/>
            </w:rPr>
            <w:t>Peter Kullgren</w:t>
          </w:r>
        </w:p>
      </w:sdtContent>
    </w:sdt>
    <w:p w:rsidR="004F3EF8"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4F3EF8" w:rsidRPr="007D73AB">
          <w:pPr>
            <w:pStyle w:val="Header"/>
          </w:pPr>
        </w:p>
      </w:tc>
      <w:tc>
        <w:tcPr>
          <w:tcW w:w="3170" w:type="dxa"/>
          <w:vAlign w:val="bottom"/>
        </w:tcPr>
        <w:p w:rsidR="004F3EF8" w:rsidRPr="007D73AB" w:rsidP="00340DE0">
          <w:pPr>
            <w:pStyle w:val="Header"/>
          </w:pPr>
        </w:p>
      </w:tc>
      <w:tc>
        <w:tcPr>
          <w:tcW w:w="1134" w:type="dxa"/>
        </w:tcPr>
        <w:p w:rsidR="004F3EF8"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4F3EF8"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4F3EF8" w:rsidRPr="00710A6C" w:rsidP="00EE3C0F">
          <w:pPr>
            <w:pStyle w:val="Header"/>
            <w:rPr>
              <w:b/>
            </w:rPr>
          </w:pPr>
        </w:p>
        <w:p w:rsidR="004F3EF8" w:rsidP="00EE3C0F">
          <w:pPr>
            <w:pStyle w:val="Header"/>
          </w:pPr>
        </w:p>
        <w:p w:rsidR="004F3EF8" w:rsidP="00EE3C0F">
          <w:pPr>
            <w:pStyle w:val="Header"/>
          </w:pPr>
        </w:p>
        <w:p w:rsidR="004F3EF8" w:rsidP="00EE3C0F">
          <w:pPr>
            <w:pStyle w:val="Header"/>
          </w:pPr>
        </w:p>
        <w:sdt>
          <w:sdtPr>
            <w:alias w:val="Dnr"/>
            <w:tag w:val="ccRKShow_Dnr"/>
            <w:id w:val="-829283628"/>
            <w:placeholder>
              <w:docPart w:val="DB884DBF609E4F82BF671E592A622A97"/>
            </w:placeholder>
            <w:dataBinding w:xpath="/ns0:DocumentInfo[1]/ns0:BaseInfo[1]/ns0:Dnr[1]" w:storeItemID="{1188DE15-8EB8-46BD-ADBD-9B400F97B36A}" w:prefixMappings="xmlns:ns0='http://lp/documentinfo/RK' "/>
            <w:text/>
          </w:sdtPr>
          <w:sdtContent>
            <w:p w:rsidR="004F3EF8" w:rsidP="00EE3C0F">
              <w:pPr>
                <w:pStyle w:val="Header"/>
              </w:pPr>
              <w:r>
                <w:t>LI2023/</w:t>
              </w:r>
            </w:p>
          </w:sdtContent>
        </w:sdt>
        <w:sdt>
          <w:sdtPr>
            <w:alias w:val="DocNumber"/>
            <w:tag w:val="DocNumber"/>
            <w:id w:val="1726028884"/>
            <w:placeholder>
              <w:docPart w:val="E564EAA492054F36A2DD8969C2D659B9"/>
            </w:placeholder>
            <w:showingPlcHdr/>
            <w:dataBinding w:xpath="/ns0:DocumentInfo[1]/ns0:BaseInfo[1]/ns0:DocNumber[1]" w:storeItemID="{1188DE15-8EB8-46BD-ADBD-9B400F97B36A}" w:prefixMappings="xmlns:ns0='http://lp/documentinfo/RK' "/>
            <w:text/>
          </w:sdtPr>
          <w:sdtContent>
            <w:p w:rsidR="004F3EF8" w:rsidP="00EE3C0F">
              <w:pPr>
                <w:pStyle w:val="Header"/>
              </w:pPr>
              <w:r>
                <w:rPr>
                  <w:rStyle w:val="PlaceholderText"/>
                </w:rPr>
                <w:t xml:space="preserve"> </w:t>
              </w:r>
            </w:p>
          </w:sdtContent>
        </w:sdt>
        <w:p w:rsidR="004F3EF8" w:rsidP="00EE3C0F">
          <w:pPr>
            <w:pStyle w:val="Header"/>
          </w:pPr>
        </w:p>
      </w:tc>
      <w:tc>
        <w:tcPr>
          <w:tcW w:w="1134" w:type="dxa"/>
        </w:tcPr>
        <w:p w:rsidR="004F3EF8" w:rsidP="0094502D">
          <w:pPr>
            <w:pStyle w:val="Header"/>
          </w:pPr>
        </w:p>
        <w:p w:rsidR="004F3EF8"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1CD4C821BC21494982225AC1D0E9038A"/>
          </w:placeholder>
          <w:richText/>
        </w:sdtPr>
        <w:sdtEndPr>
          <w:rPr>
            <w:b w:val="0"/>
          </w:rPr>
        </w:sdtEndPr>
        <w:sdtContent>
          <w:tc>
            <w:tcPr>
              <w:tcW w:w="5534" w:type="dxa"/>
              <w:tcMar>
                <w:right w:w="1134" w:type="dxa"/>
              </w:tcMar>
            </w:tcPr>
            <w:p w:rsidR="00AB1BB1" w:rsidRPr="00AB1BB1" w:rsidP="00340DE0">
              <w:pPr>
                <w:pStyle w:val="Header"/>
                <w:rPr>
                  <w:b/>
                </w:rPr>
              </w:pPr>
              <w:r w:rsidRPr="00AB1BB1">
                <w:rPr>
                  <w:b/>
                </w:rPr>
                <w:t>Landsbygds- och infrastrukturdepartementet</w:t>
              </w:r>
            </w:p>
            <w:p w:rsidR="004F3EF8" w:rsidRPr="00340DE0" w:rsidP="00340DE0">
              <w:pPr>
                <w:pStyle w:val="Header"/>
              </w:pPr>
              <w:r w:rsidRPr="00AB1BB1">
                <w:t>Landsbygdsministern</w:t>
              </w:r>
            </w:p>
          </w:tc>
        </w:sdtContent>
      </w:sdt>
      <w:sdt>
        <w:sdtPr>
          <w:alias w:val="Recipient"/>
          <w:tag w:val="ccRKShow_Recipient"/>
          <w:id w:val="-28344517"/>
          <w:placeholder>
            <w:docPart w:val="2E34F71A3D9B417084C4AF99C530DB91"/>
          </w:placeholder>
          <w:dataBinding w:xpath="/ns0:DocumentInfo[1]/ns0:BaseInfo[1]/ns0:Recipient[1]" w:storeItemID="{1188DE15-8EB8-46BD-ADBD-9B400F97B36A}" w:prefixMappings="xmlns:ns0='http://lp/documentinfo/RK' "/>
          <w:text w:multiLine="1"/>
        </w:sdtPr>
        <w:sdtContent>
          <w:tc>
            <w:tcPr>
              <w:tcW w:w="3170" w:type="dxa"/>
            </w:tcPr>
            <w:p w:rsidR="004F3EF8" w:rsidP="00547B89">
              <w:pPr>
                <w:pStyle w:val="Header"/>
              </w:pPr>
              <w:r>
                <w:t>Till riksdagen</w:t>
              </w:r>
            </w:p>
          </w:tc>
        </w:sdtContent>
      </w:sdt>
      <w:tc>
        <w:tcPr>
          <w:tcW w:w="1134" w:type="dxa"/>
        </w:tcPr>
        <w:p w:rsidR="004F3EF8"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13A00F2"/>
    <w:multiLevelType w:val="hybridMultilevel"/>
    <w:tmpl w:val="780286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4466A28"/>
    <w:multiLevelType w:val="multilevel"/>
    <w:tmpl w:val="1A20A4CA"/>
    <w:numStyleLink w:val="RKPunktlista"/>
  </w:abstractNum>
  <w:abstractNum w:abstractNumId="41">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40"/>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1"/>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 w:numId="45">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trackRevisions/>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D96FFB"/>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B884DBF609E4F82BF671E592A622A97"/>
        <w:category>
          <w:name w:val="Allmänt"/>
          <w:gallery w:val="placeholder"/>
        </w:category>
        <w:types>
          <w:type w:val="bbPlcHdr"/>
        </w:types>
        <w:behaviors>
          <w:behavior w:val="content"/>
        </w:behaviors>
        <w:guid w:val="{F1A2A770-7968-49E6-B861-3623D098A094}"/>
      </w:docPartPr>
      <w:docPartBody>
        <w:p w:rsidR="00C30B31" w:rsidP="000C2C6D">
          <w:pPr>
            <w:pStyle w:val="DB884DBF609E4F82BF671E592A622A97"/>
          </w:pPr>
          <w:r>
            <w:rPr>
              <w:rStyle w:val="PlaceholderText"/>
            </w:rPr>
            <w:t xml:space="preserve"> </w:t>
          </w:r>
        </w:p>
      </w:docPartBody>
    </w:docPart>
    <w:docPart>
      <w:docPartPr>
        <w:name w:val="E564EAA492054F36A2DD8969C2D659B9"/>
        <w:category>
          <w:name w:val="Allmänt"/>
          <w:gallery w:val="placeholder"/>
        </w:category>
        <w:types>
          <w:type w:val="bbPlcHdr"/>
        </w:types>
        <w:behaviors>
          <w:behavior w:val="content"/>
        </w:behaviors>
        <w:guid w:val="{4CA83E32-2D66-4BFE-BF34-866FD9E2FF34}"/>
      </w:docPartPr>
      <w:docPartBody>
        <w:p w:rsidR="00C30B31" w:rsidP="000C2C6D">
          <w:pPr>
            <w:pStyle w:val="E564EAA492054F36A2DD8969C2D659B91"/>
          </w:pPr>
          <w:r>
            <w:rPr>
              <w:rStyle w:val="PlaceholderText"/>
            </w:rPr>
            <w:t xml:space="preserve"> </w:t>
          </w:r>
        </w:p>
      </w:docPartBody>
    </w:docPart>
    <w:docPart>
      <w:docPartPr>
        <w:name w:val="1CD4C821BC21494982225AC1D0E9038A"/>
        <w:category>
          <w:name w:val="Allmänt"/>
          <w:gallery w:val="placeholder"/>
        </w:category>
        <w:types>
          <w:type w:val="bbPlcHdr"/>
        </w:types>
        <w:behaviors>
          <w:behavior w:val="content"/>
        </w:behaviors>
        <w:guid w:val="{AD5136E4-895C-4CEF-90A0-762B5F62B2AD}"/>
      </w:docPartPr>
      <w:docPartBody>
        <w:p w:rsidR="00C30B31" w:rsidP="000C2C6D">
          <w:pPr>
            <w:pStyle w:val="1CD4C821BC21494982225AC1D0E9038A1"/>
          </w:pPr>
          <w:r>
            <w:rPr>
              <w:rStyle w:val="PlaceholderText"/>
            </w:rPr>
            <w:t xml:space="preserve"> </w:t>
          </w:r>
        </w:p>
      </w:docPartBody>
    </w:docPart>
    <w:docPart>
      <w:docPartPr>
        <w:name w:val="2E34F71A3D9B417084C4AF99C530DB91"/>
        <w:category>
          <w:name w:val="Allmänt"/>
          <w:gallery w:val="placeholder"/>
        </w:category>
        <w:types>
          <w:type w:val="bbPlcHdr"/>
        </w:types>
        <w:behaviors>
          <w:behavior w:val="content"/>
        </w:behaviors>
        <w:guid w:val="{CEE95072-9799-4457-A9DC-7A53D655B294}"/>
      </w:docPartPr>
      <w:docPartBody>
        <w:p w:rsidR="00C30B31" w:rsidP="000C2C6D">
          <w:pPr>
            <w:pStyle w:val="2E34F71A3D9B417084C4AF99C530DB91"/>
          </w:pPr>
          <w:r>
            <w:rPr>
              <w:rStyle w:val="PlaceholderText"/>
            </w:rPr>
            <w:t xml:space="preserve"> </w:t>
          </w:r>
        </w:p>
      </w:docPartBody>
    </w:docPart>
    <w:docPart>
      <w:docPartPr>
        <w:name w:val="37668289A2DF40C18C0B6A529A8BFF3B"/>
        <w:category>
          <w:name w:val="Allmänt"/>
          <w:gallery w:val="placeholder"/>
        </w:category>
        <w:types>
          <w:type w:val="bbPlcHdr"/>
        </w:types>
        <w:behaviors>
          <w:behavior w:val="content"/>
        </w:behaviors>
        <w:guid w:val="{550AA8BD-55D2-4E73-8846-487B6E07D8CD}"/>
      </w:docPartPr>
      <w:docPartBody>
        <w:p w:rsidR="00C30B31" w:rsidP="000C2C6D">
          <w:pPr>
            <w:pStyle w:val="37668289A2DF40C18C0B6A529A8BFF3B"/>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D51FC3EB96E446C791BCE07B21082CAF"/>
        <w:category>
          <w:name w:val="Allmänt"/>
          <w:gallery w:val="placeholder"/>
        </w:category>
        <w:types>
          <w:type w:val="bbPlcHdr"/>
        </w:types>
        <w:behaviors>
          <w:behavior w:val="content"/>
        </w:behaviors>
        <w:guid w:val="{B0A17512-1B76-4201-B0CC-50D8181C4F1D}"/>
      </w:docPartPr>
      <w:docPartBody>
        <w:p w:rsidR="00C30B31" w:rsidP="000C2C6D">
          <w:pPr>
            <w:pStyle w:val="D51FC3EB96E446C791BCE07B21082CAF"/>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8D545ECCD0E8429E97F0358581238014"/>
        <w:category>
          <w:name w:val="Allmänt"/>
          <w:gallery w:val="placeholder"/>
        </w:category>
        <w:types>
          <w:type w:val="bbPlcHdr"/>
        </w:types>
        <w:behaviors>
          <w:behavior w:val="content"/>
        </w:behaviors>
        <w:guid w:val="{721C3820-FE9F-47B0-8B1E-86507C7852C7}"/>
      </w:docPartPr>
      <w:docPartBody>
        <w:p w:rsidR="00C30B31" w:rsidP="000C2C6D">
          <w:pPr>
            <w:pStyle w:val="8D545ECCD0E8429E97F0358581238014"/>
          </w:pPr>
          <w:r>
            <w:rPr>
              <w:rStyle w:val="PlaceholderText"/>
            </w:rPr>
            <w:t>Klicka här för att ange datum.</w:t>
          </w:r>
        </w:p>
      </w:docPartBody>
    </w:docPart>
    <w:docPart>
      <w:docPartPr>
        <w:name w:val="7C547A4C1970459982F40507D7D14889"/>
        <w:category>
          <w:name w:val="Allmänt"/>
          <w:gallery w:val="placeholder"/>
        </w:category>
        <w:types>
          <w:type w:val="bbPlcHdr"/>
        </w:types>
        <w:behaviors>
          <w:behavior w:val="content"/>
        </w:behaviors>
        <w:guid w:val="{21060097-1F66-4A1B-AF95-65B1D045C9E8}"/>
      </w:docPartPr>
      <w:docPartBody>
        <w:p w:rsidR="00C30B31" w:rsidP="000C2C6D">
          <w:pPr>
            <w:pStyle w:val="7C547A4C1970459982F40507D7D14889"/>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0" w:inkAnnotations="1" w:insDel="0"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2C6D"/>
    <w:rPr>
      <w:noProof w:val="0"/>
      <w:color w:val="808080"/>
    </w:rPr>
  </w:style>
  <w:style w:type="paragraph" w:customStyle="1" w:styleId="DB884DBF609E4F82BF671E592A622A97">
    <w:name w:val="DB884DBF609E4F82BF671E592A622A97"/>
    <w:rsid w:val="000C2C6D"/>
  </w:style>
  <w:style w:type="paragraph" w:customStyle="1" w:styleId="2E34F71A3D9B417084C4AF99C530DB91">
    <w:name w:val="2E34F71A3D9B417084C4AF99C530DB91"/>
    <w:rsid w:val="000C2C6D"/>
  </w:style>
  <w:style w:type="paragraph" w:customStyle="1" w:styleId="E564EAA492054F36A2DD8969C2D659B91">
    <w:name w:val="E564EAA492054F36A2DD8969C2D659B91"/>
    <w:rsid w:val="000C2C6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CD4C821BC21494982225AC1D0E9038A1">
    <w:name w:val="1CD4C821BC21494982225AC1D0E9038A1"/>
    <w:rsid w:val="000C2C6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7668289A2DF40C18C0B6A529A8BFF3B">
    <w:name w:val="37668289A2DF40C18C0B6A529A8BFF3B"/>
    <w:rsid w:val="000C2C6D"/>
  </w:style>
  <w:style w:type="paragraph" w:customStyle="1" w:styleId="D51FC3EB96E446C791BCE07B21082CAF">
    <w:name w:val="D51FC3EB96E446C791BCE07B21082CAF"/>
    <w:rsid w:val="000C2C6D"/>
  </w:style>
  <w:style w:type="paragraph" w:customStyle="1" w:styleId="8D545ECCD0E8429E97F0358581238014">
    <w:name w:val="8D545ECCD0E8429E97F0358581238014"/>
    <w:rsid w:val="000C2C6D"/>
  </w:style>
  <w:style w:type="paragraph" w:customStyle="1" w:styleId="7C547A4C1970459982F40507D7D14889">
    <w:name w:val="7C547A4C1970459982F40507D7D14889"/>
    <w:rsid w:val="000C2C6D"/>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4a8c9f31-6214-4913-9dc6-e04fd7ad8042</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Landsbygdsministern</TopSender>
    <OrganisationInfo>
      <Organisatoriskenhet1>Landsbygds- och infrastrukturdepartementet</Organisatoriskenhet1>
      <Organisatoriskenhet2> </Organisatoriskenhet2>
      <Organisatoriskenhet3> </Organisatoriskenhet3>
      <Organisatoriskenhet1Id>1794</Organisatoriskenhet1Id>
      <Organisatoriskenhet2Id> </Organisatoriskenhet2Id>
      <Organisatoriskenhet3Id> </Organisatoriskenhet3Id>
    </OrganisationInfo>
    <HeaderDate>2023-03-22T00:00:00</HeaderDate>
    <Office/>
    <Dnr>LI2023/</Dnr>
    <ParagrafNr/>
    <DocumentTitle/>
    <VisitingAddress/>
    <Extra1/>
    <Extra2/>
    <Extra3>Anna-Caren Sätherberg</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D0352B2A-6475-4AF8-BEA0-C75DE6C58A7E}"/>
</file>

<file path=customXml/itemProps2.xml><?xml version="1.0" encoding="utf-8"?>
<ds:datastoreItem xmlns:ds="http://schemas.openxmlformats.org/officeDocument/2006/customXml" ds:itemID="{77477146-F4C9-4955-9C58-E865E33546BD}"/>
</file>

<file path=customXml/itemProps3.xml><?xml version="1.0" encoding="utf-8"?>
<ds:datastoreItem xmlns:ds="http://schemas.openxmlformats.org/officeDocument/2006/customXml" ds:itemID="{26EE9818-7B41-4C64-9128-20970CEDEB15}"/>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1188DE15-8EB8-46BD-ADBD-9B400F97B36A}"/>
</file>

<file path=docProps/app.xml><?xml version="1.0" encoding="utf-8"?>
<Properties xmlns="http://schemas.openxmlformats.org/officeDocument/2006/extended-properties" xmlns:vt="http://schemas.openxmlformats.org/officeDocument/2006/docPropsVTypes">
  <Template>RK Basmall</Template>
  <TotalTime>0</TotalTime>
  <Pages>2</Pages>
  <Words>356</Words>
  <Characters>1891</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433 Ursprungsmärkning av kött på restaurang.docx</dc:title>
  <cp:revision>2</cp:revision>
  <dcterms:created xsi:type="dcterms:W3CDTF">2023-03-20T16:15:00Z</dcterms:created>
  <dcterms:modified xsi:type="dcterms:W3CDTF">2023-03-20T16:15:00Z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7c52d582-8706-4229-9819-f02333aa02f5</vt:lpwstr>
  </property>
</Properties>
</file>