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45BA" w:rsidRDefault="00675EBA" w14:paraId="6E50FF7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1892275CC44107A21465FCD807616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6312ee-1fe4-476b-ae68-cef98dd11ac6"/>
        <w:id w:val="-731463541"/>
        <w:lock w:val="sdtLocked"/>
      </w:sdtPr>
      <w:sdtEndPr/>
      <w:sdtContent>
        <w:p w:rsidR="00FB3C6E" w:rsidRDefault="008F1763" w14:paraId="085B62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 öppna det högtidliga riksmötet för Sveriges riksdag i Rikssalen i Kungliga slottet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A4B882F71D4B71BB3155D5EDE2B3B7"/>
        </w:placeholder>
        <w:text/>
      </w:sdtPr>
      <w:sdtEndPr/>
      <w:sdtContent>
        <w:p w:rsidRPr="009B062B" w:rsidR="006D79C9" w:rsidP="00333E95" w:rsidRDefault="006D79C9" w14:paraId="35B596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070D" w:rsidP="00675EBA" w:rsidRDefault="005C5BEF" w14:paraId="4E9D22C4" w14:textId="004EC489">
      <w:pPr>
        <w:pStyle w:val="Normalutanindragellerluft"/>
      </w:pPr>
      <w:r>
        <w:t xml:space="preserve">Rikssalen i Kungliga </w:t>
      </w:r>
      <w:r w:rsidR="008F1763">
        <w:t>s</w:t>
      </w:r>
      <w:r>
        <w:t xml:space="preserve">lottet togs i bruk för Sveriges </w:t>
      </w:r>
      <w:r w:rsidR="008F1763">
        <w:t>r</w:t>
      </w:r>
      <w:r>
        <w:t xml:space="preserve">iksdag </w:t>
      </w:r>
      <w:r w:rsidR="002F3804">
        <w:t>1755–1756</w:t>
      </w:r>
      <w:r>
        <w:t>. Riksdagen flyttade år 1834 till Riddarholmen. Riksdagens högtidliga öppnande fortsatt</w:t>
      </w:r>
      <w:r w:rsidR="008F1763">
        <w:t>e</w:t>
      </w:r>
      <w:r>
        <w:t xml:space="preserve"> dock att vara i Rikssalen fram till 1974. I och med den nya riksdagsordningen 1974 ersattes detta med </w:t>
      </w:r>
      <w:r w:rsidR="008F1763">
        <w:t>r</w:t>
      </w:r>
      <w:r>
        <w:t xml:space="preserve">iksmötets öppnande från och med 1975 i </w:t>
      </w:r>
      <w:r w:rsidR="008F1763">
        <w:t>r</w:t>
      </w:r>
      <w:r>
        <w:t xml:space="preserve">iksdagens plenisal. </w:t>
      </w:r>
    </w:p>
    <w:p w:rsidR="00C0065E" w:rsidP="00675EBA" w:rsidRDefault="005C5BEF" w14:paraId="1107A497" w14:textId="77777777">
      <w:r>
        <w:t xml:space="preserve">För att värna om monarkins samt vår demokratiska historia borde vi återgå till att öppna riksmötet i Rikssalen med den högtidliga ceremonin med Karl XI:s drabanter som gällde före 1974 års regeringsform.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9825B44B8C4D699B86F19592A62C69"/>
        </w:placeholder>
      </w:sdtPr>
      <w:sdtEndPr/>
      <w:sdtContent>
        <w:p w:rsidR="00F545BA" w:rsidP="00F545BA" w:rsidRDefault="00F545BA" w14:paraId="6E006508" w14:textId="77777777"/>
        <w:p w:rsidR="00F545BA" w:rsidP="00F545BA" w:rsidRDefault="00675EBA" w14:paraId="7DE39CE7" w14:textId="15C0F0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3C6E" w14:paraId="003AB3DB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03EF59F4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FB3C6E" w:rsidRDefault="00FB3C6E" w14:paraId="105AA363" w14:textId="77777777">
            <w:pPr>
              <w:pStyle w:val="Underskrifter"/>
              <w:spacing w:after="0"/>
            </w:pPr>
          </w:p>
        </w:tc>
      </w:tr>
      <w:tr w:rsidR="00FB3C6E" w14:paraId="7CB9B220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67129673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FB3C6E" w:rsidRDefault="008F1763" w14:paraId="4F2294F7" w14:textId="77777777">
            <w:pPr>
              <w:pStyle w:val="Underskrifter"/>
              <w:spacing w:after="0"/>
            </w:pPr>
            <w:r>
              <w:t>Mats Green (M)</w:t>
            </w:r>
          </w:p>
        </w:tc>
      </w:tr>
      <w:tr w:rsidR="00FB3C6E" w14:paraId="28419036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7AF37320" w14:textId="77777777">
            <w:pPr>
              <w:pStyle w:val="Underskrifter"/>
              <w:spacing w:after="0"/>
            </w:pPr>
            <w:r>
              <w:t>Stefan Olsson (M)</w:t>
            </w:r>
          </w:p>
        </w:tc>
        <w:tc>
          <w:tcPr>
            <w:tcW w:w="50" w:type="pct"/>
            <w:vAlign w:val="bottom"/>
          </w:tcPr>
          <w:p w:rsidR="00FB3C6E" w:rsidRDefault="008F1763" w14:paraId="68949C6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  <w:tr w:rsidR="00FB3C6E" w14:paraId="40EB7949" w14:textId="77777777">
        <w:trPr>
          <w:cantSplit/>
        </w:trPr>
        <w:tc>
          <w:tcPr>
            <w:tcW w:w="50" w:type="pct"/>
            <w:vAlign w:val="bottom"/>
          </w:tcPr>
          <w:p w:rsidR="00FB3C6E" w:rsidRDefault="008F1763" w14:paraId="76462B33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FB3C6E" w:rsidRDefault="008F1763" w14:paraId="7CF43D95" w14:textId="77777777">
            <w:pPr>
              <w:pStyle w:val="Underskrifter"/>
              <w:spacing w:after="0"/>
            </w:pPr>
            <w:r>
              <w:t>Jennie Wernäng (M)</w:t>
            </w:r>
          </w:p>
        </w:tc>
      </w:tr>
    </w:tbl>
    <w:p w:rsidRPr="008E0FE2" w:rsidR="004801AC" w:rsidP="00DF3554" w:rsidRDefault="004801AC" w14:paraId="57C05781" w14:textId="200740E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4902" w14:textId="77777777" w:rsidR="006F164C" w:rsidRDefault="006F164C" w:rsidP="000C1CAD">
      <w:pPr>
        <w:spacing w:line="240" w:lineRule="auto"/>
      </w:pPr>
      <w:r>
        <w:separator/>
      </w:r>
    </w:p>
  </w:endnote>
  <w:endnote w:type="continuationSeparator" w:id="0">
    <w:p w14:paraId="26F21607" w14:textId="77777777" w:rsidR="006F164C" w:rsidRDefault="006F16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19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D6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79F1" w14:textId="43C49929" w:rsidR="00262EA3" w:rsidRPr="00F545BA" w:rsidRDefault="00262EA3" w:rsidP="00F545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77A1" w14:textId="77777777" w:rsidR="006F164C" w:rsidRDefault="006F164C" w:rsidP="000C1CAD">
      <w:pPr>
        <w:spacing w:line="240" w:lineRule="auto"/>
      </w:pPr>
      <w:r>
        <w:separator/>
      </w:r>
    </w:p>
  </w:footnote>
  <w:footnote w:type="continuationSeparator" w:id="0">
    <w:p w14:paraId="328C903F" w14:textId="77777777" w:rsidR="006F164C" w:rsidRDefault="006F16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B5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931068" wp14:editId="30E95C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58326" w14:textId="7296D04E" w:rsidR="00262EA3" w:rsidRDefault="00675E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3E259CBDDB4DF48EEFC166BCFD1AC9"/>
                              </w:placeholder>
                              <w:text/>
                            </w:sdtPr>
                            <w:sdtEndPr/>
                            <w:sdtContent>
                              <w:r w:rsidR="005C5B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3B3D44DE4E42C19FA0125A9D120BD9"/>
                              </w:placeholder>
                              <w:text/>
                            </w:sdtPr>
                            <w:sdtEndPr/>
                            <w:sdtContent>
                              <w:r w:rsidR="007350E2">
                                <w:t>1281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310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358326" w14:textId="7296D04E" w:rsidR="00262EA3" w:rsidRDefault="00675E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3E259CBDDB4DF48EEFC166BCFD1AC9"/>
                        </w:placeholder>
                        <w:text/>
                      </w:sdtPr>
                      <w:sdtEndPr/>
                      <w:sdtContent>
                        <w:r w:rsidR="005C5B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3B3D44DE4E42C19FA0125A9D120BD9"/>
                        </w:placeholder>
                        <w:text/>
                      </w:sdtPr>
                      <w:sdtEndPr/>
                      <w:sdtContent>
                        <w:r w:rsidR="007350E2">
                          <w:t>1281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A06D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3787" w14:textId="77777777" w:rsidR="00262EA3" w:rsidRDefault="00262EA3" w:rsidP="008563AC">
    <w:pPr>
      <w:jc w:val="right"/>
    </w:pPr>
  </w:p>
  <w:p w14:paraId="504B06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A13C" w14:textId="77777777" w:rsidR="00262EA3" w:rsidRDefault="00675E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87770E" wp14:editId="7EEF0F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0968F2" w14:textId="1DA2DAEA" w:rsidR="00262EA3" w:rsidRDefault="00675E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45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C5BE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350E2">
          <w:t>1281</w:t>
        </w:r>
      </w:sdtContent>
    </w:sdt>
  </w:p>
  <w:p w14:paraId="470BBFD7" w14:textId="77777777" w:rsidR="00262EA3" w:rsidRPr="008227B3" w:rsidRDefault="00675E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CB703A" w14:textId="2B923987" w:rsidR="00262EA3" w:rsidRPr="008227B3" w:rsidRDefault="00675E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45B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45BA">
          <w:t>:813</w:t>
        </w:r>
      </w:sdtContent>
    </w:sdt>
  </w:p>
  <w:p w14:paraId="1F9D21BC" w14:textId="66E3F5B4" w:rsidR="00262EA3" w:rsidRDefault="00675E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3E259CBDDB4DF48EEFC166BCFD1AC9"/>
        </w:placeholder>
        <w15:appearance w15:val="hidden"/>
        <w:text/>
      </w:sdtPr>
      <w:sdtEndPr/>
      <w:sdtContent>
        <w:r w:rsidR="00F545BA">
          <w:t>av Marie-Louise Hänel Sandström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73B3D44DE4E42C19FA0125A9D120BD9"/>
      </w:placeholder>
      <w:text/>
    </w:sdtPr>
    <w:sdtEndPr/>
    <w:sdtContent>
      <w:p w14:paraId="6A23F9C5" w14:textId="5E848524" w:rsidR="00262EA3" w:rsidRDefault="002F3804" w:rsidP="00283E0F">
        <w:pPr>
          <w:pStyle w:val="FSHRub2"/>
        </w:pPr>
        <w:r>
          <w:t>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31D7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5BE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5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ECF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8BC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8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BEF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DE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BA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64C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0E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25B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763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2A1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0D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65E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ADE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2EE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5BA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B5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C6E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1DFC95"/>
  <w15:chartTrackingRefBased/>
  <w15:docId w15:val="{8C9903F4-31A3-4BCC-A1B9-D80A7C5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1892275CC44107A21465FCD8076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CABEC-A8EF-4A0B-B5C8-36907F0F9C3E}"/>
      </w:docPartPr>
      <w:docPartBody>
        <w:p w:rsidR="006D23E8" w:rsidRDefault="00272B0F">
          <w:pPr>
            <w:pStyle w:val="C31892275CC44107A21465FCD80761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A4B882F71D4B71BB3155D5EDE2B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60CCB-F71D-44BC-BB96-32B4EB4974A6}"/>
      </w:docPartPr>
      <w:docPartBody>
        <w:p w:rsidR="006D23E8" w:rsidRDefault="00272B0F">
          <w:pPr>
            <w:pStyle w:val="B5A4B882F71D4B71BB3155D5EDE2B3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3E259CBDDB4DF48EEFC166BCFD1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FCC3A-E31B-4AB5-8C12-0786A02126A2}"/>
      </w:docPartPr>
      <w:docPartBody>
        <w:p w:rsidR="006D23E8" w:rsidRDefault="00272B0F">
          <w:pPr>
            <w:pStyle w:val="353E259CBDDB4DF48EEFC166BCFD1A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B3D44DE4E42C19FA0125A9D120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DC8BD-16AE-4449-AE3E-F70B13B20CF2}"/>
      </w:docPartPr>
      <w:docPartBody>
        <w:p w:rsidR="006D23E8" w:rsidRDefault="00272B0F">
          <w:pPr>
            <w:pStyle w:val="773B3D44DE4E42C19FA0125A9D120BD9"/>
          </w:pPr>
          <w:r>
            <w:t xml:space="preserve"> </w:t>
          </w:r>
        </w:p>
      </w:docPartBody>
    </w:docPart>
    <w:docPart>
      <w:docPartPr>
        <w:name w:val="A59825B44B8C4D699B86F19592A62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DE7A-61BB-4CCD-84A0-6DF9DBAC80AE}"/>
      </w:docPartPr>
      <w:docPartBody>
        <w:p w:rsidR="00E0025D" w:rsidRDefault="00E002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E8"/>
    <w:rsid w:val="00272B0F"/>
    <w:rsid w:val="00611AA5"/>
    <w:rsid w:val="006D23E8"/>
    <w:rsid w:val="00E0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1892275CC44107A21465FCD8076168">
    <w:name w:val="C31892275CC44107A21465FCD8076168"/>
  </w:style>
  <w:style w:type="paragraph" w:customStyle="1" w:styleId="B5A4B882F71D4B71BB3155D5EDE2B3B7">
    <w:name w:val="B5A4B882F71D4B71BB3155D5EDE2B3B7"/>
  </w:style>
  <w:style w:type="paragraph" w:customStyle="1" w:styleId="353E259CBDDB4DF48EEFC166BCFD1AC9">
    <w:name w:val="353E259CBDDB4DF48EEFC166BCFD1AC9"/>
  </w:style>
  <w:style w:type="paragraph" w:customStyle="1" w:styleId="773B3D44DE4E42C19FA0125A9D120BD9">
    <w:name w:val="773B3D44DE4E42C19FA0125A9D120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74FC2-3D45-4AD6-B646-56D7D256C242}"/>
</file>

<file path=customXml/itemProps2.xml><?xml version="1.0" encoding="utf-8"?>
<ds:datastoreItem xmlns:ds="http://schemas.openxmlformats.org/officeDocument/2006/customXml" ds:itemID="{9F1196D8-F3EF-4EB8-8962-FB2A3B9A913C}"/>
</file>

<file path=customXml/itemProps3.xml><?xml version="1.0" encoding="utf-8"?>
<ds:datastoreItem xmlns:ds="http://schemas.openxmlformats.org/officeDocument/2006/customXml" ds:itemID="{1E6F26E7-EF27-4F1F-82D0-3A2B71989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792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