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909D" w14:textId="79A0EA44" w:rsidR="00F326BE" w:rsidRDefault="00050DA2" w:rsidP="00F326BE">
      <w:pPr>
        <w:pStyle w:val="Rubrik"/>
      </w:pPr>
      <w:bookmarkStart w:id="0" w:name="Start"/>
      <w:bookmarkEnd w:id="0"/>
      <w:r>
        <w:t>Svar på fråga 2019/20:</w:t>
      </w:r>
      <w:r w:rsidR="00F326BE" w:rsidRPr="00F326BE">
        <w:t xml:space="preserve">1643 </w:t>
      </w:r>
      <w:r w:rsidR="00F326BE">
        <w:t xml:space="preserve">av Hans Wallmark (M) </w:t>
      </w:r>
      <w:r w:rsidR="00F326BE" w:rsidRPr="00F326BE">
        <w:t>Coronapandemin och överdödlighet i Sverige</w:t>
      </w:r>
    </w:p>
    <w:p w14:paraId="35EE3F39" w14:textId="77777777" w:rsidR="00F326BE" w:rsidRDefault="00F326BE" w:rsidP="00F326BE">
      <w:pPr>
        <w:pStyle w:val="Rubrik"/>
      </w:pPr>
    </w:p>
    <w:p w14:paraId="74DE0CF6" w14:textId="12F80243" w:rsidR="00050DA2" w:rsidRDefault="009C4C27" w:rsidP="00F326BE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F326BE">
            <w:t>Hans Wallmark</w:t>
          </w:r>
        </w:sdtContent>
      </w:sdt>
      <w:r w:rsidR="00050DA2">
        <w:t xml:space="preserve"> har frågat mig </w:t>
      </w:r>
      <w:r w:rsidR="00F326BE">
        <w:t xml:space="preserve">om jag avser att kvalitetssäkra </w:t>
      </w:r>
      <w:r w:rsidR="00F326BE" w:rsidRPr="00F326BE">
        <w:t>påståenden så att felaktiga uppgifter om</w:t>
      </w:r>
      <w:r w:rsidR="00F326BE">
        <w:t xml:space="preserve"> överdödlighet i Sverige under rådande pandemi inte ges spridning.</w:t>
      </w:r>
      <w:bookmarkStart w:id="1" w:name="_GoBack"/>
      <w:bookmarkEnd w:id="1"/>
    </w:p>
    <w:p w14:paraId="12D01A03" w14:textId="03EBA6B7" w:rsidR="00C8550C" w:rsidRPr="006F39FE" w:rsidRDefault="00C8550C" w:rsidP="006F39FE">
      <w:pPr>
        <w:pStyle w:val="Brdtext"/>
      </w:pPr>
      <w:bookmarkStart w:id="2" w:name="_Hlk44332509"/>
      <w:r w:rsidRPr="006F39FE">
        <w:t xml:space="preserve">Folkhälsomyndigheten analyserar varje vecka antalet dödsfall i förhållande till den s.k. normaldödligheten i Sverige. Dödsfall över det förväntade värdet kallas överdödlighet och kan ha olika förklaringar såsom extremt kallt eller varmt väder eller hög intensitet av exempelvis influensa eller covid-19. </w:t>
      </w:r>
    </w:p>
    <w:p w14:paraId="32E7100B" w14:textId="2B6A201E" w:rsidR="00C8550C" w:rsidRPr="006F39FE" w:rsidRDefault="00C8550C" w:rsidP="006F39FE">
      <w:pPr>
        <w:pStyle w:val="Brdtext"/>
      </w:pPr>
      <w:r w:rsidRPr="006F39FE">
        <w:t xml:space="preserve">Folkhälsomyndigheten konstaterade den 25 juni att Sverige inte längre har någon överdödlighet. Regeringen följer utvecklingen löpande. Testningen för covid-19 har ökat kraftigt i omfattning de senaste veckorna, vilket </w:t>
      </w:r>
      <w:proofErr w:type="gramStart"/>
      <w:r w:rsidRPr="006F39FE">
        <w:t>bl.a.</w:t>
      </w:r>
      <w:proofErr w:type="gramEnd"/>
      <w:r w:rsidRPr="006F39FE">
        <w:t xml:space="preserve"> medfört att allt fler som har insjuknat i covid-19 upptäcks</w:t>
      </w:r>
      <w:r w:rsidR="002871EA" w:rsidRPr="006F39FE">
        <w:t xml:space="preserve">, många med </w:t>
      </w:r>
      <w:r w:rsidR="004A7165">
        <w:t>milda</w:t>
      </w:r>
      <w:r w:rsidR="002871EA" w:rsidRPr="006F39FE">
        <w:t xml:space="preserve"> symptom.</w:t>
      </w:r>
    </w:p>
    <w:p w14:paraId="11E20C8C" w14:textId="02907EE3" w:rsidR="00050DA2" w:rsidRDefault="00C8550C" w:rsidP="002749F7">
      <w:pPr>
        <w:pStyle w:val="Brdtext"/>
      </w:pPr>
      <w:r w:rsidRPr="006F39FE">
        <w:t>Samtidigt ser vi att antal</w:t>
      </w:r>
      <w:r w:rsidR="00837995" w:rsidRPr="006F39FE">
        <w:t>et</w:t>
      </w:r>
      <w:r w:rsidRPr="006F39FE">
        <w:t xml:space="preserve"> dödsfall samt antalet personer som behöver intensivvård har minskat tydligt de senaste veckorna.</w:t>
      </w:r>
      <w:bookmarkEnd w:id="2"/>
    </w:p>
    <w:p w14:paraId="34E779F2" w14:textId="77777777" w:rsidR="006F39FE" w:rsidRDefault="006F39FE" w:rsidP="006A12F1">
      <w:pPr>
        <w:pStyle w:val="Brdtext"/>
      </w:pPr>
    </w:p>
    <w:p w14:paraId="28081414" w14:textId="0F7920AE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07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66C8">
            <w:t>7 juli 2020</w:t>
          </w:r>
        </w:sdtContent>
      </w:sdt>
    </w:p>
    <w:p w14:paraId="200B59A4" w14:textId="77777777" w:rsidR="00050DA2" w:rsidRDefault="00050DA2" w:rsidP="006F39FE">
      <w:pPr>
        <w:pStyle w:val="Brdtext"/>
      </w:pPr>
    </w:p>
    <w:p w14:paraId="74C6A875" w14:textId="44A31033" w:rsidR="00050DA2" w:rsidRPr="00DB48AB" w:rsidRDefault="009C4C27" w:rsidP="006F39FE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prefixMappings="xmlns:ns0='http://lp/documentinfo/RK' " w:xpath="/ns0:DocumentInfo[1]/ns0:BaseInfo[1]/ns0:TopSender[1]" w:storeItemID="{6AA5454F-7674-4BA3-82B5-7BC5E31220F5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B3543A">
            <w:t>Ann Linde</w:t>
          </w:r>
        </w:sdtContent>
      </w:sdt>
      <w:r w:rsidR="00A13ADF">
        <w:tab/>
      </w: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27177" w14:textId="77777777" w:rsidR="00317A28" w:rsidRDefault="00317A28" w:rsidP="00A87A54">
      <w:pPr>
        <w:spacing w:after="0" w:line="240" w:lineRule="auto"/>
      </w:pPr>
      <w:r>
        <w:separator/>
      </w:r>
    </w:p>
  </w:endnote>
  <w:endnote w:type="continuationSeparator" w:id="0">
    <w:p w14:paraId="3B8653D5" w14:textId="77777777" w:rsidR="00317A28" w:rsidRDefault="00317A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02FEA" w14:textId="77777777" w:rsidR="00317A28" w:rsidRDefault="00317A28" w:rsidP="00A87A54">
      <w:pPr>
        <w:spacing w:after="0" w:line="240" w:lineRule="auto"/>
      </w:pPr>
      <w:r>
        <w:separator/>
      </w:r>
    </w:p>
  </w:footnote>
  <w:footnote w:type="continuationSeparator" w:id="0">
    <w:p w14:paraId="49756D07" w14:textId="77777777" w:rsidR="00317A28" w:rsidRDefault="00317A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32EAA780" w:rsidR="00050DA2" w:rsidRDefault="00A13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6B00DA21" w:rsidR="00050DA2" w:rsidRDefault="00A13A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49E6A294" w14:textId="0A7DBC09" w:rsidR="00A13ADF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14A36E7A" w14:textId="30930A22" w:rsidR="00EE66C8" w:rsidRDefault="00EE66C8" w:rsidP="00340DE0">
              <w:pPr>
                <w:pStyle w:val="Sidhuvud"/>
              </w:pPr>
            </w:p>
            <w:p w14:paraId="393DAF76" w14:textId="68EC5C96" w:rsidR="00050DA2" w:rsidRPr="00A13ADF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42215315" w:rsidR="00050DA2" w:rsidRDefault="00EE66C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F3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3B90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28E2"/>
    <w:rsid w:val="00145B2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666A"/>
    <w:rsid w:val="00227E43"/>
    <w:rsid w:val="002315F5"/>
    <w:rsid w:val="00232EC3"/>
    <w:rsid w:val="002338D1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204"/>
    <w:rsid w:val="00282263"/>
    <w:rsid w:val="00282417"/>
    <w:rsid w:val="00282D27"/>
    <w:rsid w:val="002871EA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17A28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92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165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9F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A1"/>
    <w:rsid w:val="008178E6"/>
    <w:rsid w:val="0082249C"/>
    <w:rsid w:val="00824CCE"/>
    <w:rsid w:val="00830B7B"/>
    <w:rsid w:val="00832661"/>
    <w:rsid w:val="008349AA"/>
    <w:rsid w:val="008375D5"/>
    <w:rsid w:val="0083799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C27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13ADF"/>
    <w:rsid w:val="00A1425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C3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77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50C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CAF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3A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C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6BE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037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CB6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  <w:style w:type="character" w:customStyle="1" w:styleId="s2">
    <w:name w:val="s2"/>
    <w:basedOn w:val="Standardstycketeckensnitt"/>
    <w:rsid w:val="00F3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4A744E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240f241c-2807-4cd3-8fd4-0c5eaf21cf6a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5739-B12B-4464-ADF4-8CC76EF6EEB9}"/>
</file>

<file path=customXml/itemProps2.xml><?xml version="1.0" encoding="utf-8"?>
<ds:datastoreItem xmlns:ds="http://schemas.openxmlformats.org/officeDocument/2006/customXml" ds:itemID="{C38CD0EF-3F02-42DF-81E1-34E1009D9945}"/>
</file>

<file path=customXml/itemProps3.xml><?xml version="1.0" encoding="utf-8"?>
<ds:datastoreItem xmlns:ds="http://schemas.openxmlformats.org/officeDocument/2006/customXml" ds:itemID="{5DEBBBE1-05AC-4AD0-BEB6-719D4A1A4812}"/>
</file>

<file path=customXml/itemProps4.xml><?xml version="1.0" encoding="utf-8"?>
<ds:datastoreItem xmlns:ds="http://schemas.openxmlformats.org/officeDocument/2006/customXml" ds:itemID="{C38CD0EF-3F02-42DF-81E1-34E1009D99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505DA-9B35-4CB3-A06A-38AF6769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2F1202-6CA1-465A-90FE-60CBF8C716B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AA5454F-7674-4BA3-82B5-7BC5E31220F5}"/>
</file>

<file path=customXml/itemProps8.xml><?xml version="1.0" encoding="utf-8"?>
<ds:datastoreItem xmlns:ds="http://schemas.openxmlformats.org/officeDocument/2006/customXml" ds:itemID="{7E5DB8E5-5F3D-4EFD-B0D3-F5B4E6E693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1643 Coronapandemin och överdödligheten i Sverige.docx</dc:title>
  <dc:subject/>
  <dc:creator>Frida Bohman Aguouram</dc:creator>
  <cp:keywords/>
  <dc:description/>
  <cp:lastModifiedBy>Line Arstad Djurberg</cp:lastModifiedBy>
  <cp:revision>2</cp:revision>
  <dcterms:created xsi:type="dcterms:W3CDTF">2020-07-07T13:47:00Z</dcterms:created>
  <dcterms:modified xsi:type="dcterms:W3CDTF">2020-07-07T13:47:00Z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4c207462-d748-4455-9121-e7541a9e99ab</vt:lpwstr>
  </property>
</Properties>
</file>