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BE0" w:rsidRPr="00575BE0" w:rsidRDefault="00575BE0">
      <w:pPr>
        <w:pStyle w:val="Frslagsrubrik"/>
      </w:pPr>
      <w:r w:rsidRPr="00575BE0">
        <w:t>Förslag till riksdagsbeslut</w:t>
      </w:r>
    </w:p>
    <w:p w:rsidR="00575BE0" w:rsidRPr="00575BE0" w:rsidRDefault="00575BE0">
      <w:pPr>
        <w:pStyle w:val="Hemstlatt"/>
      </w:pPr>
      <w:r w:rsidRPr="00575BE0">
        <w:t>Riksdagen tillkännager för regeringen som sin mening vad som anförs i motionen om att lägga ned Bergsst</w:t>
      </w:r>
      <w:r w:rsidRPr="00575BE0">
        <w:t>a</w:t>
      </w:r>
      <w:r w:rsidRPr="00575BE0">
        <w:t>ten.</w:t>
      </w:r>
    </w:p>
    <w:p w:rsidR="00575BE0" w:rsidRPr="00575BE0" w:rsidRDefault="00575BE0">
      <w:pPr>
        <w:pStyle w:val="Rubrik1"/>
      </w:pPr>
      <w:r w:rsidRPr="00575BE0">
        <w:t>Motivering</w:t>
      </w:r>
    </w:p>
    <w:p w:rsidR="00575BE0" w:rsidRPr="00575BE0" w:rsidRDefault="00575BE0">
      <w:r w:rsidRPr="00575BE0">
        <w:rPr>
          <w:color w:val="000000"/>
        </w:rPr>
        <w:t xml:space="preserve">Bergsstaten är </w:t>
      </w:r>
      <w:r w:rsidRPr="00575BE0">
        <w:t>ett särskilt beslutsorgan inom SGU, Sveriges geologiska u</w:t>
      </w:r>
      <w:r w:rsidRPr="00575BE0">
        <w:t>n</w:t>
      </w:r>
      <w:r w:rsidRPr="00575BE0">
        <w:t>dersökning, med uppgift att bland annat handlägga och besluta i ärenden som rör prospektering och utvinning av mineral enligt minerallagen. Bergsstatens historik sträcker sig tillbaka till 1637 då Drottning Kristinas förmyndarrege</w:t>
      </w:r>
      <w:r w:rsidRPr="00575BE0">
        <w:t>r</w:t>
      </w:r>
      <w:r w:rsidRPr="00575BE0">
        <w:t>ing, med rikskansler Axel Oxenstierna i spetsen, beslutade om fullmakt och instruktion för den nya myndigheten Generalbergsamtet. Bergsstaten har idag kontor i Luleå och Falun.</w:t>
      </w:r>
    </w:p>
    <w:p w:rsidR="00575BE0" w:rsidRPr="00575BE0" w:rsidRDefault="00575BE0">
      <w:pPr>
        <w:pStyle w:val="Normaltindrag"/>
      </w:pPr>
      <w:r w:rsidRPr="00575BE0">
        <w:t xml:space="preserve">Sedan hundratals år har Sverige lagar som gör </w:t>
      </w:r>
      <w:r w:rsidRPr="00575BE0">
        <w:t>att vem som helst kan bevi</w:t>
      </w:r>
      <w:r w:rsidRPr="00575BE0">
        <w:t>l</w:t>
      </w:r>
      <w:r w:rsidRPr="00575BE0">
        <w:t>jas tillstånd att undersöka eller bryta en mineralfyndighet inom ett område, oavsett vem som äger marken. Bergsstaten beviljar dessa tillstånd. När ett tillstånd har beviljats så inskränks fastighetsägarens rådighet över sin mark under den tid och på det sätt som beviljats i tillståndet.</w:t>
      </w:r>
    </w:p>
    <w:p w:rsidR="00575BE0" w:rsidRPr="00575BE0" w:rsidRDefault="00575BE0">
      <w:pPr>
        <w:pStyle w:val="Normaltindrag"/>
      </w:pPr>
      <w:r w:rsidRPr="00575BE0">
        <w:t>Tillstånd kan alltså beviljas för prospektering och utvinning utan att mar</w:t>
      </w:r>
      <w:r w:rsidRPr="00575BE0">
        <w:t>k</w:t>
      </w:r>
      <w:r w:rsidRPr="00575BE0">
        <w:t>ägaren vill det eller har rätt att stoppa det. Detta innebär en mycket stor b</w:t>
      </w:r>
      <w:r w:rsidRPr="00575BE0">
        <w:t>e</w:t>
      </w:r>
      <w:r w:rsidRPr="00575BE0">
        <w:t>gränsning av äganderätten. Denna begränsning har möjligtvis varit berättigad historiskt när nya malmfyndigheter var mycket viktiga för landets ekonomi</w:t>
      </w:r>
      <w:r w:rsidRPr="00575BE0">
        <w:t>s</w:t>
      </w:r>
      <w:r w:rsidRPr="00575BE0">
        <w:t>ka utveckling, men nu på 2000-talet känns det orättfärdigt att en statlig my</w:t>
      </w:r>
      <w:r w:rsidRPr="00575BE0">
        <w:t>n</w:t>
      </w:r>
      <w:r w:rsidRPr="00575BE0">
        <w:t>dighet kan tillåta prospektering eller utvinning utan att markägaren, grannar, kommunen eller regionen kan hindra det.</w:t>
      </w:r>
    </w:p>
    <w:p w:rsidR="00575BE0" w:rsidRPr="00575BE0" w:rsidRDefault="00575BE0">
      <w:pPr>
        <w:pStyle w:val="Normaltindrag"/>
      </w:pPr>
      <w:r w:rsidRPr="00575BE0">
        <w:t>Sverige är ett avlångt land och förhållandena skiljer sig väldigt mycket från det gles</w:t>
      </w:r>
      <w:r w:rsidRPr="00575BE0">
        <w:t>befolkade malmrika Lappland till det tätbefolkade Skåne med världens bästa åkermark. Att en myndighet fattar beslut om allvarliga i</w:t>
      </w:r>
      <w:r w:rsidRPr="00575BE0">
        <w:t>n</w:t>
      </w:r>
      <w:r w:rsidRPr="00575BE0">
        <w:t xml:space="preserve">skränkningar i äganderätten för människor 150 mil bort föranleder allt för ofta </w:t>
      </w:r>
      <w:r w:rsidRPr="00575BE0">
        <w:lastRenderedPageBreak/>
        <w:t>en stor misstro, särskilt när de drabbade inte har någon möjlighet att själva påverka beslutet.</w:t>
      </w:r>
    </w:p>
    <w:p w:rsidR="00575BE0" w:rsidRPr="00575BE0" w:rsidRDefault="00575BE0">
      <w:pPr>
        <w:pStyle w:val="Normaltindrag"/>
      </w:pPr>
      <w:r w:rsidRPr="00575BE0">
        <w:t>Givetvis bör det även fortsättningsvis gå att prospektera och utvinna min</w:t>
      </w:r>
      <w:r w:rsidRPr="00575BE0">
        <w:t>e</w:t>
      </w:r>
      <w:r w:rsidRPr="00575BE0">
        <w:t>raler i Sverige, men beslutsbefogenheten bör decentraliseras till en regional och kommunal nivå. Länsstyrelserna, och senare regionerna när vi har nått fram till en regionindelning av vårt land, bör få ta över Bergsstatens til</w:t>
      </w:r>
      <w:r w:rsidRPr="00575BE0">
        <w:t>l</w:t>
      </w:r>
      <w:r w:rsidRPr="00575BE0">
        <w:t>ståndsgi</w:t>
      </w:r>
      <w:r w:rsidRPr="00575BE0">
        <w:t>v</w:t>
      </w:r>
      <w:r w:rsidRPr="00575BE0">
        <w:t>ning medan kommunerna får möjlighet att utöva sitt planmonopol även vad gäller prospektering och utvinning. Markägaren bör ha sin ägand</w:t>
      </w:r>
      <w:r w:rsidRPr="00575BE0">
        <w:t>e</w:t>
      </w:r>
      <w:r w:rsidRPr="00575BE0">
        <w:t>rätt intakt och vill någon annan prospektera så får denna helt enkelt sluta ett avtal med markägaren.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5BE0">
        <w:trPr>
          <w:cantSplit/>
        </w:trPr>
        <w:tc>
          <w:tcPr>
            <w:tcW w:w="3046" w:type="dxa"/>
          </w:tcPr>
          <w:p w:rsidR="00575BE0" w:rsidRPr="00575BE0" w:rsidRDefault="00575BE0">
            <w:pPr>
              <w:pStyle w:val="UnderskriftDatum"/>
              <w:spacing w:before="240"/>
            </w:pPr>
            <w:r w:rsidRPr="00575BE0">
              <w:t>Stockholm den 30 september 2009</w:t>
            </w:r>
          </w:p>
        </w:tc>
        <w:tc>
          <w:tcPr>
            <w:tcW w:w="3047" w:type="dxa"/>
          </w:tcPr>
          <w:p w:rsidR="00575BE0" w:rsidRPr="00575BE0" w:rsidRDefault="00575BE0">
            <w:pPr>
              <w:pStyle w:val="Underskrifter"/>
              <w:spacing w:before="240"/>
            </w:pPr>
          </w:p>
        </w:tc>
      </w:tr>
      <w:tr w:rsidR="00000000" w:rsidRPr="00575BE0">
        <w:trPr>
          <w:cantSplit/>
        </w:trPr>
        <w:tc>
          <w:tcPr>
            <w:tcW w:w="3046" w:type="dxa"/>
          </w:tcPr>
          <w:p w:rsidR="00575BE0" w:rsidRPr="00575BE0" w:rsidRDefault="00575BE0">
            <w:pPr>
              <w:pStyle w:val="Underskrifter"/>
            </w:pPr>
            <w:r w:rsidRPr="00575BE0">
              <w:t>Johan Linander (c)</w:t>
            </w:r>
          </w:p>
        </w:tc>
        <w:tc>
          <w:tcPr>
            <w:tcW w:w="3046" w:type="dxa"/>
          </w:tcPr>
          <w:p w:rsidR="00575BE0" w:rsidRPr="00575BE0" w:rsidRDefault="00575BE0">
            <w:pPr>
              <w:pStyle w:val="Underskrifter"/>
            </w:pPr>
          </w:p>
        </w:tc>
      </w:tr>
    </w:tbl>
    <w:p w:rsidR="00575BE0" w:rsidRPr="00575BE0" w:rsidRDefault="00575BE0">
      <w:pPr>
        <w:pStyle w:val="Normaltindrag"/>
      </w:pPr>
    </w:p>
    <w:sectPr w:rsidR="00000000" w:rsidRPr="00575B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BE0" w:rsidRPr="00575BE0" w:rsidRDefault="00575BE0">
      <w:r w:rsidRPr="00575BE0">
        <w:separator/>
      </w:r>
    </w:p>
  </w:endnote>
  <w:endnote w:type="continuationSeparator" w:id="0">
    <w:p w:rsidR="00575BE0" w:rsidRPr="00575BE0" w:rsidRDefault="00575BE0">
      <w:r w:rsidRPr="00575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E0" w:rsidRPr="00575BE0" w:rsidRDefault="00575BE0">
    <w:pPr>
      <w:pStyle w:val="Sidfot"/>
    </w:pPr>
    <w:r w:rsidRPr="00575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9591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E0" w:rsidRDefault="00575B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BE0" w:rsidRDefault="00575B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E0" w:rsidRPr="00575BE0" w:rsidRDefault="00575BE0">
    <w:pPr>
      <w:pStyle w:val="Sidfot"/>
    </w:pPr>
    <w:r w:rsidRPr="00575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5260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E0" w:rsidRDefault="00575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BE0" w:rsidRDefault="00575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E0" w:rsidRPr="00575BE0" w:rsidRDefault="00575BE0">
    <w:pPr>
      <w:pStyle w:val="Sidfot"/>
    </w:pPr>
    <w:r w:rsidRPr="00575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389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E0" w:rsidRDefault="00575B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BE0" w:rsidRDefault="00575B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BE0" w:rsidRPr="00575BE0" w:rsidRDefault="00575BE0">
      <w:r w:rsidRPr="00575BE0">
        <w:separator/>
      </w:r>
    </w:p>
  </w:footnote>
  <w:footnote w:type="continuationSeparator" w:id="0">
    <w:p w:rsidR="00575BE0" w:rsidRPr="00575BE0" w:rsidRDefault="00575BE0">
      <w:r w:rsidRPr="00575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E0" w:rsidRPr="00575BE0" w:rsidRDefault="00575BE0">
    <w:pPr>
      <w:pStyle w:val="Sidhuvud"/>
    </w:pPr>
    <w:r w:rsidRPr="00575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252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E0" w:rsidRDefault="00575B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BE0" w:rsidRDefault="00575B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E0" w:rsidRPr="00575BE0" w:rsidRDefault="00575BE0">
    <w:pPr>
      <w:pStyle w:val="Sidhuvud"/>
    </w:pPr>
    <w:r w:rsidRPr="00575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073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BE0" w:rsidRDefault="00575B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BE0" w:rsidRDefault="00575B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BE0" w:rsidRPr="00575BE0" w:rsidRDefault="00575BE0">
    <w:pPr>
      <w:pStyle w:val="FSHNormal"/>
      <w:tabs>
        <w:tab w:val="right" w:pos="5840"/>
      </w:tabs>
    </w:pPr>
    <w:r w:rsidRPr="00575BE0">
      <w:br/>
    </w:r>
    <w:r w:rsidRPr="00575BE0">
      <w:fldChar w:fldCharType="begin" w:fldLock="1"/>
    </w:r>
    <w:r w:rsidRPr="00575BE0">
      <w:instrText xml:space="preserve"> DOCPROPERTY</w:instrText>
    </w:r>
    <w:r w:rsidRPr="00575BE0">
      <w:rPr>
        <w:sz w:val="18"/>
      </w:rPr>
      <w:instrText xml:space="preserve"> "YearUser" *\charformat </w:instrText>
    </w:r>
    <w:r w:rsidRPr="00575BE0">
      <w:fldChar w:fldCharType="separate"/>
    </w:r>
    <w:r w:rsidRPr="00575BE0">
      <w:t>2009/10</w:t>
    </w:r>
    <w:r w:rsidRPr="00575BE0">
      <w:fldChar w:fldCharType="end"/>
    </w:r>
    <w:r w:rsidRPr="00575BE0">
      <w:t xml:space="preserve"> </w:t>
    </w:r>
    <w:r w:rsidRPr="00575BE0">
      <w:tab/>
      <w:t xml:space="preserve">mnr: </w:t>
    </w:r>
    <w:r w:rsidRPr="00575BE0">
      <w:fldChar w:fldCharType="begin" w:fldLock="1"/>
    </w:r>
    <w:r w:rsidRPr="00575BE0">
      <w:instrText xml:space="preserve"> DOCPROPERTY</w:instrText>
    </w:r>
    <w:r w:rsidRPr="00575BE0">
      <w:rPr>
        <w:sz w:val="18"/>
      </w:rPr>
      <w:instrText xml:space="preserve"> "Motionsnummer" *\charformat </w:instrText>
    </w:r>
    <w:r w:rsidRPr="00575BE0">
      <w:fldChar w:fldCharType="separate"/>
    </w:r>
    <w:r w:rsidRPr="00575BE0">
      <w:t>N451</w:t>
    </w:r>
    <w:r w:rsidRPr="00575BE0">
      <w:fldChar w:fldCharType="end"/>
    </w:r>
    <w:r w:rsidRPr="00575BE0">
      <w:br/>
    </w:r>
    <w:r w:rsidRPr="00575BE0">
      <w:fldChar w:fldCharType="begin" w:fldLock="1"/>
    </w:r>
    <w:r w:rsidRPr="00575BE0">
      <w:instrText xml:space="preserve"> DOCPROPERTY</w:instrText>
    </w:r>
    <w:r w:rsidRPr="00575BE0">
      <w:rPr>
        <w:sz w:val="18"/>
      </w:rPr>
      <w:instrText xml:space="preserve"> "Samling" *\charformat </w:instrText>
    </w:r>
    <w:r w:rsidRPr="00575BE0">
      <w:fldChar w:fldCharType="end"/>
    </w:r>
    <w:r w:rsidRPr="00575BE0">
      <w:tab/>
      <w:t xml:space="preserve">pnr: </w:t>
    </w:r>
    <w:r w:rsidRPr="00575BE0">
      <w:fldChar w:fldCharType="begin" w:fldLock="1"/>
    </w:r>
    <w:r w:rsidRPr="00575BE0">
      <w:instrText xml:space="preserve"> DOCPROPERTY</w:instrText>
    </w:r>
    <w:r w:rsidRPr="00575BE0">
      <w:rPr>
        <w:sz w:val="18"/>
      </w:rPr>
      <w:instrText xml:space="preserve"> "Partinummer" *\charformat </w:instrText>
    </w:r>
    <w:r w:rsidRPr="00575BE0">
      <w:fldChar w:fldCharType="separate"/>
    </w:r>
    <w:r w:rsidRPr="00575BE0">
      <w:t>c506</w:t>
    </w:r>
    <w:r w:rsidRPr="00575BE0">
      <w:fldChar w:fldCharType="end"/>
    </w:r>
  </w:p>
  <w:p w:rsidR="00575BE0" w:rsidRPr="00575BE0" w:rsidRDefault="00575BE0">
    <w:pPr>
      <w:pStyle w:val="FSHRub1"/>
    </w:pPr>
    <w:r w:rsidRPr="00575BE0">
      <w:t>Motion till riksdagen</w:t>
    </w:r>
    <w:r w:rsidRPr="00575BE0">
      <w:br/>
    </w:r>
    <w:r w:rsidRPr="00575BE0">
      <w:fldChar w:fldCharType="begin" w:fldLock="1"/>
    </w:r>
    <w:r w:rsidRPr="00575BE0">
      <w:instrText xml:space="preserve"> DOCPROPERTY "YearUser" *\charformat </w:instrText>
    </w:r>
    <w:r w:rsidRPr="00575BE0">
      <w:fldChar w:fldCharType="separate"/>
    </w:r>
    <w:r w:rsidRPr="00575BE0">
      <w:t>2009/10</w:t>
    </w:r>
    <w:r w:rsidRPr="00575BE0">
      <w:fldChar w:fldCharType="end"/>
    </w:r>
    <w:r w:rsidRPr="00575BE0">
      <w:t>:</w:t>
    </w:r>
    <w:r w:rsidRPr="00575BE0">
      <w:fldChar w:fldCharType="begin" w:fldLock="1"/>
    </w:r>
    <w:r w:rsidRPr="00575BE0">
      <w:instrText xml:space="preserve"> DOCPROPERTY "Motionsnummer" *\charformat </w:instrText>
    </w:r>
    <w:r w:rsidRPr="00575BE0">
      <w:fldChar w:fldCharType="separate"/>
    </w:r>
    <w:r w:rsidRPr="00575BE0">
      <w:t>N451</w:t>
    </w:r>
    <w:r w:rsidRPr="00575BE0">
      <w:fldChar w:fldCharType="end"/>
    </w:r>
  </w:p>
  <w:p w:rsidR="00575BE0" w:rsidRPr="00575BE0" w:rsidRDefault="00575BE0">
    <w:pPr>
      <w:pStyle w:val="FSHNormalS5"/>
    </w:pPr>
    <w:r w:rsidRPr="00575BE0">
      <w:fldChar w:fldCharType="begin" w:fldLock="1"/>
    </w:r>
    <w:r w:rsidRPr="00575BE0">
      <w:instrText xml:space="preserve"> DOCPROPERTY "MotionarText" *\charformat </w:instrText>
    </w:r>
    <w:r w:rsidRPr="00575BE0">
      <w:fldChar w:fldCharType="separate"/>
    </w:r>
    <w:r w:rsidRPr="00575BE0">
      <w:t>av Johan Linander (c)</w:t>
    </w:r>
    <w:r w:rsidRPr="00575BE0">
      <w:fldChar w:fldCharType="end"/>
    </w:r>
    <w:r w:rsidRPr="00575BE0">
      <w:br/>
    </w:r>
    <w:r w:rsidRPr="00575BE0">
      <w:fldChar w:fldCharType="begin" w:fldLock="1"/>
    </w:r>
    <w:r w:rsidRPr="00575BE0">
      <w:instrText xml:space="preserve"> DOCPROPERTY "SvarFrasKort" *\charformat </w:instrText>
    </w:r>
    <w:r w:rsidRPr="00575BE0">
      <w:fldChar w:fldCharType="end"/>
    </w:r>
  </w:p>
  <w:p w:rsidR="00575BE0" w:rsidRPr="00575BE0" w:rsidRDefault="00575BE0">
    <w:pPr>
      <w:pStyle w:val="FSHTitel"/>
    </w:pPr>
    <w:r w:rsidRPr="00575BE0">
      <w:fldChar w:fldCharType="begin" w:fldLock="1"/>
    </w:r>
    <w:r w:rsidRPr="00575BE0">
      <w:instrText xml:space="preserve"> DOCPROPERTY</w:instrText>
    </w:r>
    <w:r w:rsidRPr="00575BE0">
      <w:rPr>
        <w:sz w:val="18"/>
      </w:rPr>
      <w:instrText xml:space="preserve"> "RubrikSvar" *\charformat </w:instrText>
    </w:r>
    <w:r w:rsidRPr="00575BE0">
      <w:fldChar w:fldCharType="separate"/>
    </w:r>
    <w:r w:rsidRPr="00575BE0">
      <w:t>Nedläggning av Bergsstaten</w:t>
    </w:r>
    <w:r w:rsidRPr="00575BE0">
      <w:fldChar w:fldCharType="end"/>
    </w:r>
  </w:p>
  <w:p w:rsidR="00575BE0" w:rsidRPr="00575BE0" w:rsidRDefault="00575BE0">
    <w:pPr>
      <w:pStyle w:val="Normal00"/>
    </w:pPr>
  </w:p>
  <w:p w:rsidR="00575BE0" w:rsidRPr="00575BE0" w:rsidRDefault="00575B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395320">
    <w:abstractNumId w:val="8"/>
  </w:num>
  <w:num w:numId="2" w16cid:durableId="2034719397">
    <w:abstractNumId w:val="9"/>
  </w:num>
  <w:num w:numId="3" w16cid:durableId="1061903765">
    <w:abstractNumId w:val="8"/>
  </w:num>
  <w:num w:numId="4" w16cid:durableId="1778981412">
    <w:abstractNumId w:val="9"/>
  </w:num>
  <w:num w:numId="5" w16cid:durableId="329069425">
    <w:abstractNumId w:val="13"/>
  </w:num>
  <w:num w:numId="6" w16cid:durableId="914555995">
    <w:abstractNumId w:val="10"/>
  </w:num>
  <w:num w:numId="7" w16cid:durableId="923614463">
    <w:abstractNumId w:val="11"/>
  </w:num>
  <w:num w:numId="8" w16cid:durableId="1063869517">
    <w:abstractNumId w:val="12"/>
  </w:num>
  <w:num w:numId="9" w16cid:durableId="1129129141">
    <w:abstractNumId w:val="8"/>
  </w:num>
  <w:num w:numId="10" w16cid:durableId="1963463452">
    <w:abstractNumId w:val="3"/>
  </w:num>
  <w:num w:numId="11" w16cid:durableId="1009018533">
    <w:abstractNumId w:val="2"/>
  </w:num>
  <w:num w:numId="12" w16cid:durableId="45765001">
    <w:abstractNumId w:val="1"/>
  </w:num>
  <w:num w:numId="13" w16cid:durableId="957838539">
    <w:abstractNumId w:val="0"/>
  </w:num>
  <w:num w:numId="14" w16cid:durableId="1873228815">
    <w:abstractNumId w:val="9"/>
  </w:num>
  <w:num w:numId="15" w16cid:durableId="1704091785">
    <w:abstractNumId w:val="7"/>
  </w:num>
  <w:num w:numId="16" w16cid:durableId="622073930">
    <w:abstractNumId w:val="6"/>
  </w:num>
  <w:num w:numId="17" w16cid:durableId="144783781">
    <w:abstractNumId w:val="5"/>
  </w:num>
  <w:num w:numId="18" w16cid:durableId="970136550">
    <w:abstractNumId w:val="4"/>
  </w:num>
  <w:num w:numId="19" w16cid:durableId="144401014">
    <w:abstractNumId w:val="11"/>
  </w:num>
  <w:num w:numId="20" w16cid:durableId="562568798">
    <w:abstractNumId w:val="10"/>
  </w:num>
  <w:num w:numId="21" w16cid:durableId="761223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23A04E70-B4E8-4F42-BFE7-8FD5D464CDF5}"/>
  </w:docVars>
  <w:rsids>
    <w:rsidRoot w:val="00066631"/>
    <w:rsid w:val="00066631"/>
    <w:rsid w:val="00575B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84F1A7B-C3CF-43B5-BEB9-348E2653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2132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c506</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c506</dc:title>
  <dc:subject>c506</dc:subject>
  <dc:creator>Riksdagen</dc:creator>
  <cp:keywords>Riksdagen</cp:keywords>
  <dc:description>Nya formatmallshantering för förslag+urix bakåtkomp+könamn</dc:description>
  <cp:lastModifiedBy>Lars Brink</cp:lastModifiedBy>
  <cp:revision>2</cp:revision>
  <cp:lastPrinted>2010-01-08T13:09:00Z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Nedläggning av Bergsstaten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Nedläggning av Bergsstaten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20092010000000000099000005060069</vt:lpwstr>
  </property>
  <property fmtid="{D5CDD505-2E9C-101B-9397-08002B2CF9AE}" pid="47" name="datum">
    <vt:lpwstr>090930</vt:lpwstr>
  </property>
  <property fmtid="{D5CDD505-2E9C-101B-9397-08002B2CF9AE}" pid="48" name="avsändar-e-post">
    <vt:lpwstr>kennet.ericzon@riksdagen.se</vt:lpwstr>
  </property>
  <property fmtid="{D5CDD505-2E9C-101B-9397-08002B2CF9AE}" pid="49" name="id">
    <vt:lpwstr>20092010000000000099000005060069</vt:lpwstr>
  </property>
  <property fmtid="{D5CDD505-2E9C-101B-9397-08002B2CF9AE}" pid="50" name="nummer">
    <vt:lpwstr>451</vt:lpwstr>
  </property>
  <property fmtid="{D5CDD505-2E9C-101B-9397-08002B2CF9AE}" pid="51" name="utskottsbeteckning">
    <vt:lpwstr>N</vt:lpwstr>
  </property>
  <property fmtid="{D5CDD505-2E9C-101B-9397-08002B2CF9AE}" pid="52" name="GlobalUID">
    <vt:lpwstr>{C45F4126-E42A-4355-A69B-E3E49E8E47A3}</vt:lpwstr>
  </property>
  <property fmtid="{D5CDD505-2E9C-101B-9397-08002B2CF9AE}" pid="53" name="Överföringar">
    <vt:i4>0</vt:i4>
  </property>
  <property fmtid="{D5CDD505-2E9C-101B-9397-08002B2CF9AE}" pid="54" name="Checksum">
    <vt:lpwstr>*0015750858566*</vt:lpwstr>
  </property>
  <property fmtid="{D5CDD505-2E9C-101B-9397-08002B2CF9AE}" pid="55" name="skuggnummer">
    <vt:lpwstr>3468</vt:lpwstr>
  </property>
  <property fmtid="{D5CDD505-2E9C-101B-9397-08002B2CF9AE}" pid="56" name="urixVersion">
    <vt:lpwstr>4.0.0.9</vt:lpwstr>
  </property>
  <property fmtid="{D5CDD505-2E9C-101B-9397-08002B2CF9AE}" pid="57" name="urixOrigin">
    <vt:lpwstr>100111 12:51:33.516</vt:lpwstr>
  </property>
  <property fmtid="{D5CDD505-2E9C-101B-9397-08002B2CF9AE}" pid="58" name="urixGuid">
    <vt:lpwstr>{6C25EA56-5459-4838-B78D-B3C35E00C229}</vt:lpwstr>
  </property>
</Properties>
</file>