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21BD4" w14:textId="77777777" w:rsidR="00307065" w:rsidRPr="00307065" w:rsidRDefault="00696CD4" w:rsidP="00307065">
      <w:pPr>
        <w:pStyle w:val="Rubrik"/>
      </w:pPr>
      <w:bookmarkStart w:id="0" w:name="Start"/>
      <w:bookmarkEnd w:id="0"/>
      <w:r>
        <w:t xml:space="preserve">Svar på fråga 2020/21:198 av Carina Ståhl </w:t>
      </w:r>
      <w:proofErr w:type="spellStart"/>
      <w:r>
        <w:t>Herrstedt</w:t>
      </w:r>
      <w:proofErr w:type="spellEnd"/>
      <w:r>
        <w:t xml:space="preserve"> (SD)</w:t>
      </w:r>
      <w:r>
        <w:br/>
      </w:r>
      <w:r w:rsidRPr="00696CD4">
        <w:t>Bidrag till föräldrar till barn med funktionsnedsättning</w:t>
      </w:r>
      <w:r w:rsidR="00086F3B">
        <w:t xml:space="preserve">, </w:t>
      </w:r>
      <w:r w:rsidR="00086F3B">
        <w:br/>
        <w:t>på</w:t>
      </w:r>
      <w:r w:rsidR="00307065">
        <w:t xml:space="preserve"> fråga 2020/21:208 av Linda Lindberg (SD)</w:t>
      </w:r>
      <w:r w:rsidR="00307065">
        <w:br/>
      </w:r>
      <w:r w:rsidR="00307065" w:rsidRPr="00307065">
        <w:t>Sänkta bidrag för familjer till barn med funktionsnedsättning</w:t>
      </w:r>
      <w:r w:rsidR="00086F3B">
        <w:t xml:space="preserve">, samt </w:t>
      </w:r>
      <w:r w:rsidR="00307065">
        <w:t xml:space="preserve">på fråga 2020/21:209 av </w:t>
      </w:r>
      <w:r w:rsidR="00307065" w:rsidRPr="00307065">
        <w:t xml:space="preserve">Maria Malmer </w:t>
      </w:r>
      <w:proofErr w:type="spellStart"/>
      <w:r w:rsidR="00307065" w:rsidRPr="00307065">
        <w:t>Stenergard</w:t>
      </w:r>
      <w:proofErr w:type="spellEnd"/>
      <w:r w:rsidR="00307065" w:rsidRPr="00307065">
        <w:t xml:space="preserve"> (M)</w:t>
      </w:r>
      <w:r w:rsidR="00307065" w:rsidRPr="00307065">
        <w:br/>
        <w:t>Omvårdnadsbidraget</w:t>
      </w:r>
    </w:p>
    <w:p w14:paraId="04924E8A" w14:textId="61E84A09" w:rsidR="00307065" w:rsidRDefault="00050278" w:rsidP="00086F3B">
      <w:pPr>
        <w:pStyle w:val="Brdtext"/>
      </w:pPr>
      <w:r>
        <w:t xml:space="preserve">Jag har fått tre frågor kring omvårdnadsbidraget. </w:t>
      </w:r>
      <w:r w:rsidR="00020DA6">
        <w:t xml:space="preserve">Carina </w:t>
      </w:r>
      <w:proofErr w:type="spellStart"/>
      <w:r w:rsidR="00020DA6">
        <w:t>Stålh</w:t>
      </w:r>
      <w:proofErr w:type="spellEnd"/>
      <w:r w:rsidR="00020DA6">
        <w:t xml:space="preserve"> </w:t>
      </w:r>
      <w:proofErr w:type="spellStart"/>
      <w:r w:rsidR="00020DA6">
        <w:t>Herrstedt</w:t>
      </w:r>
      <w:proofErr w:type="spellEnd"/>
      <w:r w:rsidR="00086F3B">
        <w:t xml:space="preserve"> har frågat mig</w:t>
      </w:r>
      <w:r w:rsidR="00556646">
        <w:t xml:space="preserve"> </w:t>
      </w:r>
      <w:bookmarkStart w:id="1" w:name="_GoBack"/>
      <w:bookmarkEnd w:id="1"/>
      <w:r w:rsidR="00556646">
        <w:t>om vad jag avser göra</w:t>
      </w:r>
      <w:r w:rsidR="00556646" w:rsidRPr="00556646">
        <w:t xml:space="preserve"> för att ersättningssystemet med bidragen inte ska</w:t>
      </w:r>
      <w:r w:rsidR="00556646">
        <w:t xml:space="preserve"> </w:t>
      </w:r>
      <w:r w:rsidR="00556646" w:rsidRPr="00556646">
        <w:t>fortsätta drabba föräldrar till barn med funktionsnedsättning genom sänkt eller</w:t>
      </w:r>
      <w:r w:rsidR="00556646">
        <w:t xml:space="preserve"> </w:t>
      </w:r>
      <w:r w:rsidR="00556646" w:rsidRPr="00556646">
        <w:t>indraget bidrag</w:t>
      </w:r>
      <w:r w:rsidR="00556646">
        <w:t>.</w:t>
      </w:r>
      <w:r w:rsidR="00086F3B">
        <w:t xml:space="preserve"> </w:t>
      </w:r>
      <w:r w:rsidR="00307065">
        <w:t>Linda Lindberg har frågat mig vilka åtgärder jag avser</w:t>
      </w:r>
      <w:r w:rsidR="00307065" w:rsidRPr="00307065">
        <w:t xml:space="preserve"> vidta för att komma till rätta med situationen för dessa familjer</w:t>
      </w:r>
      <w:r w:rsidR="00086F3B">
        <w:t xml:space="preserve"> och </w:t>
      </w:r>
      <w:r w:rsidR="00307065">
        <w:t xml:space="preserve">Maria Malmer </w:t>
      </w:r>
      <w:proofErr w:type="spellStart"/>
      <w:r w:rsidR="00307065">
        <w:t>Stenergard</w:t>
      </w:r>
      <w:proofErr w:type="spellEnd"/>
      <w:r w:rsidR="00307065">
        <w:t xml:space="preserve"> har frågat mig</w:t>
      </w:r>
      <w:r w:rsidR="00307065" w:rsidRPr="00307065">
        <w:t xml:space="preserve"> </w:t>
      </w:r>
      <w:r w:rsidR="00086F3B">
        <w:t>v</w:t>
      </w:r>
      <w:r w:rsidR="00307065" w:rsidRPr="00307065">
        <w:t>ilka åtgärder jag avser vidta för att säkerställa att omvårdnadsbidraget uppnår sitt syfte och att den når de familjer som är i behov av omvårdnadsbidraget</w:t>
      </w:r>
      <w:r w:rsidR="00FA2EF7">
        <w:t>.</w:t>
      </w:r>
      <w:r w:rsidR="00086F3B">
        <w:t xml:space="preserve"> Jag besvarar alla tre frågorna nedan.</w:t>
      </w:r>
    </w:p>
    <w:p w14:paraId="7BDBB249" w14:textId="77777777" w:rsidR="0011179C" w:rsidRDefault="0011179C" w:rsidP="00086F3B">
      <w:pPr>
        <w:pStyle w:val="Brdtext"/>
      </w:pPr>
      <w:r>
        <w:t xml:space="preserve">Syftet med </w:t>
      </w:r>
      <w:r w:rsidR="00741B50">
        <w:t>reformen</w:t>
      </w:r>
      <w:r w:rsidR="005E1FEA">
        <w:t xml:space="preserve"> av vårdbidrag och handikappersättning var, </w:t>
      </w:r>
      <w:r>
        <w:t xml:space="preserve">precis som </w:t>
      </w:r>
      <w:r w:rsidR="001331E7">
        <w:t>frågeställarna</w:t>
      </w:r>
      <w:r>
        <w:t xml:space="preserve"> påpekar, att modernisera </w:t>
      </w:r>
      <w:r w:rsidR="00741B50">
        <w:t xml:space="preserve">förmånerna </w:t>
      </w:r>
      <w:r>
        <w:t xml:space="preserve">och göra </w:t>
      </w:r>
      <w:r w:rsidR="00741B50">
        <w:t xml:space="preserve">dem </w:t>
      </w:r>
      <w:r>
        <w:t>mer jämställda och förutsägbara</w:t>
      </w:r>
      <w:r w:rsidR="00E0543C">
        <w:t xml:space="preserve">, inte att </w:t>
      </w:r>
      <w:r w:rsidR="00547FBE">
        <w:t>skärpa kraven eller att spara pengar</w:t>
      </w:r>
      <w:r w:rsidR="00E0543C">
        <w:t>. Avsikten var</w:t>
      </w:r>
      <w:r w:rsidR="00AF6108">
        <w:t xml:space="preserve"> även</w:t>
      </w:r>
      <w:r w:rsidR="00E0543C">
        <w:t xml:space="preserve"> att ett barns bedömda behov av omvårdnad skulle ge samma nivå i omvårdnadsbidraget som i vårdbidraget. </w:t>
      </w:r>
    </w:p>
    <w:p w14:paraId="36539687" w14:textId="0C16867D" w:rsidR="005E1FEA" w:rsidRDefault="005E1FEA" w:rsidP="005E1FEA">
      <w:pPr>
        <w:pStyle w:val="Brdtext"/>
      </w:pPr>
      <w:r>
        <w:t xml:space="preserve">Omvårdnadsbidraget och merkostnadsersättningen ger ett viktigt stöd till personer med funktionsnedsättning. </w:t>
      </w:r>
      <w:r w:rsidR="00941BB2">
        <w:t xml:space="preserve">För att </w:t>
      </w:r>
      <w:r w:rsidR="008345B4">
        <w:t xml:space="preserve">minska risken för familjer med barn med funktionsnedsättning att stå utan ersättning under långa handläggningstider </w:t>
      </w:r>
      <w:r w:rsidR="00941BB2">
        <w:t>har regeringen</w:t>
      </w:r>
      <w:r>
        <w:t xml:space="preserve"> från första juli i år beslutat om att göra det möjligt för Försäkringskassan att förlänga </w:t>
      </w:r>
      <w:r w:rsidR="00941BB2" w:rsidRPr="00260DBC">
        <w:t xml:space="preserve">vårdbidraget </w:t>
      </w:r>
      <w:r w:rsidR="00941BB2">
        <w:t>som längst till 1 juli 2022</w:t>
      </w:r>
      <w:r>
        <w:t xml:space="preserve">. </w:t>
      </w:r>
      <w:r w:rsidRPr="005B6913">
        <w:t xml:space="preserve">Regeringen föreslår i </w:t>
      </w:r>
      <w:r w:rsidR="00EF3E6B">
        <w:t>budgetpropositionen 2021</w:t>
      </w:r>
      <w:r w:rsidRPr="005B6913">
        <w:t xml:space="preserve"> att Försäkringskassan ges ett tillskott på 120 miljoner kronor 2021 och beräknar att anslaget ökar med 100 miljoner kronor 2022 och 80 miljoner kronor 2023</w:t>
      </w:r>
      <w:r>
        <w:t xml:space="preserve"> för handläggning av dessa förmåner. </w:t>
      </w:r>
      <w:r w:rsidRPr="00B51BAF">
        <w:t>Syftet är att familjer inte ska riskera stå utan förmåner de är berättigade till.</w:t>
      </w:r>
    </w:p>
    <w:p w14:paraId="3FC28432" w14:textId="07388F93" w:rsidR="00547FBE" w:rsidRDefault="008345B4" w:rsidP="00086F3B">
      <w:pPr>
        <w:pStyle w:val="Brdtext"/>
      </w:pPr>
      <w:bookmarkStart w:id="2" w:name="_Hlk53577170"/>
      <w:r>
        <w:t>R</w:t>
      </w:r>
      <w:r w:rsidR="00C207B4">
        <w:t>e</w:t>
      </w:r>
      <w:r w:rsidR="00547FBE" w:rsidRPr="004504EE">
        <w:t xml:space="preserve">geringen </w:t>
      </w:r>
      <w:r w:rsidR="00C207B4">
        <w:t>fortsätter</w:t>
      </w:r>
      <w:r>
        <w:t xml:space="preserve"> </w:t>
      </w:r>
      <w:r w:rsidR="00FA2EF7">
        <w:t xml:space="preserve">att </w:t>
      </w:r>
      <w:r>
        <w:t>i nära dialog med Försäkringskassan</w:t>
      </w:r>
      <w:r w:rsidR="00C207B4">
        <w:t xml:space="preserve"> följa reformens införande och effekter. Det är mycket angeläget att </w:t>
      </w:r>
      <w:r w:rsidR="00547FBE" w:rsidRPr="004504EE">
        <w:t xml:space="preserve">följa upp </w:t>
      </w:r>
      <w:r w:rsidR="00941BB2">
        <w:t xml:space="preserve">och analysera </w:t>
      </w:r>
      <w:r w:rsidR="00547FBE" w:rsidRPr="004504EE">
        <w:t xml:space="preserve">reformens </w:t>
      </w:r>
      <w:r w:rsidR="00C207B4">
        <w:t>effekter på familjer med barn med funktions</w:t>
      </w:r>
      <w:r w:rsidR="005E1FEA">
        <w:t>nedsättning</w:t>
      </w:r>
      <w:r w:rsidR="00741B50">
        <w:t>.</w:t>
      </w:r>
      <w:r w:rsidR="00C207B4">
        <w:t xml:space="preserve"> </w:t>
      </w:r>
      <w:bookmarkEnd w:id="2"/>
    </w:p>
    <w:p w14:paraId="21FF22E4" w14:textId="0C922B19" w:rsidR="001B219E" w:rsidRDefault="001B219E" w:rsidP="001B219E">
      <w:pPr>
        <w:pStyle w:val="Brdtext"/>
      </w:pPr>
      <w:r>
        <w:t>Stockholm den 21 oktober 2020</w:t>
      </w:r>
    </w:p>
    <w:p w14:paraId="53EA50BB" w14:textId="77777777" w:rsidR="001B219E" w:rsidRPr="003F5F6D" w:rsidRDefault="001B219E" w:rsidP="001B219E">
      <w:pPr>
        <w:pStyle w:val="Brdtext"/>
      </w:pPr>
    </w:p>
    <w:p w14:paraId="5F27EFD9" w14:textId="77777777" w:rsidR="001B219E" w:rsidRDefault="001B219E" w:rsidP="001B219E">
      <w:pPr>
        <w:pStyle w:val="Brdtext"/>
      </w:pPr>
      <w:r>
        <w:t>Ardalan Shekarabi</w:t>
      </w:r>
    </w:p>
    <w:p w14:paraId="1FE89CB9" w14:textId="77777777" w:rsidR="001B219E" w:rsidRDefault="001B219E" w:rsidP="00086F3B">
      <w:pPr>
        <w:pStyle w:val="Brdtext"/>
      </w:pPr>
    </w:p>
    <w:sectPr w:rsidR="001B219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3B9A0" w14:textId="77777777" w:rsidR="003E1763" w:rsidRDefault="003E1763" w:rsidP="00A87A54">
      <w:pPr>
        <w:spacing w:after="0" w:line="240" w:lineRule="auto"/>
      </w:pPr>
      <w:r>
        <w:separator/>
      </w:r>
    </w:p>
  </w:endnote>
  <w:endnote w:type="continuationSeparator" w:id="0">
    <w:p w14:paraId="5A24D532" w14:textId="77777777" w:rsidR="003E1763" w:rsidRDefault="003E17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D9319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BDEA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DD003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4F939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5EE07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ED2C2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C8DDA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9671716" w14:textId="77777777" w:rsidTr="00C26068">
      <w:trPr>
        <w:trHeight w:val="227"/>
      </w:trPr>
      <w:tc>
        <w:tcPr>
          <w:tcW w:w="4074" w:type="dxa"/>
        </w:tcPr>
        <w:p w14:paraId="24C3F37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5FFC8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ED9D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FF605" w14:textId="77777777" w:rsidR="003E1763" w:rsidRDefault="003E1763" w:rsidP="00A87A54">
      <w:pPr>
        <w:spacing w:after="0" w:line="240" w:lineRule="auto"/>
      </w:pPr>
      <w:r>
        <w:separator/>
      </w:r>
    </w:p>
  </w:footnote>
  <w:footnote w:type="continuationSeparator" w:id="0">
    <w:p w14:paraId="2096205C" w14:textId="77777777" w:rsidR="003E1763" w:rsidRDefault="003E17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209E9" w14:paraId="067221F2" w14:textId="77777777" w:rsidTr="00C93EBA">
      <w:trPr>
        <w:trHeight w:val="227"/>
      </w:trPr>
      <w:tc>
        <w:tcPr>
          <w:tcW w:w="5534" w:type="dxa"/>
        </w:tcPr>
        <w:p w14:paraId="039101F5" w14:textId="77777777" w:rsidR="003209E9" w:rsidRPr="007D73AB" w:rsidRDefault="003209E9">
          <w:pPr>
            <w:pStyle w:val="Sidhuvud"/>
          </w:pPr>
        </w:p>
      </w:tc>
      <w:tc>
        <w:tcPr>
          <w:tcW w:w="3170" w:type="dxa"/>
          <w:vAlign w:val="bottom"/>
        </w:tcPr>
        <w:p w14:paraId="6D04C1B5" w14:textId="77777777" w:rsidR="003209E9" w:rsidRPr="007D73AB" w:rsidRDefault="003209E9" w:rsidP="00340DE0">
          <w:pPr>
            <w:pStyle w:val="Sidhuvud"/>
          </w:pPr>
        </w:p>
      </w:tc>
      <w:tc>
        <w:tcPr>
          <w:tcW w:w="1134" w:type="dxa"/>
        </w:tcPr>
        <w:p w14:paraId="6A883550" w14:textId="77777777" w:rsidR="003209E9" w:rsidRDefault="003209E9" w:rsidP="005A703A">
          <w:pPr>
            <w:pStyle w:val="Sidhuvud"/>
          </w:pPr>
        </w:p>
      </w:tc>
    </w:tr>
    <w:tr w:rsidR="003209E9" w14:paraId="0F70ADA9" w14:textId="77777777" w:rsidTr="00F66861">
      <w:trPr>
        <w:trHeight w:val="1332"/>
      </w:trPr>
      <w:tc>
        <w:tcPr>
          <w:tcW w:w="5534" w:type="dxa"/>
        </w:tcPr>
        <w:p w14:paraId="638CF942" w14:textId="77777777" w:rsidR="003209E9" w:rsidRPr="00340DE0" w:rsidRDefault="003209E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7E759F" wp14:editId="61733D4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434998" w14:textId="77777777" w:rsidR="003209E9" w:rsidRPr="00710A6C" w:rsidRDefault="003209E9" w:rsidP="00EE3C0F">
          <w:pPr>
            <w:pStyle w:val="Sidhuvud"/>
            <w:rPr>
              <w:b/>
            </w:rPr>
          </w:pPr>
        </w:p>
        <w:p w14:paraId="5A6B2648" w14:textId="77777777" w:rsidR="003209E9" w:rsidRDefault="003209E9" w:rsidP="00EE3C0F">
          <w:pPr>
            <w:pStyle w:val="Sidhuvud"/>
          </w:pPr>
        </w:p>
        <w:p w14:paraId="5BA87EBB" w14:textId="77777777" w:rsidR="003209E9" w:rsidRDefault="003209E9" w:rsidP="00EE3C0F">
          <w:pPr>
            <w:pStyle w:val="Sidhuvud"/>
          </w:pPr>
        </w:p>
        <w:p w14:paraId="6A12BF52" w14:textId="77777777" w:rsidR="003209E9" w:rsidRDefault="003209E9" w:rsidP="00EE3C0F">
          <w:pPr>
            <w:pStyle w:val="Sidhuvud"/>
          </w:pPr>
        </w:p>
        <w:sdt>
          <w:sdtPr>
            <w:rPr>
              <w:rFonts w:ascii="Segoe UI" w:hAnsi="Segoe UI" w:cs="Segoe UI"/>
              <w:color w:val="000000"/>
              <w:sz w:val="20"/>
              <w:szCs w:val="20"/>
            </w:rPr>
            <w:alias w:val="Dnr"/>
            <w:tag w:val="ccRKShow_Dnr"/>
            <w:id w:val="-829283628"/>
            <w:placeholder>
              <w:docPart w:val="C4D4B939B16348EBAA186179751349A6"/>
            </w:placeholder>
            <w:dataBinding w:prefixMappings="xmlns:ns0='http://lp/documentinfo/RK' " w:xpath="/ns0:DocumentInfo[1]/ns0:BaseInfo[1]/ns0:Dnr[1]" w:storeItemID="{0A96FE0B-D6E0-4C2F-AE24-8D576749274C}"/>
            <w:text/>
          </w:sdtPr>
          <w:sdtEndPr/>
          <w:sdtContent>
            <w:p w14:paraId="6C42A280" w14:textId="3EF71DB7" w:rsidR="003209E9" w:rsidRDefault="00FE5218" w:rsidP="00EE3C0F">
              <w:pPr>
                <w:pStyle w:val="Sidhuvud"/>
              </w:pPr>
              <w:r>
                <w:rPr>
                  <w:rFonts w:ascii="Segoe UI" w:hAnsi="Segoe UI" w:cs="Segoe UI"/>
                  <w:color w:val="000000"/>
                  <w:sz w:val="20"/>
                  <w:szCs w:val="20"/>
                </w:rPr>
                <w:t>S2020/07599                S2020/07647                S2020/07648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9FD2A85F82456491CC384EEFA6CC50"/>
            </w:placeholder>
            <w:showingPlcHdr/>
            <w:dataBinding w:prefixMappings="xmlns:ns0='http://lp/documentinfo/RK' " w:xpath="/ns0:DocumentInfo[1]/ns0:BaseInfo[1]/ns0:DocNumber[1]" w:storeItemID="{0A96FE0B-D6E0-4C2F-AE24-8D576749274C}"/>
            <w:text/>
          </w:sdtPr>
          <w:sdtEndPr/>
          <w:sdtContent>
            <w:p w14:paraId="5360F00D" w14:textId="77777777" w:rsidR="003209E9" w:rsidRDefault="003209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Recipient"/>
            <w:tag w:val="ccRKShow_Recipient"/>
            <w:id w:val="-28344517"/>
            <w:placeholder>
              <w:docPart w:val="96E27B55996A46439119EE7D6488AB5E"/>
            </w:placeholder>
            <w:dataBinding w:prefixMappings="xmlns:ns0='http://lp/documentinfo/RK' " w:xpath="/ns0:DocumentInfo[1]/ns0:BaseInfo[1]/ns0:Recipient[1]" w:storeItemID="{0A96FE0B-D6E0-4C2F-AE24-8D576749274C}"/>
            <w:text w:multiLine="1"/>
          </w:sdtPr>
          <w:sdtEndPr/>
          <w:sdtContent>
            <w:p w14:paraId="48E5FDC3" w14:textId="4F2F7021" w:rsidR="003209E9" w:rsidRDefault="001B219E" w:rsidP="00EE3C0F">
              <w:pPr>
                <w:pStyle w:val="Sidhuvud"/>
              </w:pPr>
              <w:r>
                <w:t>Till riksdagen</w:t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3A44EFEA" w14:textId="77777777" w:rsidR="003209E9" w:rsidRDefault="003209E9" w:rsidP="0094502D">
          <w:pPr>
            <w:pStyle w:val="Sidhuvud"/>
          </w:pPr>
        </w:p>
        <w:p w14:paraId="01B4C831" w14:textId="77777777" w:rsidR="003209E9" w:rsidRPr="0094502D" w:rsidRDefault="003209E9" w:rsidP="00EC71A6">
          <w:pPr>
            <w:pStyle w:val="Sidhuvud"/>
          </w:pPr>
        </w:p>
      </w:tc>
    </w:tr>
    <w:tr w:rsidR="00A041FF" w:rsidRPr="001B219E" w14:paraId="50E34B8A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EB22FF3D2984931B91C7C2393CE9C1F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C2E62A" w14:textId="77777777" w:rsidR="00A041FF" w:rsidRPr="003209E9" w:rsidRDefault="00A041FF" w:rsidP="00A041FF">
              <w:pPr>
                <w:pStyle w:val="Sidhuvud"/>
                <w:rPr>
                  <w:b/>
                </w:rPr>
              </w:pPr>
              <w:r w:rsidRPr="003209E9">
                <w:rPr>
                  <w:b/>
                </w:rPr>
                <w:t>Socialdepartementet</w:t>
              </w:r>
            </w:p>
            <w:p w14:paraId="608F4D27" w14:textId="347B788A" w:rsidR="00A041FF" w:rsidRPr="001B219E" w:rsidRDefault="00A041FF" w:rsidP="001B219E">
              <w:pPr>
                <w:pStyle w:val="Sidhuvud"/>
              </w:pPr>
              <w:r w:rsidRPr="003209E9">
                <w:t>Socialförsäkringsministern</w:t>
              </w:r>
            </w:p>
          </w:tc>
        </w:sdtContent>
      </w:sdt>
      <w:tc>
        <w:tcPr>
          <w:tcW w:w="3170" w:type="dxa"/>
        </w:tcPr>
        <w:p w14:paraId="748FBB7D" w14:textId="77777777" w:rsidR="00A041FF" w:rsidRPr="00EF3E6B" w:rsidRDefault="00A041FF" w:rsidP="00A041FF">
          <w:pPr>
            <w:pStyle w:val="Sidhuvud"/>
            <w:rPr>
              <w:lang w:val="en-GB"/>
            </w:rPr>
          </w:pPr>
        </w:p>
      </w:tc>
      <w:tc>
        <w:tcPr>
          <w:tcW w:w="1134" w:type="dxa"/>
        </w:tcPr>
        <w:p w14:paraId="4918A0F2" w14:textId="77777777" w:rsidR="00A041FF" w:rsidRPr="00EF3E6B" w:rsidRDefault="00A041FF" w:rsidP="00A041FF">
          <w:pPr>
            <w:pStyle w:val="Sidhuvud"/>
            <w:rPr>
              <w:lang w:val="en-GB"/>
            </w:rPr>
          </w:pPr>
        </w:p>
      </w:tc>
    </w:tr>
  </w:tbl>
  <w:p w14:paraId="3AD5CEFD" w14:textId="77777777" w:rsidR="008D4508" w:rsidRPr="00EF3E6B" w:rsidRDefault="008D4508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A336CE0"/>
    <w:multiLevelType w:val="hybridMultilevel"/>
    <w:tmpl w:val="ED80F7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E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DA6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278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F3B"/>
    <w:rsid w:val="000873C3"/>
    <w:rsid w:val="00093408"/>
    <w:rsid w:val="00093BBF"/>
    <w:rsid w:val="0009435C"/>
    <w:rsid w:val="000A13CA"/>
    <w:rsid w:val="000A456A"/>
    <w:rsid w:val="000A5E43"/>
    <w:rsid w:val="000B56A9"/>
    <w:rsid w:val="000B771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79C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1E7"/>
    <w:rsid w:val="00134837"/>
    <w:rsid w:val="00135111"/>
    <w:rsid w:val="00135887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19E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4AA7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065"/>
    <w:rsid w:val="00310561"/>
    <w:rsid w:val="00311D8C"/>
    <w:rsid w:val="0031273D"/>
    <w:rsid w:val="003128E2"/>
    <w:rsid w:val="003153D9"/>
    <w:rsid w:val="003209E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8E1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76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DA2"/>
    <w:rsid w:val="00526AEB"/>
    <w:rsid w:val="005302E0"/>
    <w:rsid w:val="00544738"/>
    <w:rsid w:val="005456E4"/>
    <w:rsid w:val="00547B89"/>
    <w:rsid w:val="00547FBE"/>
    <w:rsid w:val="00551027"/>
    <w:rsid w:val="00556646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FEA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C72"/>
    <w:rsid w:val="00672F6F"/>
    <w:rsid w:val="00674C2F"/>
    <w:rsid w:val="00674C8B"/>
    <w:rsid w:val="00685C94"/>
    <w:rsid w:val="00691AEE"/>
    <w:rsid w:val="0069523C"/>
    <w:rsid w:val="006962CA"/>
    <w:rsid w:val="00696A95"/>
    <w:rsid w:val="00696CD4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1B50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5B4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3C86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574"/>
    <w:rsid w:val="00941BB2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6A71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1FF"/>
    <w:rsid w:val="00A12A69"/>
    <w:rsid w:val="00A2019A"/>
    <w:rsid w:val="00A23493"/>
    <w:rsid w:val="00A2416A"/>
    <w:rsid w:val="00A30E06"/>
    <w:rsid w:val="00A3270B"/>
    <w:rsid w:val="00A333A9"/>
    <w:rsid w:val="00A36634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D94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108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7B4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6AD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43C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525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3E6B"/>
    <w:rsid w:val="00EF4803"/>
    <w:rsid w:val="00EF5127"/>
    <w:rsid w:val="00F03EAC"/>
    <w:rsid w:val="00F04B7C"/>
    <w:rsid w:val="00F078B5"/>
    <w:rsid w:val="00F14024"/>
    <w:rsid w:val="00F14FA3"/>
    <w:rsid w:val="00F15DB1"/>
    <w:rsid w:val="00F2110C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861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EF7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21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DC83B"/>
  <w15:docId w15:val="{28DC50C1-E2FC-45CB-87A1-73F4A068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D4B939B16348EBAA18617975134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E7F98-24AE-494A-8833-AE9840301D4B}"/>
      </w:docPartPr>
      <w:docPartBody>
        <w:p w:rsidR="00EA58F5" w:rsidRDefault="00C81575" w:rsidP="00C81575">
          <w:pPr>
            <w:pStyle w:val="C4D4B939B16348EBAA186179751349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9FD2A85F82456491CC384EEFA6C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C7A0D7-A62B-4608-ACEE-FED2A204A1E8}"/>
      </w:docPartPr>
      <w:docPartBody>
        <w:p w:rsidR="00EA58F5" w:rsidRDefault="00C81575" w:rsidP="00C81575">
          <w:pPr>
            <w:pStyle w:val="1A9FD2A85F82456491CC384EEFA6CC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E27B55996A46439119EE7D6488A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6082D-1C7E-4D04-9219-4D33AA3877D7}"/>
      </w:docPartPr>
      <w:docPartBody>
        <w:p w:rsidR="00FE2CA0" w:rsidRDefault="00EA58F5" w:rsidP="00EA58F5">
          <w:pPr>
            <w:pStyle w:val="96E27B55996A46439119EE7D6488AB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B22FF3D2984931B91C7C2393CE9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61DA0-04F1-4512-B200-98F4EDA92CAB}"/>
      </w:docPartPr>
      <w:docPartBody>
        <w:p w:rsidR="00FE2CA0" w:rsidRDefault="00EA58F5" w:rsidP="00EA58F5">
          <w:pPr>
            <w:pStyle w:val="FEB22FF3D2984931B91C7C2393CE9C1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75"/>
    <w:rsid w:val="00135E02"/>
    <w:rsid w:val="001D0A1F"/>
    <w:rsid w:val="00C81575"/>
    <w:rsid w:val="00EA58F5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2E50719CCD42F3BCCB17C91776A5B5">
    <w:name w:val="8F2E50719CCD42F3BCCB17C91776A5B5"/>
    <w:rsid w:val="00C81575"/>
  </w:style>
  <w:style w:type="character" w:styleId="Platshllartext">
    <w:name w:val="Placeholder Text"/>
    <w:basedOn w:val="Standardstycketeckensnitt"/>
    <w:uiPriority w:val="99"/>
    <w:semiHidden/>
    <w:rsid w:val="00EA58F5"/>
    <w:rPr>
      <w:noProof w:val="0"/>
      <w:color w:val="808080"/>
    </w:rPr>
  </w:style>
  <w:style w:type="paragraph" w:customStyle="1" w:styleId="046EAA45F28942D192F0701BEB3A1995">
    <w:name w:val="046EAA45F28942D192F0701BEB3A1995"/>
    <w:rsid w:val="00C81575"/>
  </w:style>
  <w:style w:type="paragraph" w:customStyle="1" w:styleId="6D9758E152E34DB3BB0AAB3620543D3D">
    <w:name w:val="6D9758E152E34DB3BB0AAB3620543D3D"/>
    <w:rsid w:val="00C81575"/>
  </w:style>
  <w:style w:type="paragraph" w:customStyle="1" w:styleId="5F01D2F70B7C429DB5D49F804F35E2D8">
    <w:name w:val="5F01D2F70B7C429DB5D49F804F35E2D8"/>
    <w:rsid w:val="00C81575"/>
  </w:style>
  <w:style w:type="paragraph" w:customStyle="1" w:styleId="C4D4B939B16348EBAA186179751349A6">
    <w:name w:val="C4D4B939B16348EBAA186179751349A6"/>
    <w:rsid w:val="00C81575"/>
  </w:style>
  <w:style w:type="paragraph" w:customStyle="1" w:styleId="1A9FD2A85F82456491CC384EEFA6CC50">
    <w:name w:val="1A9FD2A85F82456491CC384EEFA6CC50"/>
    <w:rsid w:val="00C81575"/>
  </w:style>
  <w:style w:type="paragraph" w:customStyle="1" w:styleId="B85AA10CFDD84A41A6C1BC6D1C11E1DB">
    <w:name w:val="B85AA10CFDD84A41A6C1BC6D1C11E1DB"/>
    <w:rsid w:val="00C81575"/>
  </w:style>
  <w:style w:type="paragraph" w:customStyle="1" w:styleId="926EE488F71940F9B57EDD61C5C12C3C">
    <w:name w:val="926EE488F71940F9B57EDD61C5C12C3C"/>
    <w:rsid w:val="00C81575"/>
  </w:style>
  <w:style w:type="paragraph" w:customStyle="1" w:styleId="3DEAEEF3613B4563B4909B8C2B3169A7">
    <w:name w:val="3DEAEEF3613B4563B4909B8C2B3169A7"/>
    <w:rsid w:val="00C81575"/>
  </w:style>
  <w:style w:type="paragraph" w:customStyle="1" w:styleId="DBE1CE3881FA43D58941BBE70A113696">
    <w:name w:val="DBE1CE3881FA43D58941BBE70A113696"/>
    <w:rsid w:val="00C81575"/>
  </w:style>
  <w:style w:type="paragraph" w:customStyle="1" w:styleId="04311B705F674A079BE8AC3873D2EEC8">
    <w:name w:val="04311B705F674A079BE8AC3873D2EEC8"/>
    <w:rsid w:val="00C81575"/>
  </w:style>
  <w:style w:type="paragraph" w:customStyle="1" w:styleId="1A9FD2A85F82456491CC384EEFA6CC501">
    <w:name w:val="1A9FD2A85F82456491CC384EEFA6CC501"/>
    <w:rsid w:val="00C815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E1CE3881FA43D58941BBE70A1136961">
    <w:name w:val="DBE1CE3881FA43D58941BBE70A1136961"/>
    <w:rsid w:val="00C815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E27B55996A46439119EE7D6488AB5E">
    <w:name w:val="96E27B55996A46439119EE7D6488AB5E"/>
    <w:rsid w:val="00EA58F5"/>
  </w:style>
  <w:style w:type="paragraph" w:customStyle="1" w:styleId="FEB22FF3D2984931B91C7C2393CE9C1F">
    <w:name w:val="FEB22FF3D2984931B91C7C2393CE9C1F"/>
    <w:rsid w:val="00EA58F5"/>
  </w:style>
  <w:style w:type="paragraph" w:customStyle="1" w:styleId="E78A7EAAD7334CB5B87FE7833255FA79">
    <w:name w:val="E78A7EAAD7334CB5B87FE7833255FA79"/>
    <w:rsid w:val="00EA5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2020-10-14</HeaderDate>
    <Office/>
    <Dnr>S2020/07599                S2020/07647                S2020/07648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27" ma:contentTypeDescription="Skapa nytt dokument med möjlighet att välja RK-mall" ma:contentTypeScope="" ma:versionID="06e317e3e6961de3b0e81012ae3de4d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f922f32b-bff2-4558-bd0c-8161ff16bf8b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5E4FA-0EB2-4A6D-BEB3-703B719703C9}"/>
</file>

<file path=customXml/itemProps2.xml><?xml version="1.0" encoding="utf-8"?>
<ds:datastoreItem xmlns:ds="http://schemas.openxmlformats.org/officeDocument/2006/customXml" ds:itemID="{54E046A9-63DA-4635-84A4-A5F9CD58FFF1}"/>
</file>

<file path=customXml/itemProps3.xml><?xml version="1.0" encoding="utf-8"?>
<ds:datastoreItem xmlns:ds="http://schemas.openxmlformats.org/officeDocument/2006/customXml" ds:itemID="{0A96FE0B-D6E0-4C2F-AE24-8D576749274C}"/>
</file>

<file path=customXml/itemProps4.xml><?xml version="1.0" encoding="utf-8"?>
<ds:datastoreItem xmlns:ds="http://schemas.openxmlformats.org/officeDocument/2006/customXml" ds:itemID="{54E046A9-63DA-4635-84A4-A5F9CD58FF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546BA8-ABCC-4AC5-8C26-32DF2875F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F7ABF88-1A62-4B35-9DDC-28C37A17B9E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3B517EF-437B-4683-B9BE-37D398EA19E9}"/>
</file>

<file path=customXml/itemProps8.xml><?xml version="1.0" encoding="utf-8"?>
<ds:datastoreItem xmlns:ds="http://schemas.openxmlformats.org/officeDocument/2006/customXml" ds:itemID="{6FABE43A-8739-4415-B942-CB6201E17C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353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198, 208 och 209.docx</dc:title>
  <dc:subject/>
  <dc:creator>Pia Fagerström</dc:creator>
  <cp:keywords/>
  <dc:description/>
  <cp:lastModifiedBy>Tamara Markovic</cp:lastModifiedBy>
  <cp:revision>3</cp:revision>
  <dcterms:created xsi:type="dcterms:W3CDTF">2020-10-20T08:51:00Z</dcterms:created>
  <dcterms:modified xsi:type="dcterms:W3CDTF">2020-10-20T13:51:00Z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S2020/07648/SF</vt:lpwstr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_dlc_DocIdItemGuid">
    <vt:lpwstr>bbcfeeff-932e-4d18-af02-4d4e86ceca6e</vt:lpwstr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