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0BB4356" w14:textId="77777777">
      <w:pPr>
        <w:pStyle w:val="Normalutanindragellerluft"/>
      </w:pPr>
      <w:r>
        <w:t xml:space="preserve"> </w:t>
      </w:r>
    </w:p>
    <w:sdt>
      <w:sdtPr>
        <w:alias w:val="CC_Boilerplate_4"/>
        <w:tag w:val="CC_Boilerplate_4"/>
        <w:id w:val="-1644581176"/>
        <w:lock w:val="sdtLocked"/>
        <w:placeholder>
          <w:docPart w:val="F82FE38A471F4E46975779ED533D3F9B"/>
        </w:placeholder>
        <w15:appearance w15:val="hidden"/>
        <w:text/>
      </w:sdtPr>
      <w:sdtEndPr/>
      <w:sdtContent>
        <w:p w:rsidR="00AF30DD" w:rsidP="00CC4C93" w:rsidRDefault="00AF30DD" w14:paraId="20BB4357" w14:textId="77777777">
          <w:pPr>
            <w:pStyle w:val="Rubrik1"/>
          </w:pPr>
          <w:r>
            <w:t>Förslag till riksdagsbeslut</w:t>
          </w:r>
        </w:p>
      </w:sdtContent>
    </w:sdt>
    <w:sdt>
      <w:sdtPr>
        <w:alias w:val="Yrkande 1"/>
        <w:tag w:val="108ee089-f56c-4bb5-bed5-80596c5fab49"/>
        <w:id w:val="15196753"/>
        <w:lock w:val="sdtLocked"/>
      </w:sdtPr>
      <w:sdtEndPr/>
      <w:sdtContent>
        <w:p w:rsidR="006E4CE7" w:rsidRDefault="002A1F0F" w14:paraId="20BB4358" w14:textId="77777777">
          <w:pPr>
            <w:pStyle w:val="Frslagstext"/>
          </w:pPr>
          <w:r>
            <w:t>Riksdagen ställer sig bakom det som anförs i motionen om att utreda en förändring av kapitalbeskattning för att främja investeringar i växande företag och ge incitament för sparande och tillkännager detta för regeringen.</w:t>
          </w:r>
        </w:p>
      </w:sdtContent>
    </w:sdt>
    <w:p w:rsidR="00AF30DD" w:rsidP="00AF30DD" w:rsidRDefault="000156D9" w14:paraId="20BB4359" w14:textId="77777777">
      <w:pPr>
        <w:pStyle w:val="Rubrik1"/>
      </w:pPr>
      <w:bookmarkStart w:name="MotionsStart" w:id="0"/>
      <w:bookmarkEnd w:id="0"/>
      <w:r>
        <w:t>Motivering</w:t>
      </w:r>
    </w:p>
    <w:p w:rsidR="00856C08" w:rsidP="00856C08" w:rsidRDefault="00856C08" w14:paraId="20BB435A" w14:textId="77777777">
      <w:r w:rsidRPr="001474F3">
        <w:t xml:space="preserve">Ett grundläggande problem med den privata kapitalförsörjningen är att många hushåll helt saknar ett eget sparande. Reformer som syftar till att öka kapitalförsörjningen underifrån måste därför syfta till att skapa långsiktigt bättre förutsättningar för privatpersoner att spara. </w:t>
      </w:r>
    </w:p>
    <w:p w:rsidR="00856C08" w:rsidP="00856C08" w:rsidRDefault="00856C08" w14:paraId="20BB435B" w14:textId="77777777"/>
    <w:p w:rsidR="00AF30DD" w:rsidP="00856C08" w:rsidRDefault="00934E4E" w14:paraId="20BB435C" w14:textId="5E0752DA">
      <w:pPr>
        <w:pStyle w:val="Normalutanindragellerluft"/>
      </w:pPr>
      <w:r>
        <w:t>Kristdemokraterna har i a</w:t>
      </w:r>
      <w:r w:rsidRPr="001474F3" w:rsidR="00856C08">
        <w:t xml:space="preserve">lliansregeringen varit med och förbättrat möjligheterna att på ett enkelt och skattemässigt attraktivt sätt investera i svenska bolag genom så kallade investeringssparkonton. </w:t>
      </w:r>
      <w:r w:rsidR="00856C08">
        <w:t>Jag</w:t>
      </w:r>
      <w:r w:rsidRPr="001474F3" w:rsidR="00856C08">
        <w:t xml:space="preserve"> anser att ytterligare reformer av kapitalinkomstbeskattningen bör prövas med inriktning att understödja kapitalförsörjningen för framförallt små onoterade bolag och bolag i tidiga skeden</w:t>
      </w:r>
      <w:r>
        <w:t>.</w:t>
      </w:r>
      <w:bookmarkStart w:name="_GoBack" w:id="1"/>
      <w:bookmarkEnd w:id="1"/>
    </w:p>
    <w:sdt>
      <w:sdtPr>
        <w:rPr>
          <w:i/>
        </w:rPr>
        <w:alias w:val="CC_Underskrifter"/>
        <w:tag w:val="CC_Underskrifter"/>
        <w:id w:val="583496634"/>
        <w:lock w:val="sdtContentLocked"/>
        <w:placeholder>
          <w:docPart w:val="F7EEDC80D04943FDBAB178D5F8905120"/>
        </w:placeholder>
        <w15:appearance w15:val="hidden"/>
      </w:sdtPr>
      <w:sdtEndPr/>
      <w:sdtContent>
        <w:p w:rsidRPr="00ED19F0" w:rsidR="00865E70" w:rsidP="00856C08" w:rsidRDefault="00934E4E" w14:paraId="20BB43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83493D" w:rsidRDefault="0083493D" w14:paraId="20BB4361" w14:textId="77777777"/>
    <w:sectPr w:rsidR="0083493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B4363" w14:textId="77777777" w:rsidR="00856C08" w:rsidRDefault="00856C08" w:rsidP="000C1CAD">
      <w:pPr>
        <w:spacing w:line="240" w:lineRule="auto"/>
      </w:pPr>
      <w:r>
        <w:separator/>
      </w:r>
    </w:p>
  </w:endnote>
  <w:endnote w:type="continuationSeparator" w:id="0">
    <w:p w14:paraId="20BB4364" w14:textId="77777777" w:rsidR="00856C08" w:rsidRDefault="00856C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B436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6C0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B436F" w14:textId="77777777" w:rsidR="00856C08" w:rsidRDefault="00856C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201510011701</w:instrText>
    </w:r>
    <w:r>
      <w:fldChar w:fldCharType="end"/>
    </w:r>
    <w:r>
      <w:instrText xml:space="preserve"> &gt; </w:instrText>
    </w:r>
    <w:r>
      <w:fldChar w:fldCharType="begin"/>
    </w:r>
    <w:r>
      <w:instrText xml:space="preserve"> PRINTDATE \@ "yyyyMMddHHmm" </w:instrText>
    </w:r>
    <w:r>
      <w:fldChar w:fldCharType="separate"/>
    </w:r>
    <w:r>
      <w:rPr>
        <w:noProof/>
      </w:rPr>
      <w:instrText>201510011705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17:05</w:instrText>
    </w:r>
    <w:r>
      <w:fldChar w:fldCharType="end"/>
    </w:r>
    <w:r>
      <w:instrText xml:space="preserve"> </w:instrText>
    </w:r>
    <w:r>
      <w:fldChar w:fldCharType="separate"/>
    </w:r>
    <w:r>
      <w:rPr>
        <w:noProof/>
      </w:rPr>
      <w:t>2015-10-01 17:05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B4361" w14:textId="77777777" w:rsidR="00856C08" w:rsidRDefault="00856C08" w:rsidP="000C1CAD">
      <w:pPr>
        <w:spacing w:line="240" w:lineRule="auto"/>
      </w:pPr>
      <w:r>
        <w:separator/>
      </w:r>
    </w:p>
  </w:footnote>
  <w:footnote w:type="continuationSeparator" w:id="0">
    <w:p w14:paraId="20BB4362" w14:textId="77777777" w:rsidR="00856C08" w:rsidRDefault="00856C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BB436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34E4E" w14:paraId="20BB436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:894</w:t>
        </w:r>
      </w:sdtContent>
    </w:sdt>
  </w:p>
  <w:p w:rsidR="00A42228" w:rsidP="00283E0F" w:rsidRDefault="00934E4E" w14:paraId="20BB436C"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C5209C" w14:paraId="20BB436D" w14:textId="008269AF">
        <w:pPr>
          <w:pStyle w:val="FSHRub2"/>
        </w:pPr>
        <w:r>
          <w:t>Kapitalbeskattning av</w:t>
        </w:r>
        <w:r w:rsidR="00856C08">
          <w:t xml:space="preserve"> växande företag </w:t>
        </w:r>
      </w:p>
    </w:sdtContent>
  </w:sdt>
  <w:sdt>
    <w:sdtPr>
      <w:alias w:val="CC_Boilerplate_3"/>
      <w:tag w:val="CC_Boilerplate_3"/>
      <w:id w:val="-1567486118"/>
      <w:lock w:val="sdtContentLocked"/>
      <w15:appearance w15:val="hidden"/>
      <w:text w:multiLine="1"/>
    </w:sdtPr>
    <w:sdtEndPr/>
    <w:sdtContent>
      <w:p w:rsidR="00A42228" w:rsidP="00283E0F" w:rsidRDefault="00A42228" w14:paraId="20BB436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6C0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F0F"/>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A3A"/>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4CE7"/>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93D"/>
    <w:rsid w:val="008369E8"/>
    <w:rsid w:val="00836D95"/>
    <w:rsid w:val="008424FA"/>
    <w:rsid w:val="00843650"/>
    <w:rsid w:val="00843CEF"/>
    <w:rsid w:val="00850645"/>
    <w:rsid w:val="00852493"/>
    <w:rsid w:val="00852AC4"/>
    <w:rsid w:val="0085565F"/>
    <w:rsid w:val="008566A8"/>
    <w:rsid w:val="00856C0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E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9D0"/>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09C"/>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BB4356"/>
  <w15:chartTrackingRefBased/>
  <w15:docId w15:val="{5605C510-567A-4128-AF9A-E8A891FB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9"/>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2FE38A471F4E46975779ED533D3F9B"/>
        <w:category>
          <w:name w:val="Allmänt"/>
          <w:gallery w:val="placeholder"/>
        </w:category>
        <w:types>
          <w:type w:val="bbPlcHdr"/>
        </w:types>
        <w:behaviors>
          <w:behavior w:val="content"/>
        </w:behaviors>
        <w:guid w:val="{5AF847C1-1560-4DF0-8670-F9D5E5729F88}"/>
      </w:docPartPr>
      <w:docPartBody>
        <w:p w:rsidR="001955A2" w:rsidRDefault="001955A2">
          <w:pPr>
            <w:pStyle w:val="F82FE38A471F4E46975779ED533D3F9B"/>
          </w:pPr>
          <w:r w:rsidRPr="009A726D">
            <w:rPr>
              <w:rStyle w:val="Platshllartext"/>
            </w:rPr>
            <w:t>Klicka här för att ange text.</w:t>
          </w:r>
        </w:p>
      </w:docPartBody>
    </w:docPart>
    <w:docPart>
      <w:docPartPr>
        <w:name w:val="F7EEDC80D04943FDBAB178D5F8905120"/>
        <w:category>
          <w:name w:val="Allmänt"/>
          <w:gallery w:val="placeholder"/>
        </w:category>
        <w:types>
          <w:type w:val="bbPlcHdr"/>
        </w:types>
        <w:behaviors>
          <w:behavior w:val="content"/>
        </w:behaviors>
        <w:guid w:val="{161491EA-DD17-41F4-AF7A-912815BFB496}"/>
      </w:docPartPr>
      <w:docPartBody>
        <w:p w:rsidR="001955A2" w:rsidRDefault="001955A2">
          <w:pPr>
            <w:pStyle w:val="F7EEDC80D04943FDBAB178D5F890512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A2"/>
    <w:rsid w:val="001955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2FE38A471F4E46975779ED533D3F9B">
    <w:name w:val="F82FE38A471F4E46975779ED533D3F9B"/>
  </w:style>
  <w:style w:type="paragraph" w:customStyle="1" w:styleId="B886B6FC4A1E429B9414DF4FDD8B9B60">
    <w:name w:val="B886B6FC4A1E429B9414DF4FDD8B9B60"/>
  </w:style>
  <w:style w:type="paragraph" w:customStyle="1" w:styleId="F7EEDC80D04943FDBAB178D5F8905120">
    <w:name w:val="F7EEDC80D04943FDBAB178D5F89051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3978</RubrikLookup>
    <MotionGuid xmlns="00d11361-0b92-4bae-a181-288d6a55b763">fcb36629-60a8-4cb7-b52b-70031e250865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F9580-F777-4EC1-9592-D1D6FE82853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2D6F321-E169-4226-B6F6-1C6781222BA3}"/>
</file>

<file path=customXml/itemProps4.xml><?xml version="1.0" encoding="utf-8"?>
<ds:datastoreItem xmlns:ds="http://schemas.openxmlformats.org/officeDocument/2006/customXml" ds:itemID="{0AFE07F1-DAE0-48DF-9110-AA9D1549C6DA}"/>
</file>

<file path=customXml/itemProps5.xml><?xml version="1.0" encoding="utf-8"?>
<ds:datastoreItem xmlns:ds="http://schemas.openxmlformats.org/officeDocument/2006/customXml" ds:itemID="{C96C9727-4431-4FD8-AEF6-18016DD65CF8}"/>
</file>

<file path=docProps/app.xml><?xml version="1.0" encoding="utf-8"?>
<Properties xmlns="http://schemas.openxmlformats.org/officeDocument/2006/extended-properties" xmlns:vt="http://schemas.openxmlformats.org/officeDocument/2006/docPropsVTypes">
  <Template>GranskaMot</Template>
  <TotalTime>4</TotalTime>
  <Pages>1</Pages>
  <Words>128</Words>
  <Characters>838</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vt:lpstr>
      <vt:lpstr/>
    </vt:vector>
  </TitlesOfParts>
  <Company>Sveriges riksdag</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201516KD547 Utred en förändring av kapitalbeskattning för växande företag</dc:title>
  <dc:subject/>
  <dc:creator>Penilla Gunther</dc:creator>
  <cp:keywords/>
  <dc:description/>
  <cp:lastModifiedBy>Kerstin Carlqvist</cp:lastModifiedBy>
  <cp:revision>4</cp:revision>
  <cp:lastPrinted>2015-10-01T15:05:00Z</cp:lastPrinted>
  <dcterms:created xsi:type="dcterms:W3CDTF">2015-10-01T15:01:00Z</dcterms:created>
  <dcterms:modified xsi:type="dcterms:W3CDTF">2016-06-03T07:09:00Z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*TF8FE285424CD*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https://filur.riksdagen.se/drop/DropOffLibrary/TF8FE285424CD.docx</vt:lpwstr>
  </property>
  <property fmtid="{D5CDD505-2E9C-101B-9397-08002B2CF9AE}" pid="11" name="RevisionsOn">
    <vt:lpwstr>1</vt:lpwstr>
  </property>
</Properties>
</file>