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9E067A" w:rsidP="00DA0661">
      <w:pPr>
        <w:pStyle w:val="Title"/>
      </w:pPr>
      <w:bookmarkStart w:id="0" w:name="Start"/>
      <w:bookmarkEnd w:id="0"/>
      <w:r>
        <w:t xml:space="preserve">Svar på fråga 2021/22:1603 av Markus </w:t>
      </w:r>
      <w:r>
        <w:t>Wiechel</w:t>
      </w:r>
      <w:r>
        <w:t xml:space="preserve">  (SD)</w:t>
      </w:r>
      <w:r>
        <w:br/>
        <w:t xml:space="preserve">Kasserade vaccindoser </w:t>
      </w:r>
    </w:p>
    <w:p w:rsidR="009E067A" w:rsidP="009E067A">
      <w:pPr>
        <w:pStyle w:val="BodyText"/>
      </w:pPr>
      <w:r w:rsidRPr="009E067A">
        <w:t xml:space="preserve">Markus </w:t>
      </w:r>
      <w:r w:rsidRPr="009E067A">
        <w:t>Wiechel</w:t>
      </w:r>
      <w:r w:rsidRPr="009E067A">
        <w:t xml:space="preserve"> har frågat mig </w:t>
      </w:r>
      <w:r>
        <w:t>v</w:t>
      </w:r>
      <w:r w:rsidRPr="009E067A">
        <w:t>ad finns det för skäl till att</w:t>
      </w:r>
      <w:r>
        <w:t xml:space="preserve"> jag</w:t>
      </w:r>
      <w:r w:rsidR="000E0123">
        <w:t>, enligt honom,</w:t>
      </w:r>
      <w:r w:rsidRPr="009E067A">
        <w:t xml:space="preserve"> inte vidtar åtgärder för att samtliga som</w:t>
      </w:r>
      <w:r>
        <w:t xml:space="preserve"> </w:t>
      </w:r>
      <w:r w:rsidRPr="009E067A">
        <w:t>önskar vaccinera sig ska få göra det när det finns ett överskott på vaccin, och</w:t>
      </w:r>
      <w:r>
        <w:t xml:space="preserve"> </w:t>
      </w:r>
      <w:r w:rsidR="000E0123">
        <w:t>om</w:t>
      </w:r>
      <w:r w:rsidRPr="009E067A">
        <w:t xml:space="preserve"> vi</w:t>
      </w:r>
      <w:r w:rsidR="000E0123">
        <w:t xml:space="preserve"> kan</w:t>
      </w:r>
      <w:r w:rsidRPr="009E067A">
        <w:t xml:space="preserve"> förvänta oss åtgärder i syfte att ändra på detta eller lättare möjliggöra</w:t>
      </w:r>
      <w:r>
        <w:t xml:space="preserve"> </w:t>
      </w:r>
      <w:r w:rsidRPr="009E067A">
        <w:t>donation av vaccin till andra länder</w:t>
      </w:r>
      <w:r>
        <w:t xml:space="preserve">. </w:t>
      </w:r>
    </w:p>
    <w:p w:rsidR="001F7CCC" w:rsidP="009E067A">
      <w:pPr>
        <w:pStyle w:val="BodyText"/>
      </w:pPr>
      <w:r>
        <w:t xml:space="preserve">Folkhälsomyndigheten är expertmyndighet och har i uppdrag att </w:t>
      </w:r>
      <w:r w:rsidR="003C72ED">
        <w:t>rekommendera vem som bör vaccineras</w:t>
      </w:r>
      <w:r>
        <w:t xml:space="preserve">. Jag som socialminister varken kan eller ska göra medicinska bedömningar. </w:t>
      </w:r>
    </w:p>
    <w:p w:rsidR="000E0123" w:rsidP="000E0123">
      <w:pPr>
        <w:pStyle w:val="BodyText"/>
      </w:pPr>
      <w:r w:rsidRPr="001F7CCC">
        <w:t xml:space="preserve">Sverige har tecknat avtal för mer vaccin än vad som behövs för vårt lands befolkning. </w:t>
      </w:r>
      <w:r w:rsidR="00CF0AEA">
        <w:t>Detta gjordes som en försäkring eftersom det</w:t>
      </w:r>
      <w:r w:rsidRPr="001F7CCC" w:rsidR="00CF0AEA">
        <w:t xml:space="preserve"> inte på förhand </w:t>
      </w:r>
      <w:r w:rsidR="00CF0AEA">
        <w:t>gick att v</w:t>
      </w:r>
      <w:r w:rsidRPr="001F7CCC" w:rsidR="00CF0AEA">
        <w:t>eta vilka vaccin som skulle bli</w:t>
      </w:r>
      <w:r w:rsidR="00CF0AEA">
        <w:t xml:space="preserve"> effektiva och</w:t>
      </w:r>
      <w:r w:rsidRPr="001F7CCC" w:rsidR="00CF0AEA">
        <w:t xml:space="preserve"> godkända,</w:t>
      </w:r>
      <w:r w:rsidR="00CF0AEA">
        <w:t xml:space="preserve"> </w:t>
      </w:r>
      <w:r w:rsidRPr="001F7CCC" w:rsidR="00CF0AEA">
        <w:t>när de skulle levereras eller för vilka grupper som vaccinen skulle kunna användas</w:t>
      </w:r>
      <w:r w:rsidR="00CF0AEA">
        <w:t xml:space="preserve">. </w:t>
      </w:r>
      <w:r w:rsidR="003C72ED">
        <w:t xml:space="preserve">Vidare har det behövt tas höjd </w:t>
      </w:r>
      <w:r w:rsidRPr="001F7CCC">
        <w:t xml:space="preserve">för eventuella behov av </w:t>
      </w:r>
      <w:r w:rsidR="003C72ED">
        <w:t xml:space="preserve">påfyllnadsdoser och </w:t>
      </w:r>
      <w:r w:rsidRPr="001F7CCC">
        <w:t>vaccin som är uppdaterade för</w:t>
      </w:r>
      <w:r w:rsidR="00CF0AEA">
        <w:t xml:space="preserve"> nya</w:t>
      </w:r>
      <w:r w:rsidRPr="001F7CCC">
        <w:t xml:space="preserve"> virusvarianter. </w:t>
      </w:r>
      <w:r w:rsidR="0098000B">
        <w:t>De åtgärder som vidtagits har gjorts för att skydda befolkningen från svår sjukdom</w:t>
      </w:r>
      <w:r w:rsidR="003C72ED">
        <w:t xml:space="preserve"> och död</w:t>
      </w:r>
      <w:r w:rsidR="0098000B">
        <w:t>.</w:t>
      </w:r>
    </w:p>
    <w:p w:rsidR="000E0123" w:rsidRPr="000E0123" w:rsidP="000E0123">
      <w:pPr>
        <w:pStyle w:val="BodyText"/>
      </w:pPr>
      <w:r w:rsidRPr="00AB6211">
        <w:t>I likhet med flera andra medlemsstater inom EU har Sverige ett överskott av vaccindoser.</w:t>
      </w:r>
      <w:r>
        <w:rPr>
          <w:rFonts w:cstheme="minorHAnsi"/>
          <w:sz w:val="24"/>
          <w:szCs w:val="24"/>
        </w:rPr>
        <w:t xml:space="preserve"> </w:t>
      </w:r>
      <w:r w:rsidRPr="000E0123">
        <w:t xml:space="preserve">Efterfrågan på vaccin mot covid-19 är </w:t>
      </w:r>
      <w:r w:rsidR="00EC04DF">
        <w:t xml:space="preserve">dock </w:t>
      </w:r>
      <w:r w:rsidRPr="000E0123">
        <w:t>för närvarande låg världen över. Detta beror på stor tillgång till vaccin, begränsad kapacitet att vaccin</w:t>
      </w:r>
      <w:r w:rsidR="00CF0AEA">
        <w:t xml:space="preserve">era </w:t>
      </w:r>
      <w:r w:rsidRPr="000E0123">
        <w:t>främst i låg-</w:t>
      </w:r>
      <w:r w:rsidR="003C72ED">
        <w:t xml:space="preserve"> </w:t>
      </w:r>
      <w:r w:rsidRPr="000E0123">
        <w:t>och medelinkomstländer samt bristande vaccinationsvilja.</w:t>
      </w:r>
      <w:r>
        <w:t xml:space="preserve"> </w:t>
      </w:r>
    </w:p>
    <w:p w:rsidR="009C7879" w:rsidP="00967D59">
      <w:pPr>
        <w:pStyle w:val="BodyText"/>
      </w:pPr>
      <w:r>
        <w:t xml:space="preserve">Regeringen har beslutat </w:t>
      </w:r>
      <w:r w:rsidR="008A1D3E">
        <w:t>att</w:t>
      </w:r>
      <w:r>
        <w:t xml:space="preserve"> </w:t>
      </w:r>
      <w:r w:rsidR="00F15093">
        <w:t xml:space="preserve">skänka </w:t>
      </w:r>
      <w:r>
        <w:t xml:space="preserve">över 14 miljoner doser, varav 13 miljoner doser till </w:t>
      </w:r>
      <w:r>
        <w:t>Covax</w:t>
      </w:r>
      <w:r>
        <w:t>.</w:t>
      </w:r>
      <w:r w:rsidR="008A1D3E">
        <w:t xml:space="preserve"> </w:t>
      </w:r>
      <w:r w:rsidRPr="000E0123" w:rsidR="000E0123">
        <w:t xml:space="preserve">UD i samarbete med svenska ambassader för också samtal </w:t>
      </w:r>
      <w:r w:rsidRPr="000E0123" w:rsidR="000E0123">
        <w:t xml:space="preserve">med ett stort antal länder om </w:t>
      </w:r>
      <w:r w:rsidR="00EC04DF">
        <w:t xml:space="preserve">bilaterala </w:t>
      </w:r>
      <w:r w:rsidRPr="000E0123" w:rsidR="000E0123">
        <w:t>donationer av vaccin.</w:t>
      </w:r>
      <w:r>
        <w:t xml:space="preserve"> </w:t>
      </w:r>
      <w:r w:rsidRPr="00620AC7">
        <w:t>Utländska ambassadörer i Stockholm har inbjudits till möten där vaccinsamarbete och -donation har diskuterats</w:t>
      </w:r>
      <w:r w:rsidRPr="000E0123" w:rsidR="000E0123">
        <w:t xml:space="preserve">. </w:t>
      </w:r>
      <w:r w:rsidR="00536E8D">
        <w:t>R</w:t>
      </w:r>
      <w:r w:rsidRPr="00A74E15">
        <w:t xml:space="preserve">egeringen </w:t>
      </w:r>
      <w:r w:rsidR="00536E8D">
        <w:t xml:space="preserve">har fått </w:t>
      </w:r>
      <w:r w:rsidRPr="00A74E15">
        <w:t xml:space="preserve">riksdagens bemyndigande att </w:t>
      </w:r>
      <w:r w:rsidR="00F15093">
        <w:t xml:space="preserve">skänka </w:t>
      </w:r>
      <w:r w:rsidRPr="00536E8D" w:rsidR="00536E8D">
        <w:t>överskott av vaccindoser mot sjukdomen covid-19, som inte behövs för att säkerställa det nationella behovet och som inte kan avräknas som</w:t>
      </w:r>
      <w:r w:rsidR="00536E8D">
        <w:t xml:space="preserve"> bistånd (prop. 2021/22:221, bet. </w:t>
      </w:r>
      <w:r w:rsidRPr="00536E8D" w:rsidR="00536E8D">
        <w:t>2021/22:FiU39</w:t>
      </w:r>
      <w:r w:rsidR="00536E8D">
        <w:t xml:space="preserve">, rskr. </w:t>
      </w:r>
      <w:r w:rsidRPr="00536E8D" w:rsidR="00536E8D">
        <w:t>2021/22:249</w:t>
      </w:r>
      <w:r w:rsidR="00536E8D">
        <w:t xml:space="preserve">) </w:t>
      </w:r>
      <w:r w:rsidRPr="00A74E15" w:rsidR="00536E8D">
        <w:t xml:space="preserve">Sverige </w:t>
      </w:r>
      <w:r w:rsidR="00536E8D">
        <w:t xml:space="preserve">kan därmed </w:t>
      </w:r>
      <w:r w:rsidRPr="00A74E15" w:rsidR="00536E8D">
        <w:t xml:space="preserve">effektivt bidra till </w:t>
      </w:r>
      <w:r w:rsidR="008A1D3E">
        <w:t xml:space="preserve">en jämnare fördelning av den </w:t>
      </w:r>
      <w:r w:rsidRPr="00A74E15" w:rsidR="00536E8D">
        <w:t>global</w:t>
      </w:r>
      <w:r w:rsidR="008A1D3E">
        <w:t>a</w:t>
      </w:r>
      <w:r w:rsidRPr="00A74E15" w:rsidR="00536E8D">
        <w:t xml:space="preserve"> vaccintillgång</w:t>
      </w:r>
      <w:r w:rsidR="008A1D3E">
        <w:t>en</w:t>
      </w:r>
      <w:r w:rsidRPr="00A74E15">
        <w:t xml:space="preserve">. </w:t>
      </w:r>
    </w:p>
    <w:p w:rsidR="001F7CCC" w:rsidP="009E067A">
      <w:pPr>
        <w:pStyle w:val="BodyText"/>
      </w:pPr>
      <w:r>
        <w:t>Regeringen verkar för att</w:t>
      </w:r>
      <w:r w:rsidR="0098000B">
        <w:t xml:space="preserve"> de vaccin</w:t>
      </w:r>
      <w:r w:rsidR="001D4A36">
        <w:t>doser</w:t>
      </w:r>
      <w:r w:rsidR="0098000B">
        <w:t xml:space="preserve"> som Sverige ha</w:t>
      </w:r>
      <w:r w:rsidR="002F5930">
        <w:t>r</w:t>
      </w:r>
      <w:r w:rsidRPr="000E0123" w:rsidR="000E0123">
        <w:t xml:space="preserve"> ska göra nytta.</w:t>
      </w:r>
      <w:r w:rsidR="000E0123">
        <w:t xml:space="preserve"> </w:t>
      </w:r>
      <w:r>
        <w:t>Det innefattar att bidra till a</w:t>
      </w:r>
      <w:r w:rsidR="00EC04DF">
        <w:t>tt vaccin</w:t>
      </w:r>
      <w:r w:rsidR="00967D59">
        <w:t>doser</w:t>
      </w:r>
      <w:r w:rsidR="00EC04DF">
        <w:t xml:space="preserve"> som inte </w:t>
      </w:r>
      <w:r w:rsidR="00967D59">
        <w:t>är nödvändiga</w:t>
      </w:r>
      <w:r w:rsidR="00EC04DF">
        <w:t xml:space="preserve"> för att säkerställa den nationella tillgången kommer andra länder till del. </w:t>
      </w:r>
    </w:p>
    <w:p w:rsidR="009E067A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7743EBBB09144921934F055BA5711981"/>
          </w:placeholder>
          <w:dataBinding w:xpath="/ns0:DocumentInfo[1]/ns0:BaseInfo[1]/ns0:HeaderDate[1]" w:storeItemID="{8BE94DC8-52CA-4E3D-8DFD-363FF1C65191}" w:prefixMappings="xmlns:ns0='http://lp/documentinfo/RK' "/>
          <w:date w:fullDate="2022-05-25T00:00:00Z">
            <w:dateFormat w:val="d MMMM yyyy"/>
            <w:lid w:val="sv-SE"/>
            <w:storeMappedDataAs w:val="dateTime"/>
            <w:calendar w:val="gregorian"/>
          </w:date>
        </w:sdtPr>
        <w:sdtContent>
          <w:r>
            <w:t>25 maj 2022</w:t>
          </w:r>
        </w:sdtContent>
      </w:sdt>
    </w:p>
    <w:p w:rsidR="009E067A" w:rsidP="004E7A8F">
      <w:pPr>
        <w:pStyle w:val="Brdtextutanavstnd"/>
      </w:pPr>
    </w:p>
    <w:p w:rsidR="009E067A" w:rsidP="004E7A8F">
      <w:pPr>
        <w:pStyle w:val="Brdtextutanavstnd"/>
      </w:pPr>
    </w:p>
    <w:p w:rsidR="009E067A" w:rsidP="004E7A8F">
      <w:pPr>
        <w:pStyle w:val="Brdtextutanavstnd"/>
      </w:pPr>
    </w:p>
    <w:p w:rsidR="009E067A" w:rsidP="00422A41">
      <w:pPr>
        <w:pStyle w:val="BodyText"/>
      </w:pPr>
      <w:r>
        <w:t>Lena Hallengren</w:t>
      </w:r>
    </w:p>
    <w:p w:rsidR="009E067A" w:rsidRPr="00DB48AB" w:rsidP="00DB48AB">
      <w:pPr>
        <w:pStyle w:val="BodyText"/>
      </w:pPr>
    </w:p>
    <w:sectPr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F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F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F0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9E067A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9E067A" w:rsidRPr="007D73AB" w:rsidP="00340DE0">
          <w:pPr>
            <w:pStyle w:val="Header"/>
          </w:pPr>
        </w:p>
      </w:tc>
      <w:tc>
        <w:tcPr>
          <w:tcW w:w="1134" w:type="dxa"/>
        </w:tcPr>
        <w:p w:rsidR="009E067A" w:rsidP="005A703A">
          <w:pPr>
            <w:pStyle w:val="Header"/>
          </w:pPr>
        </w:p>
      </w:tc>
    </w:tr>
    <w:tr w:rsidTr="008C66AC">
      <w:tblPrEx>
        <w:tblW w:w="9838" w:type="dxa"/>
        <w:tblInd w:w="-1474" w:type="dxa"/>
        <w:tblLayout w:type="fixed"/>
        <w:tblCellMar>
          <w:left w:w="70" w:type="dxa"/>
          <w:right w:w="70" w:type="dxa"/>
        </w:tblCellMar>
        <w:tblLook w:val="0600"/>
      </w:tblPrEx>
      <w:trPr>
        <w:trHeight w:val="1928"/>
      </w:trPr>
      <w:tc>
        <w:tcPr>
          <w:tcW w:w="5534" w:type="dxa"/>
        </w:tcPr>
        <w:p w:rsidR="009E067A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9E067A" w:rsidRPr="00710A6C" w:rsidP="00EE3C0F">
          <w:pPr>
            <w:pStyle w:val="Header"/>
            <w:rPr>
              <w:b/>
            </w:rPr>
          </w:pPr>
        </w:p>
        <w:p w:rsidR="009E067A" w:rsidP="00EE3C0F">
          <w:pPr>
            <w:pStyle w:val="Header"/>
          </w:pPr>
        </w:p>
        <w:p w:rsidR="009E067A" w:rsidP="00EE3C0F">
          <w:pPr>
            <w:pStyle w:val="Header"/>
          </w:pPr>
        </w:p>
        <w:p w:rsidR="009E067A" w:rsidP="00EE3C0F">
          <w:pPr>
            <w:pStyle w:val="Header"/>
          </w:pPr>
        </w:p>
        <w:sdt>
          <w:sdtPr>
            <w:rPr>
              <w:rFonts w:ascii="Calibri" w:eastAsia="Times New Roman" w:hAnsi="Calibri" w:cs="Calibri"/>
              <w:color w:val="000000"/>
              <w:sz w:val="22"/>
              <w:szCs w:val="22"/>
              <w:lang w:eastAsia="sv-SE"/>
            </w:rPr>
            <w:alias w:val="Dnr"/>
            <w:tag w:val="ccRKShow_Dnr"/>
            <w:id w:val="-829283628"/>
            <w:placeholder>
              <w:docPart w:val="D219D47C80A146B39EB943298E19EDF7"/>
            </w:placeholder>
            <w:dataBinding w:xpath="/ns0:DocumentInfo[1]/ns0:BaseInfo[1]/ns0:Dnr[1]" w:storeItemID="{8BE94DC8-52CA-4E3D-8DFD-363FF1C65191}" w:prefixMappings="xmlns:ns0='http://lp/documentinfo/RK' "/>
            <w:text/>
          </w:sdtPr>
          <w:sdtContent>
            <w:p w:rsidR="009E067A" w:rsidP="00EE3C0F">
              <w:pPr>
                <w:pStyle w:val="Header"/>
              </w:pPr>
              <w:r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eastAsia="sv-SE"/>
                </w:rPr>
                <w:t>S2022/02593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B68A11DA069747B9B49F10EBE0F8163C"/>
            </w:placeholder>
            <w:showingPlcHdr/>
            <w:dataBinding w:xpath="/ns0:DocumentInfo[1]/ns0:BaseInfo[1]/ns0:DocNumber[1]" w:storeItemID="{8BE94DC8-52CA-4E3D-8DFD-363FF1C65191}" w:prefixMappings="xmlns:ns0='http://lp/documentinfo/RK' "/>
            <w:text/>
          </w:sdtPr>
          <w:sdtContent>
            <w:p w:rsidR="009E067A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9E067A" w:rsidP="00EE3C0F">
          <w:pPr>
            <w:pStyle w:val="Header"/>
          </w:pPr>
        </w:p>
      </w:tc>
      <w:tc>
        <w:tcPr>
          <w:tcW w:w="1134" w:type="dxa"/>
        </w:tcPr>
        <w:p w:rsidR="009E067A" w:rsidP="0094502D">
          <w:pPr>
            <w:pStyle w:val="Header"/>
          </w:pPr>
        </w:p>
        <w:p w:rsidR="009E067A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50C14360EFF04A2FAB86FE10E4761F35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DE28AA" w:rsidRPr="00DE28AA" w:rsidP="00340DE0">
              <w:pPr>
                <w:pStyle w:val="Header"/>
                <w:rPr>
                  <w:b/>
                </w:rPr>
              </w:pPr>
              <w:r w:rsidRPr="00DE28AA">
                <w:rPr>
                  <w:b/>
                </w:rPr>
                <w:t>Socialdepartementet</w:t>
              </w:r>
            </w:p>
            <w:p w:rsidR="009E067A" w:rsidRPr="00340DE0" w:rsidP="00340DE0">
              <w:pPr>
                <w:pStyle w:val="Header"/>
              </w:pPr>
              <w:r w:rsidRPr="00DE28AA">
                <w:t>Socialministern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76F007B2292049B7BB354CF9EE988C66"/>
          </w:placeholder>
          <w:dataBinding w:xpath="/ns0:DocumentInfo[1]/ns0:BaseInfo[1]/ns0:Recipient[1]" w:storeItemID="{8BE94DC8-52CA-4E3D-8DFD-363FF1C65191}" w:prefixMappings="xmlns:ns0='http://lp/documentinfo/RK' "/>
          <w:text w:multiLine="1"/>
        </w:sdtPr>
        <w:sdtContent>
          <w:tc>
            <w:tcPr>
              <w:tcW w:w="3170" w:type="dxa"/>
            </w:tcPr>
            <w:p w:rsidR="009E067A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9E067A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DD02199"/>
    <w:multiLevelType w:val="hybridMultilevel"/>
    <w:tmpl w:val="52EA34E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ED533F4"/>
    <w:multiLevelType w:val="multilevel"/>
    <w:tmpl w:val="1B563932"/>
    <w:numStyleLink w:val="RKNumreradlista"/>
  </w:abstractNum>
  <w:abstractNum w:abstractNumId="14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51B5490"/>
    <w:multiLevelType w:val="multilevel"/>
    <w:tmpl w:val="1B563932"/>
    <w:numStyleLink w:val="RKNumreradlista"/>
  </w:abstractNum>
  <w:abstractNum w:abstractNumId="16">
    <w:nsid w:val="1F88532F"/>
    <w:multiLevelType w:val="multilevel"/>
    <w:tmpl w:val="1B563932"/>
    <w:numStyleLink w:val="RKNumreradlista"/>
  </w:abstractNum>
  <w:abstractNum w:abstractNumId="17">
    <w:nsid w:val="2AB05199"/>
    <w:multiLevelType w:val="multilevel"/>
    <w:tmpl w:val="186C6512"/>
    <w:numStyleLink w:val="Strecklistan"/>
  </w:abstractNum>
  <w:abstractNum w:abstractNumId="18">
    <w:nsid w:val="2BE361F1"/>
    <w:multiLevelType w:val="multilevel"/>
    <w:tmpl w:val="1B563932"/>
    <w:numStyleLink w:val="RKNumreradlista"/>
  </w:abstractNum>
  <w:abstractNum w:abstractNumId="19">
    <w:nsid w:val="2C9B0453"/>
    <w:multiLevelType w:val="multilevel"/>
    <w:tmpl w:val="1A20A4CA"/>
    <w:numStyleLink w:val="RKPunktlista"/>
  </w:abstractNum>
  <w:abstractNum w:abstractNumId="20">
    <w:nsid w:val="2ECF6BA1"/>
    <w:multiLevelType w:val="multilevel"/>
    <w:tmpl w:val="1B563932"/>
    <w:numStyleLink w:val="RKNumreradlista"/>
  </w:abstractNum>
  <w:abstractNum w:abstractNumId="21">
    <w:nsid w:val="2F604539"/>
    <w:multiLevelType w:val="multilevel"/>
    <w:tmpl w:val="1B563932"/>
    <w:numStyleLink w:val="RKNumreradlista"/>
  </w:abstractNum>
  <w:abstractNum w:abstractNumId="22">
    <w:nsid w:val="348522EF"/>
    <w:multiLevelType w:val="multilevel"/>
    <w:tmpl w:val="1B563932"/>
    <w:numStyleLink w:val="RKNumreradlista"/>
  </w:abstractNum>
  <w:abstractNum w:abstractNumId="23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>
    <w:nsid w:val="3D3D0E02"/>
    <w:multiLevelType w:val="multilevel"/>
    <w:tmpl w:val="1B563932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1B563932"/>
    <w:numStyleLink w:val="RKNumreradlista"/>
  </w:abstractNum>
  <w:abstractNum w:abstractNumId="28">
    <w:nsid w:val="4C84297C"/>
    <w:multiLevelType w:val="multilevel"/>
    <w:tmpl w:val="1B563932"/>
    <w:numStyleLink w:val="RKNumreradlista"/>
  </w:abstractNum>
  <w:abstractNum w:abstractNumId="29">
    <w:nsid w:val="4D904BDB"/>
    <w:multiLevelType w:val="multilevel"/>
    <w:tmpl w:val="1B563932"/>
    <w:numStyleLink w:val="RKNumreradlista"/>
  </w:abstractNum>
  <w:abstractNum w:abstractNumId="30">
    <w:nsid w:val="4DAD38FF"/>
    <w:multiLevelType w:val="multilevel"/>
    <w:tmpl w:val="1B563932"/>
    <w:numStyleLink w:val="RKNumreradlista"/>
  </w:abstractNum>
  <w:abstractNum w:abstractNumId="31">
    <w:nsid w:val="53A05A92"/>
    <w:multiLevelType w:val="multilevel"/>
    <w:tmpl w:val="1B563932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1B563932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1B563932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3"/>
  </w:num>
  <w:num w:numId="8">
    <w:abstractNumId w:val="21"/>
  </w:num>
  <w:num w:numId="9">
    <w:abstractNumId w:val="13"/>
  </w:num>
  <w:num w:numId="10">
    <w:abstractNumId w:val="18"/>
  </w:num>
  <w:num w:numId="11">
    <w:abstractNumId w:val="22"/>
  </w:num>
  <w:num w:numId="12">
    <w:abstractNumId w:val="38"/>
  </w:num>
  <w:num w:numId="13">
    <w:abstractNumId w:val="31"/>
  </w:num>
  <w:num w:numId="14">
    <w:abstractNumId w:val="14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20"/>
  </w:num>
  <w:num w:numId="22">
    <w:abstractNumId w:val="15"/>
  </w:num>
  <w:num w:numId="23">
    <w:abstractNumId w:val="28"/>
  </w:num>
  <w:num w:numId="24">
    <w:abstractNumId w:val="29"/>
  </w:num>
  <w:num w:numId="25">
    <w:abstractNumId w:val="39"/>
  </w:num>
  <w:num w:numId="26">
    <w:abstractNumId w:val="24"/>
  </w:num>
  <w:num w:numId="27">
    <w:abstractNumId w:val="36"/>
  </w:num>
  <w:num w:numId="28">
    <w:abstractNumId w:val="19"/>
  </w:num>
  <w:num w:numId="29">
    <w:abstractNumId w:val="17"/>
  </w:num>
  <w:num w:numId="30">
    <w:abstractNumId w:val="37"/>
  </w:num>
  <w:num w:numId="31">
    <w:abstractNumId w:val="16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9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styleId="Revision">
    <w:name w:val="Revision"/>
    <w:hidden/>
    <w:uiPriority w:val="99"/>
    <w:semiHidden/>
    <w:rsid w:val="003C72E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glossaryDocument" Target="glossary/document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219D47C80A146B39EB943298E19EDF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164F75C-5A2C-4DFE-92AF-F970EE12A44C}"/>
      </w:docPartPr>
      <w:docPartBody>
        <w:p w:rsidR="0013483E" w:rsidP="008B54F5">
          <w:pPr>
            <w:pStyle w:val="D219D47C80A146B39EB943298E19EDF7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68A11DA069747B9B49F10EBE0F8163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09732A4-1E9B-4381-88A8-CD30F8D3B112}"/>
      </w:docPartPr>
      <w:docPartBody>
        <w:p w:rsidR="0013483E" w:rsidP="008B54F5">
          <w:pPr>
            <w:pStyle w:val="B68A11DA069747B9B49F10EBE0F8163C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0C14360EFF04A2FAB86FE10E4761F3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8E8BE15-E83B-454F-8D65-2C262F4EFD0F}"/>
      </w:docPartPr>
      <w:docPartBody>
        <w:p w:rsidR="0013483E" w:rsidP="008B54F5">
          <w:pPr>
            <w:pStyle w:val="50C14360EFF04A2FAB86FE10E4761F35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6F007B2292049B7BB354CF9EE988C6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E604F2F-E450-4FBD-8376-F3E299B3B5E3}"/>
      </w:docPartPr>
      <w:docPartBody>
        <w:p w:rsidR="0013483E" w:rsidP="008B54F5">
          <w:pPr>
            <w:pStyle w:val="76F007B2292049B7BB354CF9EE988C66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743EBBB09144921934F055BA571198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7A37E8B-69DD-43E4-9150-4266EA5818AF}"/>
      </w:docPartPr>
      <w:docPartBody>
        <w:p w:rsidR="0013483E" w:rsidP="008B54F5">
          <w:pPr>
            <w:pStyle w:val="7743EBBB09144921934F055BA5711981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0" w:formatting="1" w:inkAnnotations="1" w:insDel="1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B54F5"/>
    <w:rPr>
      <w:noProof w:val="0"/>
      <w:color w:val="808080"/>
    </w:rPr>
  </w:style>
  <w:style w:type="paragraph" w:customStyle="1" w:styleId="D219D47C80A146B39EB943298E19EDF7">
    <w:name w:val="D219D47C80A146B39EB943298E19EDF7"/>
    <w:rsid w:val="008B54F5"/>
  </w:style>
  <w:style w:type="paragraph" w:customStyle="1" w:styleId="76F007B2292049B7BB354CF9EE988C66">
    <w:name w:val="76F007B2292049B7BB354CF9EE988C66"/>
    <w:rsid w:val="008B54F5"/>
  </w:style>
  <w:style w:type="paragraph" w:customStyle="1" w:styleId="B68A11DA069747B9B49F10EBE0F8163C1">
    <w:name w:val="B68A11DA069747B9B49F10EBE0F8163C1"/>
    <w:rsid w:val="008B54F5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50C14360EFF04A2FAB86FE10E4761F351">
    <w:name w:val="50C14360EFF04A2FAB86FE10E4761F351"/>
    <w:rsid w:val="008B54F5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7743EBBB09144921934F055BA5711981">
    <w:name w:val="7743EBBB09144921934F055BA5711981"/>
    <w:rsid w:val="008B54F5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cf6b2746-34a8-45b4-9fd1-41df0966cff4</RD_Svarsi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 </SenderTitle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2022-05-25T00:00:00</HeaderDate>
    <Office/>
    <Dnr>S2022/02593</Dnr>
    <ParagrafNr/>
    <DocumentTitle/>
    <VisitingAddress/>
    <Extra1/>
    <Extra2/>
    <Extra3>Markus Wiechel </Extra3>
    <Number/>
    <Recipient>Till riksdagen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92D3101E-4E66-4C5F-B0E6-C1E655ED4859}"/>
</file>

<file path=customXml/itemProps2.xml><?xml version="1.0" encoding="utf-8"?>
<ds:datastoreItem xmlns:ds="http://schemas.openxmlformats.org/officeDocument/2006/customXml" ds:itemID="{E48BF9D7-2370-41F8-8D76-2AF4A12ECF07}"/>
</file>

<file path=customXml/itemProps3.xml><?xml version="1.0" encoding="utf-8"?>
<ds:datastoreItem xmlns:ds="http://schemas.openxmlformats.org/officeDocument/2006/customXml" ds:itemID="{D7C85A3A-061B-4586-9B04-05C04FA96BEA}"/>
</file>

<file path=customXml/itemProps4.xml><?xml version="1.0" encoding="utf-8"?>
<ds:datastoreItem xmlns:ds="http://schemas.openxmlformats.org/officeDocument/2006/customXml" ds:itemID="{D3CA2C5B-14DE-4775-9EED-CDA683A75EED}"/>
</file>

<file path=customXml/itemProps5.xml><?xml version="1.0" encoding="utf-8"?>
<ds:datastoreItem xmlns:ds="http://schemas.openxmlformats.org/officeDocument/2006/customXml" ds:itemID="{8BE94DC8-52CA-4E3D-8DFD-363FF1C65191}"/>
</file>

<file path=docProps/app.xml><?xml version="1.0" encoding="utf-8"?>
<Properties xmlns="http://schemas.openxmlformats.org/officeDocument/2006/extended-properties" xmlns:vt="http://schemas.openxmlformats.org/officeDocument/2006/docPropsVTypes">
  <Template>RK Basmall.dotx</Template>
  <TotalTime>0</TotalTime>
  <Pages>4</Pages>
  <Words>372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220525 - Frågesvar 1603.docx</dc:title>
  <cp:revision>2</cp:revision>
  <dcterms:created xsi:type="dcterms:W3CDTF">2022-05-25T07:24:00Z</dcterms:created>
  <dcterms:modified xsi:type="dcterms:W3CDTF">2022-05-25T07:24:00Z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Organisation">
    <vt:lpwstr/>
  </property>
  <property fmtid="{D5CDD505-2E9C-101B-9397-08002B2CF9AE}" pid="4" name="ShowStyleSet">
    <vt:lpwstr>RKStyleSet</vt:lpwstr>
  </property>
  <property fmtid="{D5CDD505-2E9C-101B-9397-08002B2CF9AE}" pid="5" name="TaxKeyword">
    <vt:lpwstr/>
  </property>
  <property fmtid="{D5CDD505-2E9C-101B-9397-08002B2CF9AE}" pid="6" name="TaxKeywordTaxHTField">
    <vt:lpwstr/>
  </property>
  <property fmtid="{D5CDD505-2E9C-101B-9397-08002B2CF9AE}" pid="7" name="_dlc_DocIdItemGuid">
    <vt:lpwstr>e636bf94-8160-4c19-afa8-5a5521b60052</vt:lpwstr>
  </property>
</Properties>
</file>