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1DD1" w:rsidP="00C31DD1">
      <w:pPr>
        <w:pStyle w:val="Title"/>
      </w:pPr>
      <w:r>
        <w:t xml:space="preserve">Svar på fråga </w:t>
      </w:r>
      <w:r w:rsidRPr="001861B2" w:rsidR="001861B2">
        <w:t>2021/22:</w:t>
      </w:r>
      <w:r w:rsidR="006507DF">
        <w:t>383</w:t>
      </w:r>
      <w:r w:rsidR="001861B2">
        <w:t xml:space="preserve"> </w:t>
      </w:r>
      <w:r>
        <w:t xml:space="preserve">av </w:t>
      </w:r>
      <w:r w:rsidR="006507DF">
        <w:t>Björn Söder</w:t>
      </w:r>
      <w:r w:rsidRPr="001861B2" w:rsidR="001861B2">
        <w:t xml:space="preserve"> (</w:t>
      </w:r>
      <w:r w:rsidR="006507DF">
        <w:t>SD</w:t>
      </w:r>
      <w:r w:rsidRPr="001861B2" w:rsidR="001861B2">
        <w:t>)</w:t>
      </w:r>
      <w:r w:rsidR="001861B2">
        <w:t xml:space="preserve"> </w:t>
      </w:r>
      <w:r w:rsidR="006507DF">
        <w:t>Kraftigt ökade matpriser</w:t>
      </w:r>
    </w:p>
    <w:p w:rsidR="00B30275" w:rsidP="00B30275">
      <w:pPr>
        <w:pStyle w:val="BodyText"/>
      </w:pPr>
      <w:r>
        <w:t xml:space="preserve">Björn Söder </w:t>
      </w:r>
      <w:r>
        <w:t>har</w:t>
      </w:r>
      <w:r>
        <w:t xml:space="preserve"> fråga</w:t>
      </w:r>
      <w:r w:rsidR="00E9028B">
        <w:t>t</w:t>
      </w:r>
      <w:r>
        <w:t xml:space="preserve"> näringsminister Karl-Petter Thorvaldsson om han avser att vidta några särskilda åtgärder för att förhindra att matpriserna ökar så dramatiskt på grund av bland annat ökade drivmedelskostnader och elkostnader. </w:t>
      </w:r>
      <w:r w:rsidRPr="00B30275">
        <w:t>Arbetet inom regeringen är så fördelat att det är jag som ska svara på fråg</w:t>
      </w:r>
      <w:r w:rsidR="00897FD5">
        <w:t>an</w:t>
      </w:r>
      <w:r w:rsidRPr="00B30275">
        <w:t>.</w:t>
      </w:r>
    </w:p>
    <w:p w:rsidR="00363953" w:rsidP="001861B2">
      <w:pPr>
        <w:pStyle w:val="BodyText"/>
      </w:pPr>
      <w:r>
        <w:t>Regeringen arbetar aktivt med att stärka konkurrenskraften i den svenska livsmedelskedjan g</w:t>
      </w:r>
      <w:r w:rsidR="00897FD5">
        <w:t>enom den nationella livsmedelsstrategin. Samtidigt konkurrerar s</w:t>
      </w:r>
      <w:r w:rsidR="00764B41">
        <w:t>venska</w:t>
      </w:r>
      <w:r w:rsidR="001861B2">
        <w:t xml:space="preserve"> livsmedelsproducenter på en </w:t>
      </w:r>
      <w:r w:rsidR="002279AC">
        <w:t>global</w:t>
      </w:r>
      <w:r w:rsidR="001861B2">
        <w:t xml:space="preserve"> marknad</w:t>
      </w:r>
      <w:r w:rsidR="00B63F52">
        <w:t xml:space="preserve"> och påverkas därför av yttre </w:t>
      </w:r>
      <w:r w:rsidR="00147ADC">
        <w:t>förutsättningar</w:t>
      </w:r>
      <w:r w:rsidR="00B63F52">
        <w:t xml:space="preserve"> som i sin tur påverkar priset till konsument. </w:t>
      </w:r>
      <w:r w:rsidR="00764B41">
        <w:t>Sedan januari 2019 har priserna på viktiga livsmedelsråvaror ökat kraftigt. Enligt branschorganisationen Livsmedelsföretagen har d</w:t>
      </w:r>
      <w:r w:rsidRPr="001861B2" w:rsidR="00764B41">
        <w:t xml:space="preserve">e globala priserna på vanliga livsmedelsråvaror ökat </w:t>
      </w:r>
      <w:r w:rsidR="00B63F52">
        <w:t xml:space="preserve">med </w:t>
      </w:r>
      <w:r w:rsidRPr="001861B2" w:rsidR="00764B41">
        <w:t>i vissa fall över 100 procent</w:t>
      </w:r>
      <w:r w:rsidR="00B63F52">
        <w:t xml:space="preserve"> beroende på en stark </w:t>
      </w:r>
      <w:r w:rsidRPr="00B63F52" w:rsidR="00B63F52">
        <w:t xml:space="preserve">konjunkturuppgång, </w:t>
      </w:r>
      <w:r w:rsidR="00B63F52">
        <w:t xml:space="preserve">logistikutmaningar på grund av </w:t>
      </w:r>
      <w:r w:rsidR="009511E8">
        <w:t>covid-19-pandemin</w:t>
      </w:r>
      <w:r w:rsidRPr="00B63F52" w:rsidR="00B63F52">
        <w:t xml:space="preserve"> samt </w:t>
      </w:r>
      <w:r w:rsidR="00B63F52">
        <w:t>väderutmaningar och dålig skörd</w:t>
      </w:r>
      <w:r w:rsidRPr="00B63F52" w:rsidR="00B63F52">
        <w:t>.</w:t>
      </w:r>
      <w:r w:rsidR="00067676">
        <w:t xml:space="preserve"> </w:t>
      </w:r>
      <w:r w:rsidR="009511E8">
        <w:t>Statens j</w:t>
      </w:r>
      <w:r w:rsidR="00E9028B">
        <w:t>ordbruksverk konstaterar samtidigt att lantbruket u</w:t>
      </w:r>
      <w:r w:rsidRPr="000C4933" w:rsidR="00E9028B">
        <w:t xml:space="preserve">nder 2021 har utmanats av kostnadsökningar på insatsvaror samtidigt som </w:t>
      </w:r>
      <w:r w:rsidR="00897FD5">
        <w:t>lantbrukarna har</w:t>
      </w:r>
      <w:r w:rsidRPr="000C4933" w:rsidR="00E9028B">
        <w:t xml:space="preserve"> haft låga spannmålsskördar och utbrott av fågelinfluensa som påverkat råvaruproduktionen. Prisökningar på vegetabilier och animalier gör ändå att prognosen visar på en något förbättrad företagsinkomst för lantbruket som helhet.</w:t>
      </w:r>
      <w:r w:rsidR="00E9028B">
        <w:t xml:space="preserve"> </w:t>
      </w:r>
    </w:p>
    <w:p w:rsidR="00067676" w:rsidP="001861B2">
      <w:pPr>
        <w:pStyle w:val="BodyText"/>
      </w:pPr>
      <w:bookmarkStart w:id="0" w:name="_Hlk89777312"/>
      <w:r>
        <w:t>Priset på drivmedel</w:t>
      </w:r>
      <w:r w:rsidRPr="00D76E94" w:rsidR="00764B41">
        <w:t xml:space="preserve"> är </w:t>
      </w:r>
      <w:r w:rsidR="002279AC">
        <w:t>ytterligare</w:t>
      </w:r>
      <w:r w:rsidRPr="00D76E94" w:rsidR="00563DFB">
        <w:t xml:space="preserve"> </w:t>
      </w:r>
      <w:r w:rsidRPr="00D76E94" w:rsidR="00764B41">
        <w:t xml:space="preserve">en komponent som påverkar det svenska jordbrukets konkurrenskraft, men även våra konkurrentländer. </w:t>
      </w:r>
      <w:r w:rsidR="002279AC">
        <w:t>Dagens</w:t>
      </w:r>
      <w:r w:rsidRPr="00D76E94" w:rsidR="00764B41">
        <w:t xml:space="preserve"> höga </w:t>
      </w:r>
      <w:r>
        <w:t>drivmedelspriser</w:t>
      </w:r>
      <w:r w:rsidRPr="00D76E94" w:rsidR="00764B41">
        <w:t xml:space="preserve"> innebär en kostnadsökning för alla, men påverkar inte den relativa konkurrenskraften mellan Sverige och andra länder i samma </w:t>
      </w:r>
      <w:r w:rsidRPr="00D76E94" w:rsidR="00764B41">
        <w:t>utsträckning.</w:t>
      </w:r>
      <w:r w:rsidRPr="00D76E94" w:rsidR="00B63F52">
        <w:t xml:space="preserve"> </w:t>
      </w:r>
      <w:r w:rsidRPr="00D76E94" w:rsidR="009D0E45">
        <w:t xml:space="preserve">Sverige har en nedsättning av dieselskatten för jordbruket som vi tillämpar enligt gällande </w:t>
      </w:r>
      <w:r w:rsidRPr="00D76E94" w:rsidR="00F02743">
        <w:t>E</w:t>
      </w:r>
      <w:r w:rsidR="00F02743">
        <w:t>U-</w:t>
      </w:r>
      <w:r w:rsidRPr="00D76E94" w:rsidR="00F02743">
        <w:t>reg</w:t>
      </w:r>
      <w:r w:rsidR="00F02743">
        <w:t>ler</w:t>
      </w:r>
      <w:r w:rsidRPr="00D76E94" w:rsidR="009D0E45">
        <w:t>. Sedan 2019 ligger nedsättningen för bränslen som används i jord och skogsbrukets arbetsmaskiner på 1,93 kronor per liter.</w:t>
      </w:r>
    </w:p>
    <w:p w:rsidR="001903B1" w:rsidP="00B46AF9">
      <w:pPr>
        <w:pStyle w:val="BodyText"/>
      </w:pPr>
      <w:bookmarkEnd w:id="0"/>
      <w:r w:rsidRPr="001903B1">
        <w:t xml:space="preserve">Att stärka och öka konkurrenskraften inom den svenska livsmedelskedjan för att bidra till en ökad svensk livsmedelsproduktion är en prioriterad fråga för regeringen. Därför har </w:t>
      </w:r>
      <w:r w:rsidR="004F6CFD">
        <w:t xml:space="preserve">en </w:t>
      </w:r>
      <w:r w:rsidR="002E0C39">
        <w:t>tre</w:t>
      </w:r>
      <w:r w:rsidR="004F6CFD">
        <w:t>delad</w:t>
      </w:r>
      <w:r w:rsidRPr="001903B1" w:rsidR="002E0C39">
        <w:t xml:space="preserve"> </w:t>
      </w:r>
      <w:r w:rsidRPr="001903B1">
        <w:t xml:space="preserve">handlingsplan för livsmedelsstrategin beslutats. Handlingsplan del </w:t>
      </w:r>
      <w:r w:rsidR="006C496D">
        <w:t>1</w:t>
      </w:r>
      <w:r w:rsidR="00F32C5C">
        <w:t xml:space="preserve"> innehöll satsningar på</w:t>
      </w:r>
      <w:r w:rsidR="00652543">
        <w:t xml:space="preserve"> drygt</w:t>
      </w:r>
      <w:r w:rsidR="00F32C5C">
        <w:t xml:space="preserve"> 1 miljard </w:t>
      </w:r>
      <w:r w:rsidR="00652543">
        <w:t xml:space="preserve">kronor </w:t>
      </w:r>
      <w:r w:rsidR="00F32C5C">
        <w:t xml:space="preserve">via nationella medel och öronmärkta medel i </w:t>
      </w:r>
      <w:r w:rsidR="00652543">
        <w:t>l</w:t>
      </w:r>
      <w:r w:rsidR="00F32C5C">
        <w:t>andsbygdsprogrammet</w:t>
      </w:r>
      <w:r w:rsidR="004F6CFD">
        <w:t>.</w:t>
      </w:r>
      <w:r w:rsidR="006C496D">
        <w:t xml:space="preserve"> </w:t>
      </w:r>
      <w:r w:rsidR="004F6CFD">
        <w:t>H</w:t>
      </w:r>
      <w:r w:rsidR="00F32C5C">
        <w:t xml:space="preserve">andlingsplan del </w:t>
      </w:r>
      <w:r w:rsidRPr="001903B1">
        <w:t>2 inneh</w:t>
      </w:r>
      <w:r w:rsidR="00652543">
        <w:t>öll</w:t>
      </w:r>
      <w:r w:rsidRPr="001903B1">
        <w:t xml:space="preserve"> satsningar på 122 miljoner kronor årligen </w:t>
      </w:r>
      <w:r w:rsidR="002279AC">
        <w:t>2020–2025</w:t>
      </w:r>
      <w:r w:rsidR="00652543">
        <w:t xml:space="preserve"> samt en extra förstärk</w:t>
      </w:r>
      <w:r w:rsidR="00ED5C16">
        <w:t>ning på 114 miljoner kronor 2020</w:t>
      </w:r>
      <w:r w:rsidR="005D6175">
        <w:t>.</w:t>
      </w:r>
      <w:r w:rsidR="00F02743">
        <w:t xml:space="preserve"> </w:t>
      </w:r>
      <w:r w:rsidRPr="001903B1">
        <w:t xml:space="preserve">Handlingsplan del 3 innefattar </w:t>
      </w:r>
      <w:r w:rsidR="005D6175">
        <w:t xml:space="preserve">ytterligare </w:t>
      </w:r>
      <w:r w:rsidRPr="001903B1">
        <w:t xml:space="preserve">satsningar motsvarande 74 miljoner kronor årligen </w:t>
      </w:r>
      <w:r w:rsidR="00F02743">
        <w:t>2021–2023</w:t>
      </w:r>
      <w:r w:rsidRPr="001903B1">
        <w:t>. För åren 2024–2025 tillförs 16 miljoner kronor årligen och 11 miljoner kronor per år från och med 2026</w:t>
      </w:r>
      <w:r w:rsidR="009B2463">
        <w:t xml:space="preserve"> </w:t>
      </w:r>
      <w:r w:rsidRPr="001903B1">
        <w:t>för förenklingspaketet som ingår i handlingsplan del 3. Handlingsplanerna omfattar bland annat satsningar på forskning och innovation, regelförenkling och kompetensförsörjning.</w:t>
      </w:r>
    </w:p>
    <w:p w:rsidR="00965749" w:rsidP="000D7110">
      <w:pPr>
        <w:pStyle w:val="BodyText"/>
      </w:pPr>
      <w:r w:rsidRPr="00067676">
        <w:t>Utformningen av EU:s gemensamma jordbrukspolitik är dessutom ett viktigt verktyg för att stärka den svenska primärproduktionen</w:t>
      </w:r>
      <w:r w:rsidR="004A1672">
        <w:t xml:space="preserve"> av jordbruksråvaror</w:t>
      </w:r>
      <w:r w:rsidR="000C4933">
        <w:t xml:space="preserve">. </w:t>
      </w:r>
      <w:r w:rsidRPr="00A47FDE" w:rsidR="00A47FDE">
        <w:t>Ett av målen med den gemensamma jordbrukspolitiken är att säkerställa att det finns livsmedel på den inre marknaden</w:t>
      </w:r>
      <w:r w:rsidR="00A47FDE">
        <w:t xml:space="preserve"> </w:t>
      </w:r>
      <w:r w:rsidRPr="00A47FDE" w:rsidR="00A47FDE">
        <w:t xml:space="preserve">till ändamålsenliga priser. </w:t>
      </w:r>
      <w:r w:rsidRPr="00965749">
        <w:t xml:space="preserve">Sammantaget ser jag att </w:t>
      </w:r>
      <w:r w:rsidR="00563DFB">
        <w:t xml:space="preserve">samtliga åtgärder </w:t>
      </w:r>
      <w:r w:rsidR="00363953">
        <w:t xml:space="preserve">bidrar till att </w:t>
      </w:r>
      <w:r w:rsidR="00563DFB">
        <w:t xml:space="preserve">stärka </w:t>
      </w:r>
      <w:r w:rsidR="00363953">
        <w:t xml:space="preserve">konkurrenskraften i </w:t>
      </w:r>
      <w:r w:rsidR="00563DFB">
        <w:t xml:space="preserve">den svenska livsmedelskedjan </w:t>
      </w:r>
      <w:r w:rsidR="00363953">
        <w:t xml:space="preserve">och </w:t>
      </w:r>
      <w:r w:rsidR="00563DFB">
        <w:t xml:space="preserve">bidrar till att nå målen i den nationella livsmedelsstrategin. </w:t>
      </w:r>
    </w:p>
    <w:p w:rsidR="006A4BDF" w:rsidRPr="001869B5" w:rsidP="006A4BDF">
      <w:pPr>
        <w:pStyle w:val="BodyText"/>
      </w:pPr>
      <w:r w:rsidRPr="001869B5">
        <w:t xml:space="preserve">Stockholm den </w:t>
      </w:r>
      <w:r w:rsidR="00A546CD">
        <w:t>8</w:t>
      </w:r>
      <w:r w:rsidRPr="001869B5">
        <w:t xml:space="preserve"> </w:t>
      </w:r>
      <w:r w:rsidRPr="001869B5" w:rsidR="001869B5">
        <w:t>december</w:t>
      </w:r>
      <w:r w:rsidRPr="001869B5">
        <w:t xml:space="preserve"> 202</w:t>
      </w:r>
      <w:r w:rsidRPr="001869B5" w:rsidR="00563DFB">
        <w:t>1</w:t>
      </w:r>
    </w:p>
    <w:p w:rsidR="006A4BDF" w:rsidRPr="001869B5" w:rsidP="006A4BDF">
      <w:pPr>
        <w:pStyle w:val="BodyText"/>
      </w:pPr>
    </w:p>
    <w:p w:rsidR="00C31DD1" w:rsidRPr="001869B5" w:rsidP="006A4BDF">
      <w:pPr>
        <w:pStyle w:val="BodyText"/>
      </w:pPr>
      <w:r w:rsidRPr="001869B5">
        <w:t>Anna-</w:t>
      </w:r>
      <w:r>
        <w:t>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1D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1DD1" w:rsidRPr="007D73AB" w:rsidP="00340DE0">
          <w:pPr>
            <w:pStyle w:val="Header"/>
          </w:pPr>
        </w:p>
      </w:tc>
      <w:tc>
        <w:tcPr>
          <w:tcW w:w="1134" w:type="dxa"/>
        </w:tcPr>
        <w:p w:rsidR="00C31D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1D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1DD1" w:rsidRPr="00710A6C" w:rsidP="00EE3C0F">
          <w:pPr>
            <w:pStyle w:val="Header"/>
            <w:rPr>
              <w:b/>
            </w:rPr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C31DD1" w:rsidP="00EE3C0F">
          <w:pPr>
            <w:pStyle w:val="Header"/>
          </w:pPr>
        </w:p>
        <w:p w:rsidR="004A1672" w:rsidP="00EE3C0F">
          <w:pPr>
            <w:pStyle w:val="Header"/>
          </w:pPr>
          <w:r>
            <w:t xml:space="preserve"> </w:t>
          </w:r>
          <w:r w:rsidRPr="005C16D8" w:rsidR="005C16D8">
            <w:t>N2021/02</w:t>
          </w:r>
          <w:r w:rsidR="006507DF">
            <w:t>905</w:t>
          </w:r>
        </w:p>
        <w:p w:rsidR="00C31DD1" w:rsidP="00EE3C0F">
          <w:pPr>
            <w:pStyle w:val="Header"/>
          </w:pPr>
          <w:r w:rsidRPr="005C16D8">
            <w:t xml:space="preserve"> </w:t>
          </w:r>
        </w:p>
        <w:p w:rsidR="00C31DD1" w:rsidP="00EE3C0F">
          <w:pPr>
            <w:pStyle w:val="Header"/>
          </w:pPr>
        </w:p>
      </w:tc>
      <w:tc>
        <w:tcPr>
          <w:tcW w:w="1134" w:type="dxa"/>
        </w:tcPr>
        <w:p w:rsidR="00C31DD1" w:rsidP="0094502D">
          <w:pPr>
            <w:pStyle w:val="Header"/>
          </w:pPr>
        </w:p>
        <w:p w:rsidR="00C31D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1964EEF3F7E34D76BA22CA0936A4B13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4BDF" w:rsidRPr="006A4BDF" w:rsidP="00340DE0">
              <w:pPr>
                <w:pStyle w:val="Header"/>
                <w:rPr>
                  <w:b/>
                  <w:bCs/>
                </w:rPr>
              </w:pPr>
              <w:r w:rsidRPr="006A4BDF">
                <w:rPr>
                  <w:b/>
                  <w:bCs/>
                </w:rPr>
                <w:t>Näringsdepartementet</w:t>
              </w:r>
            </w:p>
            <w:p w:rsidR="00052F4F" w:rsidP="00340DE0">
              <w:pPr>
                <w:pStyle w:val="Header"/>
              </w:pPr>
              <w:r>
                <w:t>Landsbygdsministern</w:t>
              </w: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052F4F" w:rsidP="00340DE0">
              <w:pPr>
                <w:pStyle w:val="Header"/>
              </w:pPr>
            </w:p>
            <w:p w:rsidR="00C31DD1" w:rsidRPr="00340DE0" w:rsidP="00307AB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6AB347300471BA2A7FB4462433214"/>
          </w:placeholder>
          <w:dataBinding w:xpath="/ns0:DocumentInfo[1]/ns0:BaseInfo[1]/ns0:Recipient[1]" w:storeItemID="{79759823-E913-4996-B37E-10218BDA0DB3}" w:prefixMappings="xmlns:ns0='http://lp/documentinfo/RK' "/>
          <w:text w:multiLine="1"/>
        </w:sdtPr>
        <w:sdtContent>
          <w:tc>
            <w:tcPr>
              <w:tcW w:w="3170" w:type="dxa"/>
            </w:tcPr>
            <w:p w:rsidR="00C31D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1D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64E65AF"/>
    <w:multiLevelType w:val="hybridMultilevel"/>
    <w:tmpl w:val="293AF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64EEF3F7E34D76BA22CA0936A4B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0F43D-CB11-41CA-A7FB-1B74A850D766}"/>
      </w:docPartPr>
      <w:docPartBody>
        <w:p w:rsidR="003F3A91" w:rsidP="008B5A55">
          <w:pPr>
            <w:pStyle w:val="1964EEF3F7E34D76BA22CA0936A4B1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6AB347300471BA2A7FB4462433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C937E-6D05-4B4F-925E-25E777750EEE}"/>
      </w:docPartPr>
      <w:docPartBody>
        <w:p w:rsidR="003F3A91" w:rsidP="008B5A55">
          <w:pPr>
            <w:pStyle w:val="2FE6AB347300471BA2A7FB446243321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F4DDD0434F49309FFC9F28DD8AB14D">
    <w:name w:val="75F4DDD0434F49309FFC9F28DD8AB14D"/>
    <w:rsid w:val="008B5A55"/>
  </w:style>
  <w:style w:type="character" w:styleId="PlaceholderText">
    <w:name w:val="Placeholder Text"/>
    <w:basedOn w:val="DefaultParagraphFont"/>
    <w:uiPriority w:val="99"/>
    <w:semiHidden/>
    <w:rsid w:val="008B5A55"/>
    <w:rPr>
      <w:noProof w:val="0"/>
      <w:color w:val="808080"/>
    </w:rPr>
  </w:style>
  <w:style w:type="paragraph" w:customStyle="1" w:styleId="DAB00E2E3701443F9BDDE7C6D1E13FB9">
    <w:name w:val="DAB00E2E3701443F9BDDE7C6D1E13FB9"/>
    <w:rsid w:val="008B5A55"/>
  </w:style>
  <w:style w:type="paragraph" w:customStyle="1" w:styleId="BFEAECBAB18843ABAFF6573AAB0879E4">
    <w:name w:val="BFEAECBAB18843ABAFF6573AAB0879E4"/>
    <w:rsid w:val="008B5A55"/>
  </w:style>
  <w:style w:type="paragraph" w:customStyle="1" w:styleId="CA134B76B78348939A1E3DFD82003ED1">
    <w:name w:val="CA134B76B78348939A1E3DFD82003ED1"/>
    <w:rsid w:val="008B5A55"/>
  </w:style>
  <w:style w:type="paragraph" w:customStyle="1" w:styleId="76BC199CDA2E443BAF2B049C365878FC">
    <w:name w:val="76BC199CDA2E443BAF2B049C365878FC"/>
    <w:rsid w:val="008B5A55"/>
  </w:style>
  <w:style w:type="paragraph" w:customStyle="1" w:styleId="9047B40E177B4BD387F4C420B3F2C273">
    <w:name w:val="9047B40E177B4BD387F4C420B3F2C273"/>
    <w:rsid w:val="008B5A55"/>
  </w:style>
  <w:style w:type="paragraph" w:customStyle="1" w:styleId="891E835248874288BF0832CC3C732FCC">
    <w:name w:val="891E835248874288BF0832CC3C732FCC"/>
    <w:rsid w:val="008B5A55"/>
  </w:style>
  <w:style w:type="paragraph" w:customStyle="1" w:styleId="346349A8F34549B895715CB697493678">
    <w:name w:val="346349A8F34549B895715CB697493678"/>
    <w:rsid w:val="008B5A55"/>
  </w:style>
  <w:style w:type="paragraph" w:customStyle="1" w:styleId="0FB1312F6EC74FFF952FC915B4A24E64">
    <w:name w:val="0FB1312F6EC74FFF952FC915B4A24E64"/>
    <w:rsid w:val="008B5A55"/>
  </w:style>
  <w:style w:type="paragraph" w:customStyle="1" w:styleId="1964EEF3F7E34D76BA22CA0936A4B13E">
    <w:name w:val="1964EEF3F7E34D76BA22CA0936A4B13E"/>
    <w:rsid w:val="008B5A55"/>
  </w:style>
  <w:style w:type="paragraph" w:customStyle="1" w:styleId="2FE6AB347300471BA2A7FB4462433214">
    <w:name w:val="2FE6AB347300471BA2A7FB4462433214"/>
    <w:rsid w:val="008B5A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</HeaderDate>
    <Office/>
    <Dnr>N2020/XX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710ceac1-6aa3-446a-ae10-835faa943a6b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9062-EB7C-4422-BED9-4A92070AE13A}"/>
</file>

<file path=customXml/itemProps2.xml><?xml version="1.0" encoding="utf-8"?>
<ds:datastoreItem xmlns:ds="http://schemas.openxmlformats.org/officeDocument/2006/customXml" ds:itemID="{79759823-E913-4996-B37E-10218BDA0DB3}"/>
</file>

<file path=customXml/itemProps3.xml><?xml version="1.0" encoding="utf-8"?>
<ds:datastoreItem xmlns:ds="http://schemas.openxmlformats.org/officeDocument/2006/customXml" ds:itemID="{29F08BB2-9295-489D-A9C7-E71DB4F396F4}"/>
</file>

<file path=customXml/itemProps4.xml><?xml version="1.0" encoding="utf-8"?>
<ds:datastoreItem xmlns:ds="http://schemas.openxmlformats.org/officeDocument/2006/customXml" ds:itemID="{6381B24B-9448-40A1-A151-05553ACD8D5C}"/>
</file>

<file path=customXml/itemProps5.xml><?xml version="1.0" encoding="utf-8"?>
<ds:datastoreItem xmlns:ds="http://schemas.openxmlformats.org/officeDocument/2006/customXml" ds:itemID="{05674F6F-9836-43E6-B74C-C200D96DC3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530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på  Riksdagsfråga 2021-22-383 Kraftigt ökade matpriser slutgiltig.docx</dc:title>
  <cp:revision>2</cp:revision>
  <dcterms:created xsi:type="dcterms:W3CDTF">2021-12-08T09:22:00Z</dcterms:created>
  <dcterms:modified xsi:type="dcterms:W3CDTF">2021-12-08T09:22:00Z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149d1e67-62ea-41e8-9fe5-53d916057708</vt:lpwstr>
  </property>
</Properties>
</file>