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7FF88686B304FC593E395A7B595AE0B"/>
        </w:placeholder>
        <w:text/>
      </w:sdtPr>
      <w:sdtEndPr/>
      <w:sdtContent>
        <w:p w:rsidRPr="009B062B" w:rsidR="00AF30DD" w:rsidP="009451F7" w:rsidRDefault="00AF30DD" w14:paraId="04208FB6" w14:textId="77777777">
          <w:pPr>
            <w:pStyle w:val="Rubrik1"/>
            <w:spacing w:after="300"/>
          </w:pPr>
          <w:r w:rsidRPr="009B062B">
            <w:t>Förslag till riksdagsbeslut</w:t>
          </w:r>
        </w:p>
      </w:sdtContent>
    </w:sdt>
    <w:sdt>
      <w:sdtPr>
        <w:alias w:val="Yrkande 1"/>
        <w:tag w:val="f0c0691c-350d-486a-acfd-ee41608e6741"/>
        <w:id w:val="-1440057473"/>
        <w:lock w:val="sdtLocked"/>
      </w:sdtPr>
      <w:sdtEndPr/>
      <w:sdtContent>
        <w:p w:rsidR="00405A3B" w:rsidRDefault="00034383" w14:paraId="43861DC6" w14:textId="77777777">
          <w:pPr>
            <w:pStyle w:val="Frslagstext"/>
            <w:numPr>
              <w:ilvl w:val="0"/>
              <w:numId w:val="0"/>
            </w:numPr>
          </w:pPr>
          <w:r>
            <w:t>Riksdagen ställer sig bakom det som anförs i motionen om forskning om och behandling av lipödem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22A6C8236247D7AF51462D2B45AF1B"/>
        </w:placeholder>
        <w:text/>
      </w:sdtPr>
      <w:sdtEndPr/>
      <w:sdtContent>
        <w:p w:rsidRPr="009B062B" w:rsidR="006D79C9" w:rsidP="00333E95" w:rsidRDefault="006D79C9" w14:paraId="5E976257" w14:textId="77777777">
          <w:pPr>
            <w:pStyle w:val="Rubrik1"/>
          </w:pPr>
          <w:r>
            <w:t>Motivering</w:t>
          </w:r>
        </w:p>
      </w:sdtContent>
    </w:sdt>
    <w:bookmarkEnd w:displacedByCustomXml="prev" w:id="3"/>
    <w:bookmarkEnd w:displacedByCustomXml="prev" w:id="4"/>
    <w:p w:rsidR="00F03F25" w:rsidP="009451F7" w:rsidRDefault="00F03F25" w14:paraId="10E3CB8F" w14:textId="38F1FBC6">
      <w:pPr>
        <w:pStyle w:val="Normalutanindragellerluft"/>
      </w:pPr>
      <w:r>
        <w:t xml:space="preserve">Lipödem är en kronisk sjukdom som beror på en störning i fettvävnaden som gör att fettcellerna blir större. Det leder till att delar av kroppen </w:t>
      </w:r>
      <w:r w:rsidR="00034383">
        <w:t>–</w:t>
      </w:r>
      <w:r>
        <w:t xml:space="preserve"> ofta rumpa, lår och underben </w:t>
      </w:r>
      <w:r w:rsidR="00034383">
        <w:t xml:space="preserve">– </w:t>
      </w:r>
      <w:r>
        <w:t xml:space="preserve">får stora fettdepåer medan resten av kroppen är opåverkad. </w:t>
      </w:r>
    </w:p>
    <w:p w:rsidR="00F03F25" w:rsidP="00F03F25" w:rsidRDefault="00F03F25" w14:paraId="0E04EAD8" w14:textId="77F8D49B">
      <w:r>
        <w:t xml:space="preserve">Lipödem är med största sannolikhet en ärftlig sjukdom. Den drabbar i stort sett endast kvinnor och debuterar vid hormonella förändringar, till exempel pubertet. Könshormon, östrogen anses ha en utlösande effekt på sjukdomen. Lipödem beskrivs som en smärtsam fettvävssjukdom, där syrebrist i vävnaden och följande nekros av fettceller orsakar smärta. Den minskade elasticiteten i hud och bindväv, nedsatt rörlighet på grund av smärta och ledbesvär kan även ha negativ inverkan på effektiviteten i venösa och lymfatiska systemet. </w:t>
      </w:r>
    </w:p>
    <w:p w:rsidR="00F03F25" w:rsidP="00F03F25" w:rsidRDefault="00F03F25" w14:paraId="6DB2154A" w14:textId="2A211E69">
      <w:r>
        <w:t xml:space="preserve">Trots att </w:t>
      </w:r>
      <w:r w:rsidR="00034383">
        <w:t>l</w:t>
      </w:r>
      <w:r>
        <w:t xml:space="preserve">ipödem beskrevs redan 1940 finns stora kunskapsluckor på området, både när det gäller diagnostik och behandling. För de flesta som arbetar inom vården är </w:t>
      </w:r>
      <w:r w:rsidR="00034383">
        <w:t>l</w:t>
      </w:r>
      <w:r>
        <w:t xml:space="preserve">ipödem ännu okänt. Diagnoskoden för </w:t>
      </w:r>
      <w:r w:rsidR="00034383">
        <w:t>l</w:t>
      </w:r>
      <w:r>
        <w:t xml:space="preserve">ipödem började gälla i Sverige först 2017, så ännu finns ingen statistik tillgänglig över antalet diagnosticerade eller behandlade för </w:t>
      </w:r>
      <w:r w:rsidR="00034383">
        <w:t>l</w:t>
      </w:r>
      <w:r>
        <w:t>ipödem.</w:t>
      </w:r>
    </w:p>
    <w:p w:rsidRPr="00422B9E" w:rsidR="00422B9E" w:rsidP="00F03F25" w:rsidRDefault="00F03F25" w14:paraId="70A483BC" w14:textId="336FF76F">
      <w:r>
        <w:t>Kunskapen om sjukdomen inom primär-, akut</w:t>
      </w:r>
      <w:r w:rsidR="00034383">
        <w:t>-</w:t>
      </w:r>
      <w:r>
        <w:t>, smärt</w:t>
      </w:r>
      <w:r w:rsidR="00034383">
        <w:t>-</w:t>
      </w:r>
      <w:r>
        <w:t xml:space="preserve"> och överviktssjukvården är nästan noll så ofta feldiagnostiseras lipödem som fetma eller lymfödem. Detta orsakar stort lidande för patienterna och är kostsamt för samhället eftersom många patienter får felaktig behandling såsom </w:t>
      </w:r>
      <w:r w:rsidR="00034383">
        <w:t>g</w:t>
      </w:r>
      <w:r>
        <w:t>astric bypass eller felaktiga råd om kost och motion som försämrar deras tillstånd. Sjukdomen kan behandlas och sjukdomsförloppet hejdas men då krävs tidig behandling. Idag får många patienter själv</w:t>
      </w:r>
      <w:r w:rsidR="00034383">
        <w:t>a</w:t>
      </w:r>
      <w:r>
        <w:t xml:space="preserve"> stå för kostnaden för sin behandling och det kan röra sig om hundratusentals kronor när det kommer till fett</w:t>
      </w:r>
      <w:r w:rsidR="00FD42FD">
        <w:softHyphen/>
      </w:r>
      <w:r>
        <w:t xml:space="preserve">sugning. En behandling som är självklar i många andra länder och det enda som hjälper </w:t>
      </w:r>
      <w:r>
        <w:lastRenderedPageBreak/>
        <w:t>patienter som inte får vård i tid. Sjukdomen behöver uppmärksammas genom forskning och riktlinjer för behandling.</w:t>
      </w:r>
    </w:p>
    <w:sdt>
      <w:sdtPr>
        <w:rPr>
          <w:i/>
          <w:noProof/>
        </w:rPr>
        <w:alias w:val="CC_Underskrifter"/>
        <w:tag w:val="CC_Underskrifter"/>
        <w:id w:val="583496634"/>
        <w:lock w:val="sdtContentLocked"/>
        <w:placeholder>
          <w:docPart w:val="C4529A81FFC34484BCEF13EA138ECCF2"/>
        </w:placeholder>
      </w:sdtPr>
      <w:sdtEndPr>
        <w:rPr>
          <w:i w:val="0"/>
          <w:noProof w:val="0"/>
        </w:rPr>
      </w:sdtEndPr>
      <w:sdtContent>
        <w:p w:rsidR="009451F7" w:rsidP="009451F7" w:rsidRDefault="009451F7" w14:paraId="7AD5737C" w14:textId="77777777"/>
        <w:p w:rsidRPr="008E0FE2" w:rsidR="004801AC" w:rsidP="009451F7" w:rsidRDefault="00FD42FD" w14:paraId="5D6ACFAD" w14:textId="59031525"/>
      </w:sdtContent>
    </w:sdt>
    <w:tbl>
      <w:tblPr>
        <w:tblW w:w="5000" w:type="pct"/>
        <w:tblLook w:val="04A0" w:firstRow="1" w:lastRow="0" w:firstColumn="1" w:lastColumn="0" w:noHBand="0" w:noVBand="1"/>
        <w:tblCaption w:val="underskrifter"/>
      </w:tblPr>
      <w:tblGrid>
        <w:gridCol w:w="4252"/>
        <w:gridCol w:w="4252"/>
      </w:tblGrid>
      <w:tr w:rsidR="00405A3B" w14:paraId="248792E3" w14:textId="77777777">
        <w:trPr>
          <w:cantSplit/>
        </w:trPr>
        <w:tc>
          <w:tcPr>
            <w:tcW w:w="50" w:type="pct"/>
            <w:vAlign w:val="bottom"/>
          </w:tcPr>
          <w:p w:rsidR="00405A3B" w:rsidRDefault="00034383" w14:paraId="4C3D9AF8" w14:textId="77777777">
            <w:pPr>
              <w:pStyle w:val="Underskrifter"/>
            </w:pPr>
            <w:r>
              <w:t>Marianne Fundahn (S)</w:t>
            </w:r>
          </w:p>
        </w:tc>
        <w:tc>
          <w:tcPr>
            <w:tcW w:w="50" w:type="pct"/>
            <w:vAlign w:val="bottom"/>
          </w:tcPr>
          <w:p w:rsidR="00405A3B" w:rsidRDefault="00405A3B" w14:paraId="726EED03" w14:textId="77777777">
            <w:pPr>
              <w:pStyle w:val="Underskrifter"/>
            </w:pPr>
          </w:p>
        </w:tc>
      </w:tr>
    </w:tbl>
    <w:p w:rsidR="009055AA" w:rsidRDefault="009055AA" w14:paraId="029E8D47" w14:textId="77777777"/>
    <w:sectPr w:rsidR="009055A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9D90" w14:textId="77777777" w:rsidR="00C006B5" w:rsidRDefault="00C006B5" w:rsidP="000C1CAD">
      <w:pPr>
        <w:spacing w:line="240" w:lineRule="auto"/>
      </w:pPr>
      <w:r>
        <w:separator/>
      </w:r>
    </w:p>
  </w:endnote>
  <w:endnote w:type="continuationSeparator" w:id="0">
    <w:p w14:paraId="7C7CF66D" w14:textId="77777777" w:rsidR="00C006B5" w:rsidRDefault="00C00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75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24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28BE" w14:textId="11862221" w:rsidR="00262EA3" w:rsidRPr="009451F7" w:rsidRDefault="00262EA3" w:rsidP="009451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73BD" w14:textId="77777777" w:rsidR="00C006B5" w:rsidRDefault="00C006B5" w:rsidP="000C1CAD">
      <w:pPr>
        <w:spacing w:line="240" w:lineRule="auto"/>
      </w:pPr>
      <w:r>
        <w:separator/>
      </w:r>
    </w:p>
  </w:footnote>
  <w:footnote w:type="continuationSeparator" w:id="0">
    <w:p w14:paraId="3AEBAA7F" w14:textId="77777777" w:rsidR="00C006B5" w:rsidRDefault="00C006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38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54B03F" wp14:editId="20FA38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A9B5A" w14:textId="5462D07C" w:rsidR="00262EA3" w:rsidRDefault="00FD42FD" w:rsidP="008103B5">
                          <w:pPr>
                            <w:jc w:val="right"/>
                          </w:pPr>
                          <w:sdt>
                            <w:sdtPr>
                              <w:alias w:val="CC_Noformat_Partikod"/>
                              <w:tag w:val="CC_Noformat_Partikod"/>
                              <w:id w:val="-53464382"/>
                              <w:text/>
                            </w:sdtPr>
                            <w:sdtEndPr/>
                            <w:sdtContent>
                              <w:r w:rsidR="00F03F25">
                                <w:t>S</w:t>
                              </w:r>
                            </w:sdtContent>
                          </w:sdt>
                          <w:sdt>
                            <w:sdtPr>
                              <w:alias w:val="CC_Noformat_Partinummer"/>
                              <w:tag w:val="CC_Noformat_Partinummer"/>
                              <w:id w:val="-1709555926"/>
                              <w:text/>
                            </w:sdtPr>
                            <w:sdtEndPr/>
                            <w:sdtContent>
                              <w:r w:rsidR="00F03F25">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4B0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9A9B5A" w14:textId="5462D07C" w:rsidR="00262EA3" w:rsidRDefault="00FD42FD" w:rsidP="008103B5">
                    <w:pPr>
                      <w:jc w:val="right"/>
                    </w:pPr>
                    <w:sdt>
                      <w:sdtPr>
                        <w:alias w:val="CC_Noformat_Partikod"/>
                        <w:tag w:val="CC_Noformat_Partikod"/>
                        <w:id w:val="-53464382"/>
                        <w:text/>
                      </w:sdtPr>
                      <w:sdtEndPr/>
                      <w:sdtContent>
                        <w:r w:rsidR="00F03F25">
                          <w:t>S</w:t>
                        </w:r>
                      </w:sdtContent>
                    </w:sdt>
                    <w:sdt>
                      <w:sdtPr>
                        <w:alias w:val="CC_Noformat_Partinummer"/>
                        <w:tag w:val="CC_Noformat_Partinummer"/>
                        <w:id w:val="-1709555926"/>
                        <w:text/>
                      </w:sdtPr>
                      <w:sdtEndPr/>
                      <w:sdtContent>
                        <w:r w:rsidR="00F03F25">
                          <w:t>1430</w:t>
                        </w:r>
                      </w:sdtContent>
                    </w:sdt>
                  </w:p>
                </w:txbxContent>
              </v:textbox>
              <w10:wrap anchorx="page"/>
            </v:shape>
          </w:pict>
        </mc:Fallback>
      </mc:AlternateContent>
    </w:r>
  </w:p>
  <w:p w14:paraId="0B11F2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40A6" w14:textId="77777777" w:rsidR="00262EA3" w:rsidRDefault="00262EA3" w:rsidP="008563AC">
    <w:pPr>
      <w:jc w:val="right"/>
    </w:pPr>
  </w:p>
  <w:p w14:paraId="45ACF1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F3A2" w14:textId="77777777" w:rsidR="00262EA3" w:rsidRDefault="00FD42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5866FE" wp14:editId="6C73FC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986897" w14:textId="0394CD57" w:rsidR="00262EA3" w:rsidRDefault="00FD42FD" w:rsidP="00A314CF">
    <w:pPr>
      <w:pStyle w:val="FSHNormal"/>
      <w:spacing w:before="40"/>
    </w:pPr>
    <w:sdt>
      <w:sdtPr>
        <w:alias w:val="CC_Noformat_Motionstyp"/>
        <w:tag w:val="CC_Noformat_Motionstyp"/>
        <w:id w:val="1162973129"/>
        <w:lock w:val="sdtContentLocked"/>
        <w15:appearance w15:val="hidden"/>
        <w:text/>
      </w:sdtPr>
      <w:sdtEndPr/>
      <w:sdtContent>
        <w:r w:rsidR="009451F7">
          <w:t>Enskild motion</w:t>
        </w:r>
      </w:sdtContent>
    </w:sdt>
    <w:r w:rsidR="00821B36">
      <w:t xml:space="preserve"> </w:t>
    </w:r>
    <w:sdt>
      <w:sdtPr>
        <w:alias w:val="CC_Noformat_Partikod"/>
        <w:tag w:val="CC_Noformat_Partikod"/>
        <w:id w:val="1471015553"/>
        <w:text/>
      </w:sdtPr>
      <w:sdtEndPr/>
      <w:sdtContent>
        <w:r w:rsidR="00F03F25">
          <w:t>S</w:t>
        </w:r>
      </w:sdtContent>
    </w:sdt>
    <w:sdt>
      <w:sdtPr>
        <w:alias w:val="CC_Noformat_Partinummer"/>
        <w:tag w:val="CC_Noformat_Partinummer"/>
        <w:id w:val="-2014525982"/>
        <w:text/>
      </w:sdtPr>
      <w:sdtEndPr/>
      <w:sdtContent>
        <w:r w:rsidR="00F03F25">
          <w:t>1430</w:t>
        </w:r>
      </w:sdtContent>
    </w:sdt>
  </w:p>
  <w:p w14:paraId="69F1416B" w14:textId="77777777" w:rsidR="00262EA3" w:rsidRPr="008227B3" w:rsidRDefault="00FD42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679A88" w14:textId="6428136D" w:rsidR="00262EA3" w:rsidRPr="008227B3" w:rsidRDefault="00FD42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1F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1F7">
          <w:t>:1305</w:t>
        </w:r>
      </w:sdtContent>
    </w:sdt>
  </w:p>
  <w:p w14:paraId="0CA04C7E" w14:textId="23BAFF3A" w:rsidR="00262EA3" w:rsidRDefault="00FD42FD" w:rsidP="00E03A3D">
    <w:pPr>
      <w:pStyle w:val="Motionr"/>
    </w:pPr>
    <w:sdt>
      <w:sdtPr>
        <w:alias w:val="CC_Noformat_Avtext"/>
        <w:tag w:val="CC_Noformat_Avtext"/>
        <w:id w:val="-2020768203"/>
        <w:lock w:val="sdtContentLocked"/>
        <w15:appearance w15:val="hidden"/>
        <w:text/>
      </w:sdtPr>
      <w:sdtEndPr/>
      <w:sdtContent>
        <w:r w:rsidR="009451F7">
          <w:t>av Marianne Fundahn (S)</w:t>
        </w:r>
      </w:sdtContent>
    </w:sdt>
  </w:p>
  <w:sdt>
    <w:sdtPr>
      <w:alias w:val="CC_Noformat_Rubtext"/>
      <w:tag w:val="CC_Noformat_Rubtext"/>
      <w:id w:val="-218060500"/>
      <w:lock w:val="sdtLocked"/>
      <w:text/>
    </w:sdtPr>
    <w:sdtEndPr/>
    <w:sdtContent>
      <w:p w14:paraId="7CA345A0" w14:textId="23F8F6ED" w:rsidR="00262EA3" w:rsidRDefault="00F03F25" w:rsidP="00283E0F">
        <w:pPr>
          <w:pStyle w:val="FSHRub2"/>
        </w:pPr>
        <w:r>
          <w:t>Forskning om och behandling av lipödem</w:t>
        </w:r>
      </w:p>
    </w:sdtContent>
  </w:sdt>
  <w:sdt>
    <w:sdtPr>
      <w:alias w:val="CC_Boilerplate_3"/>
      <w:tag w:val="CC_Boilerplate_3"/>
      <w:id w:val="1606463544"/>
      <w:lock w:val="sdtContentLocked"/>
      <w15:appearance w15:val="hidden"/>
      <w:text w:multiLine="1"/>
    </w:sdtPr>
    <w:sdtEndPr/>
    <w:sdtContent>
      <w:p w14:paraId="1EB312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03F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38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F0E"/>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A3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80"/>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B0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5A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1F7"/>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6B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748"/>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F25"/>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2FD"/>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C1E18"/>
  <w15:chartTrackingRefBased/>
  <w15:docId w15:val="{DBCF23FD-E3E1-4C30-9D69-C35D984A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F88686B304FC593E395A7B595AE0B"/>
        <w:category>
          <w:name w:val="Allmänt"/>
          <w:gallery w:val="placeholder"/>
        </w:category>
        <w:types>
          <w:type w:val="bbPlcHdr"/>
        </w:types>
        <w:behaviors>
          <w:behavior w:val="content"/>
        </w:behaviors>
        <w:guid w:val="{9E48671B-7788-44D9-8D38-CCF132040771}"/>
      </w:docPartPr>
      <w:docPartBody>
        <w:p w:rsidR="00BE68BB" w:rsidRDefault="00DB6121">
          <w:pPr>
            <w:pStyle w:val="37FF88686B304FC593E395A7B595AE0B"/>
          </w:pPr>
          <w:r w:rsidRPr="005A0A93">
            <w:rPr>
              <w:rStyle w:val="Platshllartext"/>
            </w:rPr>
            <w:t>Förslag till riksdagsbeslut</w:t>
          </w:r>
        </w:p>
      </w:docPartBody>
    </w:docPart>
    <w:docPart>
      <w:docPartPr>
        <w:name w:val="9222A6C8236247D7AF51462D2B45AF1B"/>
        <w:category>
          <w:name w:val="Allmänt"/>
          <w:gallery w:val="placeholder"/>
        </w:category>
        <w:types>
          <w:type w:val="bbPlcHdr"/>
        </w:types>
        <w:behaviors>
          <w:behavior w:val="content"/>
        </w:behaviors>
        <w:guid w:val="{C536593F-B215-4DA7-8062-9FEF9087454E}"/>
      </w:docPartPr>
      <w:docPartBody>
        <w:p w:rsidR="00BE68BB" w:rsidRDefault="00DB6121">
          <w:pPr>
            <w:pStyle w:val="9222A6C8236247D7AF51462D2B45AF1B"/>
          </w:pPr>
          <w:r w:rsidRPr="005A0A93">
            <w:rPr>
              <w:rStyle w:val="Platshllartext"/>
            </w:rPr>
            <w:t>Motivering</w:t>
          </w:r>
        </w:p>
      </w:docPartBody>
    </w:docPart>
    <w:docPart>
      <w:docPartPr>
        <w:name w:val="C4529A81FFC34484BCEF13EA138ECCF2"/>
        <w:category>
          <w:name w:val="Allmänt"/>
          <w:gallery w:val="placeholder"/>
        </w:category>
        <w:types>
          <w:type w:val="bbPlcHdr"/>
        </w:types>
        <w:behaviors>
          <w:behavior w:val="content"/>
        </w:behaviors>
        <w:guid w:val="{5D4C4C36-27F6-4339-9BE3-F504A0ADA5DE}"/>
      </w:docPartPr>
      <w:docPartBody>
        <w:p w:rsidR="00057626" w:rsidRDefault="000576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21"/>
    <w:rsid w:val="00057626"/>
    <w:rsid w:val="00BE68BB"/>
    <w:rsid w:val="00DB61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F88686B304FC593E395A7B595AE0B">
    <w:name w:val="37FF88686B304FC593E395A7B595AE0B"/>
  </w:style>
  <w:style w:type="paragraph" w:customStyle="1" w:styleId="9222A6C8236247D7AF51462D2B45AF1B">
    <w:name w:val="9222A6C8236247D7AF51462D2B45A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9A7A4-3E6C-4CE0-A4A7-0BE7E1A95EAE}"/>
</file>

<file path=customXml/itemProps2.xml><?xml version="1.0" encoding="utf-8"?>
<ds:datastoreItem xmlns:ds="http://schemas.openxmlformats.org/officeDocument/2006/customXml" ds:itemID="{6684E4A6-D8B5-436C-9D2C-92E5FD743351}"/>
</file>

<file path=customXml/itemProps3.xml><?xml version="1.0" encoding="utf-8"?>
<ds:datastoreItem xmlns:ds="http://schemas.openxmlformats.org/officeDocument/2006/customXml" ds:itemID="{54245162-D71E-4524-9F87-438574DAE70E}"/>
</file>

<file path=docProps/app.xml><?xml version="1.0" encoding="utf-8"?>
<Properties xmlns="http://schemas.openxmlformats.org/officeDocument/2006/extended-properties" xmlns:vt="http://schemas.openxmlformats.org/officeDocument/2006/docPropsVTypes">
  <Template>Normal</Template>
  <TotalTime>65</TotalTime>
  <Pages>2</Pages>
  <Words>313</Words>
  <Characters>1797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S1430 Forskning och behandling av Lipödem</vt:lpstr>
      <vt:lpstr>
      </vt:lpstr>
    </vt:vector>
  </TitlesOfParts>
  <Company>Sveriges riksdag</Company>
  <LinksUpToDate>false</LinksUpToDate>
  <CharactersWithSpaces>2101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