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375E" w:rsidRPr="00D169CA" w:rsidRDefault="00AA375E" w:rsidP="001877F4">
      <w:pPr>
        <w:pStyle w:val="Hemstlrubrik"/>
      </w:pPr>
      <w:r w:rsidRPr="00D169CA">
        <w:t>Förslag till riksdagsbeslut</w:t>
      </w:r>
    </w:p>
    <w:p w:rsidR="00D61A80" w:rsidRPr="00D169CA" w:rsidRDefault="00D61A80" w:rsidP="00D61A80">
      <w:pPr>
        <w:pStyle w:val="Hemstlatt"/>
      </w:pPr>
      <w:r w:rsidRPr="00D169CA">
        <w:t>Riksdagen tillkännager för regeringen som sin mening vad i motionen anförs om behovet av åtgärder för att komma till rätta med överviktspr</w:t>
      </w:r>
      <w:r w:rsidRPr="00D169CA">
        <w:t>o</w:t>
      </w:r>
      <w:r w:rsidRPr="00D169CA">
        <w:t>blem hos barn och ungdomar.</w:t>
      </w:r>
    </w:p>
    <w:p w:rsidR="00D61A80" w:rsidRPr="00D169CA" w:rsidRDefault="00D61A80" w:rsidP="00D61A80">
      <w:pPr>
        <w:pStyle w:val="Hemstlatt"/>
      </w:pPr>
      <w:r w:rsidRPr="00D169CA">
        <w:t>Riksdagen tillkännager för regeringen som sin mening vad i motionen anförs om en ökad satsning på forskning kring problemen med övervikt och fetma hos barn och vuxna.</w:t>
      </w:r>
      <w:r w:rsidR="001D29B4" w:rsidRPr="00D169CA">
        <w:rPr>
          <w:vertAlign w:val="superscript"/>
        </w:rPr>
        <w:t>1</w:t>
      </w:r>
    </w:p>
    <w:p w:rsidR="00AA375E" w:rsidRPr="00D169CA" w:rsidRDefault="00AA375E" w:rsidP="00AA375E"/>
    <w:p w:rsidR="001877F4" w:rsidRPr="00D169CA" w:rsidRDefault="001877F4" w:rsidP="001D29B4">
      <w:pPr>
        <w:pStyle w:val="Normaltindrag"/>
        <w:rPr>
          <w:szCs w:val="19"/>
          <w:vertAlign w:val="superscript"/>
        </w:rPr>
      </w:pPr>
    </w:p>
    <w:p w:rsidR="001877F4" w:rsidRPr="00D169CA" w:rsidRDefault="001877F4" w:rsidP="001D29B4">
      <w:pPr>
        <w:pStyle w:val="Normaltindrag"/>
        <w:rPr>
          <w:szCs w:val="19"/>
          <w:vertAlign w:val="superscript"/>
        </w:rPr>
      </w:pPr>
    </w:p>
    <w:p w:rsidR="001877F4" w:rsidRPr="00D169CA" w:rsidRDefault="001877F4" w:rsidP="001D29B4">
      <w:pPr>
        <w:pStyle w:val="Normaltindrag"/>
        <w:rPr>
          <w:szCs w:val="19"/>
          <w:vertAlign w:val="superscript"/>
        </w:rPr>
      </w:pPr>
    </w:p>
    <w:p w:rsidR="001877F4" w:rsidRPr="00D169CA" w:rsidRDefault="001877F4" w:rsidP="001D29B4">
      <w:pPr>
        <w:pStyle w:val="Normaltindrag"/>
        <w:rPr>
          <w:szCs w:val="19"/>
          <w:vertAlign w:val="superscript"/>
        </w:rPr>
      </w:pPr>
    </w:p>
    <w:p w:rsidR="001877F4" w:rsidRPr="00D169CA" w:rsidRDefault="001877F4" w:rsidP="001D29B4">
      <w:pPr>
        <w:pStyle w:val="Normaltindrag"/>
        <w:rPr>
          <w:szCs w:val="19"/>
          <w:vertAlign w:val="superscript"/>
        </w:rPr>
      </w:pPr>
    </w:p>
    <w:p w:rsidR="001877F4" w:rsidRPr="00D169CA" w:rsidRDefault="001877F4" w:rsidP="001D29B4">
      <w:pPr>
        <w:pStyle w:val="Normaltindrag"/>
        <w:rPr>
          <w:szCs w:val="19"/>
          <w:vertAlign w:val="superscript"/>
        </w:rPr>
      </w:pPr>
    </w:p>
    <w:p w:rsidR="001877F4" w:rsidRPr="00D169CA" w:rsidRDefault="001877F4" w:rsidP="001D29B4">
      <w:pPr>
        <w:pStyle w:val="Normaltindrag"/>
        <w:rPr>
          <w:szCs w:val="19"/>
          <w:vertAlign w:val="superscript"/>
        </w:rPr>
      </w:pPr>
    </w:p>
    <w:p w:rsidR="001877F4" w:rsidRPr="00D169CA" w:rsidRDefault="001877F4" w:rsidP="001D29B4">
      <w:pPr>
        <w:pStyle w:val="Normaltindrag"/>
        <w:rPr>
          <w:szCs w:val="19"/>
          <w:vertAlign w:val="superscript"/>
        </w:rPr>
      </w:pPr>
    </w:p>
    <w:p w:rsidR="001877F4" w:rsidRPr="00D169CA" w:rsidRDefault="001877F4" w:rsidP="001D29B4">
      <w:pPr>
        <w:pStyle w:val="Normaltindrag"/>
        <w:rPr>
          <w:szCs w:val="19"/>
          <w:vertAlign w:val="superscript"/>
        </w:rPr>
      </w:pPr>
    </w:p>
    <w:p w:rsidR="001877F4" w:rsidRPr="00D169CA" w:rsidRDefault="001877F4" w:rsidP="001D29B4">
      <w:pPr>
        <w:pStyle w:val="Normaltindrag"/>
        <w:rPr>
          <w:szCs w:val="19"/>
          <w:vertAlign w:val="superscript"/>
        </w:rPr>
      </w:pPr>
    </w:p>
    <w:p w:rsidR="001877F4" w:rsidRPr="00D169CA" w:rsidRDefault="001877F4" w:rsidP="001D29B4">
      <w:pPr>
        <w:pStyle w:val="Normaltindrag"/>
        <w:rPr>
          <w:szCs w:val="19"/>
          <w:vertAlign w:val="superscript"/>
        </w:rPr>
      </w:pPr>
    </w:p>
    <w:p w:rsidR="001877F4" w:rsidRPr="00D169CA" w:rsidRDefault="001877F4" w:rsidP="001D29B4">
      <w:pPr>
        <w:pStyle w:val="Normaltindrag"/>
        <w:rPr>
          <w:szCs w:val="19"/>
          <w:vertAlign w:val="superscript"/>
        </w:rPr>
      </w:pPr>
    </w:p>
    <w:p w:rsidR="001877F4" w:rsidRPr="00D169CA" w:rsidRDefault="001877F4" w:rsidP="001D29B4">
      <w:pPr>
        <w:pStyle w:val="Normaltindrag"/>
        <w:rPr>
          <w:szCs w:val="19"/>
          <w:vertAlign w:val="superscript"/>
        </w:rPr>
      </w:pPr>
    </w:p>
    <w:p w:rsidR="001877F4" w:rsidRPr="00D169CA" w:rsidRDefault="001877F4" w:rsidP="001D29B4">
      <w:pPr>
        <w:pStyle w:val="Normaltindrag"/>
        <w:rPr>
          <w:szCs w:val="19"/>
          <w:vertAlign w:val="superscript"/>
        </w:rPr>
      </w:pPr>
    </w:p>
    <w:p w:rsidR="001877F4" w:rsidRPr="00D169CA" w:rsidRDefault="001877F4" w:rsidP="001D29B4">
      <w:pPr>
        <w:pStyle w:val="Normaltindrag"/>
        <w:rPr>
          <w:szCs w:val="19"/>
          <w:vertAlign w:val="superscript"/>
        </w:rPr>
      </w:pPr>
    </w:p>
    <w:p w:rsidR="001877F4" w:rsidRPr="00D169CA" w:rsidRDefault="001877F4" w:rsidP="001D29B4">
      <w:pPr>
        <w:pStyle w:val="Normaltindrag"/>
        <w:rPr>
          <w:szCs w:val="19"/>
          <w:vertAlign w:val="superscript"/>
        </w:rPr>
      </w:pPr>
    </w:p>
    <w:p w:rsidR="001877F4" w:rsidRPr="00D169CA" w:rsidRDefault="001877F4" w:rsidP="001D29B4">
      <w:pPr>
        <w:pStyle w:val="Normaltindrag"/>
        <w:rPr>
          <w:szCs w:val="19"/>
          <w:vertAlign w:val="superscript"/>
        </w:rPr>
      </w:pPr>
    </w:p>
    <w:p w:rsidR="001877F4" w:rsidRPr="00D169CA" w:rsidRDefault="001877F4" w:rsidP="001D29B4">
      <w:pPr>
        <w:pStyle w:val="Normaltindrag"/>
        <w:rPr>
          <w:szCs w:val="19"/>
          <w:vertAlign w:val="superscript"/>
        </w:rPr>
      </w:pPr>
    </w:p>
    <w:p w:rsidR="001877F4" w:rsidRPr="00D169CA" w:rsidRDefault="001877F4" w:rsidP="001D29B4">
      <w:pPr>
        <w:pStyle w:val="Normaltindrag"/>
        <w:rPr>
          <w:szCs w:val="19"/>
          <w:vertAlign w:val="superscript"/>
        </w:rPr>
      </w:pPr>
    </w:p>
    <w:p w:rsidR="001877F4" w:rsidRPr="00D169CA" w:rsidRDefault="001877F4" w:rsidP="001D29B4">
      <w:pPr>
        <w:pStyle w:val="Normaltindrag"/>
        <w:rPr>
          <w:szCs w:val="19"/>
          <w:vertAlign w:val="superscript"/>
        </w:rPr>
      </w:pPr>
    </w:p>
    <w:p w:rsidR="001877F4" w:rsidRPr="00D169CA" w:rsidRDefault="001877F4" w:rsidP="001D29B4">
      <w:pPr>
        <w:pStyle w:val="Normaltindrag"/>
        <w:rPr>
          <w:szCs w:val="19"/>
          <w:vertAlign w:val="superscript"/>
        </w:rPr>
      </w:pPr>
    </w:p>
    <w:p w:rsidR="001877F4" w:rsidRPr="00D169CA" w:rsidRDefault="001877F4" w:rsidP="001D29B4">
      <w:pPr>
        <w:pStyle w:val="Normaltindrag"/>
        <w:rPr>
          <w:szCs w:val="19"/>
          <w:vertAlign w:val="superscript"/>
        </w:rPr>
      </w:pPr>
    </w:p>
    <w:p w:rsidR="001D29B4" w:rsidRPr="00D169CA" w:rsidRDefault="001D29B4" w:rsidP="001877F4">
      <w:pPr>
        <w:pStyle w:val="Normaltindrag"/>
        <w:ind w:firstLine="0"/>
        <w:rPr>
          <w:sz w:val="16"/>
          <w:szCs w:val="16"/>
        </w:rPr>
      </w:pPr>
      <w:r w:rsidRPr="00D169CA">
        <w:rPr>
          <w:szCs w:val="19"/>
          <w:vertAlign w:val="superscript"/>
        </w:rPr>
        <w:t>1</w:t>
      </w:r>
      <w:r w:rsidR="001877F4" w:rsidRPr="00D169CA">
        <w:rPr>
          <w:szCs w:val="19"/>
          <w:vertAlign w:val="superscript"/>
        </w:rPr>
        <w:t xml:space="preserve"> </w:t>
      </w:r>
      <w:r w:rsidRPr="00D169CA">
        <w:rPr>
          <w:sz w:val="16"/>
          <w:szCs w:val="16"/>
        </w:rPr>
        <w:t>Yrkande 2 hänvisat till UbU.</w:t>
      </w:r>
    </w:p>
    <w:p w:rsidR="00AA375E" w:rsidRPr="00D169CA" w:rsidRDefault="00737AF5" w:rsidP="001877F4">
      <w:pPr>
        <w:pStyle w:val="Rubrik1"/>
        <w:pageBreakBefore/>
        <w:spacing w:before="0"/>
      </w:pPr>
      <w:r w:rsidRPr="00D169CA">
        <w:lastRenderedPageBreak/>
        <w:t>Bakgrund</w:t>
      </w:r>
    </w:p>
    <w:p w:rsidR="00A32161" w:rsidRPr="00D169CA" w:rsidRDefault="004A5A1B" w:rsidP="004A5A1B">
      <w:pPr>
        <w:pStyle w:val="Normaltindrag"/>
        <w:ind w:firstLine="0"/>
      </w:pPr>
      <w:r w:rsidRPr="00D169CA">
        <w:t>Fetma ökar bland barn och</w:t>
      </w:r>
      <w:r w:rsidR="00243023" w:rsidRPr="00D169CA">
        <w:t xml:space="preserve"> ungdomar</w:t>
      </w:r>
      <w:r w:rsidRPr="00D169CA">
        <w:t>. Redan nu utpekas barnfetma som ett av vår tids största hälsohot och än har vi bar</w:t>
      </w:r>
      <w:r w:rsidR="001877F4" w:rsidRPr="00D169CA">
        <w:t>a sett början. Vart tionde barn</w:t>
      </w:r>
      <w:r w:rsidRPr="00D169CA">
        <w:t xml:space="preserve"> eller 155 miljoner i världen betraktas som feta, enligt WHO:s rapport ”The intern</w:t>
      </w:r>
      <w:r w:rsidRPr="00D169CA">
        <w:t>a</w:t>
      </w:r>
      <w:r w:rsidRPr="00D169CA">
        <w:t xml:space="preserve">tional Obesity Task Force”. </w:t>
      </w:r>
      <w:r w:rsidR="00243023" w:rsidRPr="00D169CA">
        <w:t xml:space="preserve">I Sverige är situationen den liknande. </w:t>
      </w:r>
      <w:r w:rsidR="00A32161" w:rsidRPr="00D169CA">
        <w:t xml:space="preserve">För tio år sedan var en av tio svenska sjuåringar överviktig, i dag är det var fjärde. Bland tonåringar är andelen feta och överviktiga ännu högre. Under tio år har den genomsnittliga kroppsvikten för skolbarn ökat med ett halvt kilo per år (Socialstyrelsen). </w:t>
      </w:r>
    </w:p>
    <w:p w:rsidR="0046204F" w:rsidRPr="00D169CA" w:rsidRDefault="0046204F" w:rsidP="0046204F">
      <w:pPr>
        <w:pStyle w:val="Rubrik1"/>
      </w:pPr>
      <w:r w:rsidRPr="00D169CA">
        <w:t>Orsaker till barnfetma</w:t>
      </w:r>
    </w:p>
    <w:p w:rsidR="0046204F" w:rsidRPr="00D169CA" w:rsidRDefault="0046204F" w:rsidP="0046204F">
      <w:pPr>
        <w:pStyle w:val="Normaltindrag"/>
        <w:ind w:firstLine="0"/>
      </w:pPr>
      <w:r w:rsidRPr="00D169CA">
        <w:t>Den främsta anledningen till problemen med barnfetma är för mycket stillasi</w:t>
      </w:r>
      <w:r w:rsidRPr="00D169CA">
        <w:t>t</w:t>
      </w:r>
      <w:r w:rsidRPr="00D169CA">
        <w:t>tande. FN:s världshälsoorganisation, WHO, genomför återkommande intern</w:t>
      </w:r>
      <w:r w:rsidRPr="00D169CA">
        <w:t>a</w:t>
      </w:r>
      <w:r w:rsidRPr="00D169CA">
        <w:t>tionella undersökningar av skolbarn i årskurs fem, sju och nio. Undersöknin</w:t>
      </w:r>
      <w:r w:rsidRPr="00D169CA">
        <w:t>g</w:t>
      </w:r>
      <w:r w:rsidRPr="00D169CA">
        <w:t xml:space="preserve">arna visar att fritidsvanorna innebär mer stillasittande än tidigare. Skolbarnens TV-tittande och dataspelande har ökat markant sedan mitten av 1980-talet. </w:t>
      </w:r>
    </w:p>
    <w:p w:rsidR="0046204F" w:rsidRPr="00D169CA" w:rsidRDefault="0046204F" w:rsidP="0046204F">
      <w:pPr>
        <w:pStyle w:val="Normaltindrag"/>
      </w:pPr>
      <w:r w:rsidRPr="00D169CA">
        <w:t>Enligt Socialstyrelsen finns det flera förklaringar till utvecklingen av vik</w:t>
      </w:r>
      <w:r w:rsidRPr="00D169CA">
        <w:t>t</w:t>
      </w:r>
      <w:r w:rsidRPr="00D169CA">
        <w:t>ökningen. Den viktigaste faktorn är den tekniska utvecklingen som gjort att vi behöver röra på oss allt mindre. Bildskärmsarbete på jobbet samt video- och TV-tittande och datoranvändning på fritiden har gjort att den totala energifö</w:t>
      </w:r>
      <w:r w:rsidRPr="00D169CA">
        <w:t>r</w:t>
      </w:r>
      <w:r w:rsidRPr="00D169CA">
        <w:t>brukningen, trots ökad motion på fritiden, är mindre än den var tidigare. Dä</w:t>
      </w:r>
      <w:r w:rsidRPr="00D169CA">
        <w:t>r</w:t>
      </w:r>
      <w:r w:rsidRPr="00D169CA">
        <w:t>emot har stora delar av befolkningen inte minsk</w:t>
      </w:r>
      <w:r w:rsidR="001877F4" w:rsidRPr="00D169CA">
        <w:t>at sitt kaloriintag. Många barn</w:t>
      </w:r>
      <w:r w:rsidRPr="00D169CA">
        <w:t xml:space="preserve"> och ungdomar lever också osunt med snabbmat, läsk och godis och för lite aktivitet. De genetiska förutsättningarna spelar också stor roll för övervikt och fetma.</w:t>
      </w:r>
    </w:p>
    <w:p w:rsidR="00737AF5" w:rsidRPr="00D169CA" w:rsidRDefault="00C86FEA" w:rsidP="00C86FEA">
      <w:pPr>
        <w:pStyle w:val="Rubrik1"/>
      </w:pPr>
      <w:r w:rsidRPr="00D169CA">
        <w:t>Hälsorisker</w:t>
      </w:r>
    </w:p>
    <w:p w:rsidR="00A627F0" w:rsidRPr="00D169CA" w:rsidRDefault="00A32161" w:rsidP="00737AF5">
      <w:pPr>
        <w:pStyle w:val="Normaltindrag"/>
        <w:ind w:firstLine="0"/>
      </w:pPr>
      <w:r w:rsidRPr="00D169CA">
        <w:t>C</w:t>
      </w:r>
      <w:r w:rsidR="00A627F0" w:rsidRPr="00D169CA">
        <w:t>irk</w:t>
      </w:r>
      <w:r w:rsidR="001877F4" w:rsidRPr="00D169CA">
        <w:t>a 20</w:t>
      </w:r>
      <w:r w:rsidRPr="00D169CA">
        <w:t xml:space="preserve">–25 procent av ungdomar i 10-årsåldern i Sverige är överviktiga och </w:t>
      </w:r>
      <w:r w:rsidR="0031166C" w:rsidRPr="00D169CA">
        <w:t>mellan</w:t>
      </w:r>
      <w:r w:rsidRPr="00D169CA">
        <w:t xml:space="preserve"> </w:t>
      </w:r>
      <w:r w:rsidR="00737AF5" w:rsidRPr="00D169CA">
        <w:t>tre</w:t>
      </w:r>
      <w:r w:rsidR="0031166C" w:rsidRPr="00D169CA">
        <w:t xml:space="preserve"> oc</w:t>
      </w:r>
      <w:r w:rsidR="00737AF5" w:rsidRPr="00D169CA">
        <w:t>h fem</w:t>
      </w:r>
      <w:r w:rsidRPr="00D169CA">
        <w:t xml:space="preserve"> procent lider av sjukdomen fetma</w:t>
      </w:r>
      <w:r w:rsidR="0031166C" w:rsidRPr="00D169CA">
        <w:t>, det motsvara cirka 50 000 barn</w:t>
      </w:r>
      <w:r w:rsidRPr="00D169CA">
        <w:t>. Barn med fetma utvecklar insulinresi</w:t>
      </w:r>
      <w:r w:rsidR="001877F4" w:rsidRPr="00D169CA">
        <w:t>s</w:t>
      </w:r>
      <w:r w:rsidRPr="00D169CA">
        <w:t>tens, blodfettrubbningar och leverpåverkan. Prognosen för barn med fetma och övervikt avseende möjligheten att utan behandling bli normalviktiga som vuxna är idag dålig; cirk</w:t>
      </w:r>
      <w:r w:rsidR="001877F4" w:rsidRPr="00D169CA">
        <w:t>a 80 procent av de barn som i 6–</w:t>
      </w:r>
      <w:r w:rsidRPr="00D169CA">
        <w:t xml:space="preserve">7-årsåldern är överviktiga eller lider av fetma är fortfarande överviktiga eller feta i de sena tonåren. </w:t>
      </w:r>
    </w:p>
    <w:p w:rsidR="00A32161" w:rsidRPr="00D169CA" w:rsidRDefault="00A32161" w:rsidP="00A627F0">
      <w:pPr>
        <w:pStyle w:val="Normaltindrag"/>
      </w:pPr>
      <w:r w:rsidRPr="00D169CA">
        <w:t>Tidig fetmautveckling är allvarlig för den framtida hälsan. Medellivslän</w:t>
      </w:r>
      <w:r w:rsidRPr="00D169CA">
        <w:t>g</w:t>
      </w:r>
      <w:r w:rsidRPr="00D169CA">
        <w:t xml:space="preserve">den sjunker ju tidigare under vuxenåren som fetman har detekterats. Vid BMI </w:t>
      </w:r>
      <w:r w:rsidR="00A627F0" w:rsidRPr="00D169CA">
        <w:t xml:space="preserve">45 (kroppsmasseindex, mått på den relativa kroppsvikten, bygger på uppgifter om vikt och kroppslängd) </w:t>
      </w:r>
      <w:r w:rsidRPr="00D169CA">
        <w:t xml:space="preserve">vid 20 års ålder </w:t>
      </w:r>
      <w:r w:rsidR="009B774A" w:rsidRPr="00D169CA">
        <w:t>reduceras antalet levnadsår m</w:t>
      </w:r>
      <w:r w:rsidR="001877F4" w:rsidRPr="00D169CA">
        <w:t>ed 13 </w:t>
      </w:r>
      <w:r w:rsidRPr="00D169CA">
        <w:t>år. Flera studier styrker också att fetma är en väsentlig faktor för canceru</w:t>
      </w:r>
      <w:r w:rsidRPr="00D169CA">
        <w:t>t</w:t>
      </w:r>
      <w:r w:rsidRPr="00D169CA">
        <w:t>veckling. Sammanfattningsvis kan man med fog betrakta barn- och ungdom</w:t>
      </w:r>
      <w:r w:rsidRPr="00D169CA">
        <w:t>s</w:t>
      </w:r>
      <w:r w:rsidRPr="00D169CA">
        <w:t xml:space="preserve">fetma som en ny folksjukdom. </w:t>
      </w:r>
    </w:p>
    <w:p w:rsidR="00AA375E" w:rsidRPr="00D169CA" w:rsidRDefault="00AA375E" w:rsidP="004A5A1B">
      <w:pPr>
        <w:pStyle w:val="Normaltindrag"/>
      </w:pPr>
      <w:r w:rsidRPr="00D169CA">
        <w:t>Från studier av vuxna med övervikt vet man att också en ganska måttlig viktnedgång innebär vinster för hälsan, och tvärtom. Varje ytterligare steg på</w:t>
      </w:r>
      <w:r w:rsidR="00A627F0" w:rsidRPr="00D169CA">
        <w:t xml:space="preserve"> </w:t>
      </w:r>
      <w:r w:rsidRPr="00D169CA">
        <w:t>överviktskalan innebär ökade risker för hjärt-</w:t>
      </w:r>
      <w:r w:rsidR="00A627F0" w:rsidRPr="00D169CA">
        <w:t xml:space="preserve"> och </w:t>
      </w:r>
      <w:r w:rsidRPr="00D169CA">
        <w:t xml:space="preserve">kärlsjukdom. Att svenska barn och ungdomar nu tycks bli allt tyngre är oroande. Det är en allvarlig utveckling eftersom hälsoskadlig övervikt eller fetma grundlagd i barndomen kan vara svår att bli av med. Risken att drabbas av såväl fysisk som psykisk ohälsa ökar. </w:t>
      </w:r>
    </w:p>
    <w:p w:rsidR="006C1BDD" w:rsidRPr="00D169CA" w:rsidRDefault="00034951" w:rsidP="006C1BDD">
      <w:pPr>
        <w:pStyle w:val="Normaltindrag"/>
      </w:pPr>
      <w:r w:rsidRPr="00D169CA">
        <w:t xml:space="preserve">Hjärtinfarkt, njursvikt och amputationer </w:t>
      </w:r>
      <w:r w:rsidR="006C1BDD" w:rsidRPr="00D169CA">
        <w:t>riskerar att drabba</w:t>
      </w:r>
      <w:r w:rsidRPr="00D169CA">
        <w:t xml:space="preserve"> människor r</w:t>
      </w:r>
      <w:r w:rsidRPr="00D169CA">
        <w:t>e</w:t>
      </w:r>
      <w:r w:rsidRPr="00D169CA">
        <w:t>dan i 30-årsåldern</w:t>
      </w:r>
      <w:r w:rsidR="006C1BDD" w:rsidRPr="00D169CA">
        <w:t xml:space="preserve"> om</w:t>
      </w:r>
      <w:r w:rsidRPr="00D169CA">
        <w:t xml:space="preserve"> de varit överviktiga som barn. </w:t>
      </w:r>
      <w:r w:rsidR="006C1BDD" w:rsidRPr="00D169CA">
        <w:t>Å</w:t>
      </w:r>
      <w:r w:rsidRPr="00D169CA">
        <w:t>ldersdiabetes ökar dramatiskt bland barn och unga.</w:t>
      </w:r>
      <w:r w:rsidR="005B0532" w:rsidRPr="00D169CA">
        <w:t xml:space="preserve"> </w:t>
      </w:r>
      <w:r w:rsidRPr="00D169CA">
        <w:t>Åldersdiabetes i tidig ålder bäddar för ett spektrum av sjukdomar och sjukliga tillstånd i vuxen ålder.</w:t>
      </w:r>
      <w:r w:rsidR="005B0532" w:rsidRPr="00D169CA">
        <w:t xml:space="preserve"> </w:t>
      </w:r>
      <w:r w:rsidRPr="00D169CA">
        <w:t>Det är i de gru</w:t>
      </w:r>
      <w:r w:rsidRPr="00D169CA">
        <w:t>p</w:t>
      </w:r>
      <w:r w:rsidRPr="00D169CA">
        <w:t>perna forskarna nu börjar se sjukdomar och skador som hittills bara drabbat åldrande män</w:t>
      </w:r>
      <w:r w:rsidR="001877F4" w:rsidRPr="00D169CA">
        <w:t>niskor som länge levt med typ-2-</w:t>
      </w:r>
      <w:r w:rsidRPr="00D169CA">
        <w:t>diabetes. Framför allt handlar det om hjärt-</w:t>
      </w:r>
      <w:r w:rsidR="006C1BDD" w:rsidRPr="00D169CA">
        <w:t xml:space="preserve"> och </w:t>
      </w:r>
      <w:r w:rsidRPr="00D169CA">
        <w:t>kärlsjukdomar men även njurpåverkan, ögonskador och nervskador som tvingat fram amputationer.</w:t>
      </w:r>
      <w:r w:rsidR="00F03B97" w:rsidRPr="00D169CA">
        <w:t xml:space="preserve"> </w:t>
      </w:r>
    </w:p>
    <w:p w:rsidR="00034951" w:rsidRPr="00D169CA" w:rsidRDefault="00034951" w:rsidP="006C1BDD">
      <w:pPr>
        <w:pStyle w:val="Normaltindrag"/>
      </w:pPr>
      <w:r w:rsidRPr="00D169CA">
        <w:t>Övervikt i tidig ålder är en enorm belastning för hela kroppen, det horm</w:t>
      </w:r>
      <w:r w:rsidRPr="00D169CA">
        <w:t>o</w:t>
      </w:r>
      <w:r w:rsidRPr="00D169CA">
        <w:t>nella systemet, hjärta, lungor, matsmältning och njurar. He</w:t>
      </w:r>
      <w:r w:rsidR="00F03B97" w:rsidRPr="00D169CA">
        <w:t xml:space="preserve">la kroppen tar stryk av fetman. </w:t>
      </w:r>
    </w:p>
    <w:p w:rsidR="0031166C" w:rsidRPr="00D169CA" w:rsidRDefault="00C37066" w:rsidP="005B0532">
      <w:pPr>
        <w:pStyle w:val="Normaltindrag"/>
      </w:pPr>
      <w:r w:rsidRPr="00D169CA">
        <w:t>Fetma ökar risken för komplikationer under graviditet och ökar också ri</w:t>
      </w:r>
      <w:r w:rsidRPr="00D169CA">
        <w:t>s</w:t>
      </w:r>
      <w:r w:rsidRPr="00D169CA">
        <w:t xml:space="preserve">ken att fostren får missbildningar. Detta medför således att fetma bland unga vuxna är allvarligt. </w:t>
      </w:r>
    </w:p>
    <w:p w:rsidR="006C1BDD" w:rsidRPr="00D169CA" w:rsidRDefault="006C1BDD" w:rsidP="006C1BDD">
      <w:pPr>
        <w:pStyle w:val="Rubrik1"/>
      </w:pPr>
      <w:r w:rsidRPr="00D169CA">
        <w:t>Fetmavård</w:t>
      </w:r>
    </w:p>
    <w:p w:rsidR="00BF1297" w:rsidRPr="00D169CA" w:rsidRDefault="00C37066" w:rsidP="006C1BDD">
      <w:pPr>
        <w:pStyle w:val="Normaltindrag"/>
        <w:ind w:firstLine="0"/>
      </w:pPr>
      <w:r w:rsidRPr="00D169CA">
        <w:t>Fetmavården för barn och ungdomar i Sverige är otillräcklig. Vårdresurserna är för närvarande små och kompetensen generellt låg bland potentiella vår</w:t>
      </w:r>
      <w:r w:rsidRPr="00D169CA">
        <w:t>d</w:t>
      </w:r>
      <w:r w:rsidRPr="00D169CA">
        <w:t>givare</w:t>
      </w:r>
      <w:r w:rsidR="006C1BDD" w:rsidRPr="00D169CA">
        <w:t xml:space="preserve">. </w:t>
      </w:r>
      <w:r w:rsidR="00BF1297" w:rsidRPr="00D169CA">
        <w:t xml:space="preserve">Kunskaper på området saknas i stor utsträckning och mer forskning på området behövs. Det hjälper inte att försöka göra något åt symptomen om man inte vet vad som ligger bakom beteendet. </w:t>
      </w:r>
      <w:r w:rsidR="009B774A" w:rsidRPr="00D169CA">
        <w:t>Det är angeläget att</w:t>
      </w:r>
      <w:r w:rsidR="00BF1297" w:rsidRPr="00D169CA">
        <w:t xml:space="preserve"> satsa mer pengar på forskning för att utreda de bakomliggande orsakerna till varför barn och vuxna ökar i vikt mer än vad som</w:t>
      </w:r>
      <w:r w:rsidR="006C1BDD" w:rsidRPr="00D169CA">
        <w:t xml:space="preserve"> är bra för deras hälsa.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877F4" w:rsidRPr="00D169CA">
        <w:tblPrEx>
          <w:tblCellMar>
            <w:top w:w="0" w:type="dxa"/>
            <w:bottom w:w="0" w:type="dxa"/>
          </w:tblCellMar>
        </w:tblPrEx>
        <w:trPr>
          <w:cantSplit/>
        </w:trPr>
        <w:tc>
          <w:tcPr>
            <w:tcW w:w="3046" w:type="dxa"/>
          </w:tcPr>
          <w:p w:rsidR="001877F4" w:rsidRPr="00D169CA" w:rsidRDefault="001877F4" w:rsidP="001877F4">
            <w:pPr>
              <w:pStyle w:val="UnderskriftDatum"/>
              <w:spacing w:before="240"/>
            </w:pPr>
            <w:r w:rsidRPr="00D169CA">
              <w:t>Stockholm den 26 september 2005</w:t>
            </w:r>
          </w:p>
        </w:tc>
        <w:tc>
          <w:tcPr>
            <w:tcW w:w="3047" w:type="dxa"/>
          </w:tcPr>
          <w:p w:rsidR="001877F4" w:rsidRPr="00D169CA" w:rsidRDefault="001877F4" w:rsidP="001877F4">
            <w:pPr>
              <w:pStyle w:val="Underskrifter"/>
              <w:spacing w:before="240"/>
            </w:pPr>
          </w:p>
        </w:tc>
      </w:tr>
      <w:tr w:rsidR="001877F4" w:rsidRPr="00D169CA">
        <w:tblPrEx>
          <w:tblCellMar>
            <w:top w:w="0" w:type="dxa"/>
            <w:bottom w:w="0" w:type="dxa"/>
          </w:tblCellMar>
        </w:tblPrEx>
        <w:trPr>
          <w:cantSplit/>
        </w:trPr>
        <w:tc>
          <w:tcPr>
            <w:tcW w:w="3046" w:type="dxa"/>
          </w:tcPr>
          <w:p w:rsidR="001877F4" w:rsidRPr="00D169CA" w:rsidRDefault="001877F4" w:rsidP="001877F4">
            <w:pPr>
              <w:pStyle w:val="Underskrifter"/>
            </w:pPr>
            <w:r w:rsidRPr="00D169CA">
              <w:t>Ingemar Vänerlöv (kd)</w:t>
            </w:r>
          </w:p>
        </w:tc>
        <w:tc>
          <w:tcPr>
            <w:tcW w:w="3047" w:type="dxa"/>
          </w:tcPr>
          <w:p w:rsidR="001877F4" w:rsidRPr="00D169CA" w:rsidRDefault="001877F4" w:rsidP="001877F4">
            <w:pPr>
              <w:pStyle w:val="Underskrifter"/>
            </w:pPr>
          </w:p>
        </w:tc>
      </w:tr>
    </w:tbl>
    <w:p w:rsidR="00AA375E" w:rsidRPr="00D169CA" w:rsidRDefault="00AA375E" w:rsidP="001877F4">
      <w:pPr>
        <w:pStyle w:val="Normaltindrag"/>
      </w:pPr>
    </w:p>
    <w:sectPr w:rsidR="00AA375E" w:rsidRPr="00D169CA" w:rsidSect="001877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E56" w:rsidRPr="00D169CA" w:rsidRDefault="002C7E56">
      <w:r w:rsidRPr="00D169CA">
        <w:separator/>
      </w:r>
    </w:p>
  </w:endnote>
  <w:endnote w:type="continuationSeparator" w:id="0">
    <w:p w:rsidR="002C7E56" w:rsidRPr="00D169CA" w:rsidRDefault="002C7E56">
      <w:r w:rsidRPr="00D169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1DC" w:rsidRPr="00D169CA" w:rsidRDefault="00D169CA" w:rsidP="001877F4">
    <w:pPr>
      <w:pStyle w:val="Sidfot"/>
    </w:pPr>
    <w:r w:rsidRPr="00D169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50331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7F4" w:rsidRDefault="001877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77F4" w:rsidRDefault="001877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1DC" w:rsidRPr="00D169CA" w:rsidRDefault="00D169CA" w:rsidP="001877F4">
    <w:pPr>
      <w:pStyle w:val="Sidfot"/>
    </w:pPr>
    <w:r w:rsidRPr="00D169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930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7F4" w:rsidRDefault="001877F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77F4" w:rsidRDefault="001877F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1DC" w:rsidRPr="00D169CA" w:rsidRDefault="00D169CA" w:rsidP="001877F4">
    <w:pPr>
      <w:pStyle w:val="Sidfot"/>
    </w:pPr>
    <w:r w:rsidRPr="00D169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783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7F4" w:rsidRDefault="001877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77F4" w:rsidRDefault="001877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E56" w:rsidRPr="00D169CA" w:rsidRDefault="002C7E56">
      <w:r w:rsidRPr="00D169CA">
        <w:separator/>
      </w:r>
    </w:p>
  </w:footnote>
  <w:footnote w:type="continuationSeparator" w:id="0">
    <w:p w:rsidR="002C7E56" w:rsidRPr="00D169CA" w:rsidRDefault="002C7E56">
      <w:r w:rsidRPr="00D169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1DC" w:rsidRPr="00D169CA" w:rsidRDefault="00D169CA" w:rsidP="001877F4">
    <w:pPr>
      <w:pStyle w:val="Sidhuvud"/>
    </w:pPr>
    <w:r w:rsidRPr="00D169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55435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7F4" w:rsidRDefault="001877F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77F4" w:rsidRDefault="001877F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1DC" w:rsidRPr="00D169CA" w:rsidRDefault="00D169CA" w:rsidP="001877F4">
    <w:pPr>
      <w:pStyle w:val="Sidhuvud"/>
    </w:pPr>
    <w:r w:rsidRPr="00D169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10221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7F4" w:rsidRDefault="001877F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77F4" w:rsidRDefault="001877F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F4" w:rsidRPr="00D169CA" w:rsidRDefault="001877F4">
    <w:pPr>
      <w:pStyle w:val="FSHNormal"/>
      <w:tabs>
        <w:tab w:val="right" w:pos="5840"/>
      </w:tabs>
    </w:pPr>
    <w:r w:rsidRPr="00D169CA">
      <w:br/>
    </w:r>
    <w:r w:rsidRPr="00D169CA">
      <w:fldChar w:fldCharType="begin" w:fldLock="1"/>
    </w:r>
    <w:r w:rsidRPr="00D169CA">
      <w:instrText xml:space="preserve"> DOCPROPERTY</w:instrText>
    </w:r>
    <w:r w:rsidRPr="00D169CA">
      <w:rPr>
        <w:sz w:val="18"/>
      </w:rPr>
      <w:instrText xml:space="preserve"> "YearUser" *\charformat </w:instrText>
    </w:r>
    <w:r w:rsidRPr="00D169CA">
      <w:fldChar w:fldCharType="separate"/>
    </w:r>
    <w:r w:rsidRPr="00D169CA">
      <w:t>2005/06</w:t>
    </w:r>
    <w:r w:rsidRPr="00D169CA">
      <w:fldChar w:fldCharType="end"/>
    </w:r>
    <w:r w:rsidRPr="00D169CA">
      <w:t xml:space="preserve"> </w:t>
    </w:r>
    <w:r w:rsidRPr="00D169CA">
      <w:tab/>
      <w:t xml:space="preserve">mnr: </w:t>
    </w:r>
    <w:r w:rsidRPr="00D169CA">
      <w:fldChar w:fldCharType="begin" w:fldLock="1"/>
    </w:r>
    <w:r w:rsidRPr="00D169CA">
      <w:instrText xml:space="preserve"> DOCPROPERTY</w:instrText>
    </w:r>
    <w:r w:rsidRPr="00D169CA">
      <w:rPr>
        <w:sz w:val="18"/>
      </w:rPr>
      <w:instrText xml:space="preserve"> "Motionsnummer" *\charformat </w:instrText>
    </w:r>
    <w:r w:rsidRPr="00D169CA">
      <w:fldChar w:fldCharType="separate"/>
    </w:r>
    <w:r w:rsidRPr="00D169CA">
      <w:t>So426</w:t>
    </w:r>
    <w:r w:rsidRPr="00D169CA">
      <w:fldChar w:fldCharType="end"/>
    </w:r>
    <w:r w:rsidRPr="00D169CA">
      <w:br/>
    </w:r>
    <w:r w:rsidRPr="00D169CA">
      <w:fldChar w:fldCharType="begin" w:fldLock="1"/>
    </w:r>
    <w:r w:rsidRPr="00D169CA">
      <w:instrText xml:space="preserve"> DOCPROPERTY</w:instrText>
    </w:r>
    <w:r w:rsidRPr="00D169CA">
      <w:rPr>
        <w:sz w:val="18"/>
      </w:rPr>
      <w:instrText xml:space="preserve"> "Samling" *\charformat </w:instrText>
    </w:r>
    <w:r w:rsidRPr="00D169CA">
      <w:fldChar w:fldCharType="end"/>
    </w:r>
    <w:r w:rsidRPr="00D169CA">
      <w:tab/>
      <w:t xml:space="preserve">pnr: </w:t>
    </w:r>
    <w:r w:rsidRPr="00D169CA">
      <w:fldChar w:fldCharType="begin" w:fldLock="1"/>
    </w:r>
    <w:r w:rsidRPr="00D169CA">
      <w:instrText xml:space="preserve"> DOCPROPERTY</w:instrText>
    </w:r>
    <w:r w:rsidRPr="00D169CA">
      <w:rPr>
        <w:sz w:val="18"/>
      </w:rPr>
      <w:instrText xml:space="preserve"> "Partinummer" *\charformat </w:instrText>
    </w:r>
    <w:r w:rsidRPr="00D169CA">
      <w:fldChar w:fldCharType="separate"/>
    </w:r>
    <w:r w:rsidRPr="00D169CA">
      <w:t>kd775</w:t>
    </w:r>
    <w:r w:rsidRPr="00D169CA">
      <w:fldChar w:fldCharType="end"/>
    </w:r>
  </w:p>
  <w:p w:rsidR="001877F4" w:rsidRPr="00D169CA" w:rsidRDefault="001877F4">
    <w:pPr>
      <w:pStyle w:val="FSHRub1"/>
    </w:pPr>
    <w:r w:rsidRPr="00D169CA">
      <w:t>Motion till riksdagen</w:t>
    </w:r>
    <w:r w:rsidRPr="00D169CA">
      <w:br/>
    </w:r>
    <w:r w:rsidRPr="00D169CA">
      <w:fldChar w:fldCharType="begin" w:fldLock="1"/>
    </w:r>
    <w:r w:rsidRPr="00D169CA">
      <w:instrText xml:space="preserve"> DOCPROPERTY "YearUser" *\charformat </w:instrText>
    </w:r>
    <w:r w:rsidRPr="00D169CA">
      <w:fldChar w:fldCharType="separate"/>
    </w:r>
    <w:r w:rsidRPr="00D169CA">
      <w:t>2005/06</w:t>
    </w:r>
    <w:r w:rsidRPr="00D169CA">
      <w:fldChar w:fldCharType="end"/>
    </w:r>
    <w:r w:rsidRPr="00D169CA">
      <w:t>:</w:t>
    </w:r>
    <w:r w:rsidRPr="00D169CA">
      <w:fldChar w:fldCharType="begin" w:fldLock="1"/>
    </w:r>
    <w:r w:rsidRPr="00D169CA">
      <w:instrText xml:space="preserve"> DOCPROPERTY "Motionsnummer" *\charformat </w:instrText>
    </w:r>
    <w:r w:rsidRPr="00D169CA">
      <w:fldChar w:fldCharType="separate"/>
    </w:r>
    <w:r w:rsidRPr="00D169CA">
      <w:t>So426</w:t>
    </w:r>
    <w:r w:rsidRPr="00D169CA">
      <w:fldChar w:fldCharType="end"/>
    </w:r>
  </w:p>
  <w:p w:rsidR="001877F4" w:rsidRPr="00D169CA" w:rsidRDefault="001877F4">
    <w:pPr>
      <w:pStyle w:val="FSHNormalS5"/>
    </w:pPr>
    <w:r w:rsidRPr="00D169CA">
      <w:fldChar w:fldCharType="begin" w:fldLock="1"/>
    </w:r>
    <w:r w:rsidRPr="00D169CA">
      <w:instrText xml:space="preserve"> DOCPROPERTY "MotionarText" *\charformat </w:instrText>
    </w:r>
    <w:r w:rsidRPr="00D169CA">
      <w:fldChar w:fldCharType="separate"/>
    </w:r>
    <w:r w:rsidRPr="00D169CA">
      <w:t>av Ingemar Vänerlöv (kd)</w:t>
    </w:r>
    <w:r w:rsidRPr="00D169CA">
      <w:fldChar w:fldCharType="end"/>
    </w:r>
    <w:r w:rsidRPr="00D169CA">
      <w:br/>
    </w:r>
    <w:r w:rsidRPr="00D169CA">
      <w:fldChar w:fldCharType="begin" w:fldLock="1"/>
    </w:r>
    <w:r w:rsidRPr="00D169CA">
      <w:instrText xml:space="preserve"> DOCPROPERTY "SvarFrasKort" *\charformat </w:instrText>
    </w:r>
    <w:r w:rsidRPr="00D169CA">
      <w:fldChar w:fldCharType="end"/>
    </w:r>
  </w:p>
  <w:p w:rsidR="001877F4" w:rsidRPr="00D169CA" w:rsidRDefault="001877F4">
    <w:pPr>
      <w:pStyle w:val="FSHTitel"/>
    </w:pPr>
    <w:r w:rsidRPr="00D169CA">
      <w:fldChar w:fldCharType="begin" w:fldLock="1"/>
    </w:r>
    <w:r w:rsidRPr="00D169CA">
      <w:instrText xml:space="preserve"> DOCPROPERTY</w:instrText>
    </w:r>
    <w:r w:rsidRPr="00D169CA">
      <w:rPr>
        <w:sz w:val="18"/>
      </w:rPr>
      <w:instrText xml:space="preserve"> "RubrikSvar" *\charformat </w:instrText>
    </w:r>
    <w:r w:rsidRPr="00D169CA">
      <w:fldChar w:fldCharType="separate"/>
    </w:r>
    <w:r w:rsidRPr="00D169CA">
      <w:t>Övervikt hos barn</w:t>
    </w:r>
    <w:r w:rsidRPr="00D169CA">
      <w:fldChar w:fldCharType="end"/>
    </w:r>
  </w:p>
  <w:p w:rsidR="001877F4" w:rsidRPr="00D169CA" w:rsidRDefault="001877F4" w:rsidP="001877F4">
    <w:pPr>
      <w:pStyle w:val="Normal00"/>
      <w:rPr>
        <w:i/>
      </w:rPr>
    </w:pPr>
    <w:r w:rsidRPr="00D169C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43ECED8"/>
    <w:lvl w:ilvl="0" w:tplc="F958276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8685932">
    <w:abstractNumId w:val="13"/>
  </w:num>
  <w:num w:numId="2" w16cid:durableId="1366053515">
    <w:abstractNumId w:val="10"/>
  </w:num>
  <w:num w:numId="3" w16cid:durableId="1465657046">
    <w:abstractNumId w:val="11"/>
  </w:num>
  <w:num w:numId="4" w16cid:durableId="183326095">
    <w:abstractNumId w:val="12"/>
  </w:num>
  <w:num w:numId="5" w16cid:durableId="569734698">
    <w:abstractNumId w:val="8"/>
  </w:num>
  <w:num w:numId="6" w16cid:durableId="186067374">
    <w:abstractNumId w:val="3"/>
  </w:num>
  <w:num w:numId="7" w16cid:durableId="893468427">
    <w:abstractNumId w:val="2"/>
  </w:num>
  <w:num w:numId="8" w16cid:durableId="1534538221">
    <w:abstractNumId w:val="1"/>
  </w:num>
  <w:num w:numId="9" w16cid:durableId="2144999210">
    <w:abstractNumId w:val="0"/>
  </w:num>
  <w:num w:numId="10" w16cid:durableId="1257592016">
    <w:abstractNumId w:val="9"/>
  </w:num>
  <w:num w:numId="11" w16cid:durableId="2011518806">
    <w:abstractNumId w:val="7"/>
  </w:num>
  <w:num w:numId="12" w16cid:durableId="882131497">
    <w:abstractNumId w:val="6"/>
  </w:num>
  <w:num w:numId="13" w16cid:durableId="1664117639">
    <w:abstractNumId w:val="5"/>
  </w:num>
  <w:num w:numId="14" w16cid:durableId="1536117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572356"/>
    <w:rsid w:val="00022E49"/>
    <w:rsid w:val="00034951"/>
    <w:rsid w:val="00064BC3"/>
    <w:rsid w:val="00066775"/>
    <w:rsid w:val="00072FB9"/>
    <w:rsid w:val="000C33F6"/>
    <w:rsid w:val="00100531"/>
    <w:rsid w:val="001877F4"/>
    <w:rsid w:val="001D29B4"/>
    <w:rsid w:val="00201DFB"/>
    <w:rsid w:val="00204A63"/>
    <w:rsid w:val="00212FF1"/>
    <w:rsid w:val="00230193"/>
    <w:rsid w:val="00243023"/>
    <w:rsid w:val="0025068A"/>
    <w:rsid w:val="002818D3"/>
    <w:rsid w:val="00284149"/>
    <w:rsid w:val="002C7E56"/>
    <w:rsid w:val="002D11A8"/>
    <w:rsid w:val="0031166C"/>
    <w:rsid w:val="00366C65"/>
    <w:rsid w:val="003C51DC"/>
    <w:rsid w:val="00407664"/>
    <w:rsid w:val="00445271"/>
    <w:rsid w:val="0046204F"/>
    <w:rsid w:val="0046415B"/>
    <w:rsid w:val="004A0504"/>
    <w:rsid w:val="004A5A1B"/>
    <w:rsid w:val="004E38D9"/>
    <w:rsid w:val="00572356"/>
    <w:rsid w:val="005B0532"/>
    <w:rsid w:val="00607306"/>
    <w:rsid w:val="006C1BDD"/>
    <w:rsid w:val="00737AF5"/>
    <w:rsid w:val="00740D6D"/>
    <w:rsid w:val="00794149"/>
    <w:rsid w:val="007B67A7"/>
    <w:rsid w:val="007C6092"/>
    <w:rsid w:val="009B774A"/>
    <w:rsid w:val="00A053C6"/>
    <w:rsid w:val="00A32161"/>
    <w:rsid w:val="00A627F0"/>
    <w:rsid w:val="00AA375E"/>
    <w:rsid w:val="00AA726A"/>
    <w:rsid w:val="00B13BF0"/>
    <w:rsid w:val="00BF1297"/>
    <w:rsid w:val="00C1285C"/>
    <w:rsid w:val="00C27B7D"/>
    <w:rsid w:val="00C37066"/>
    <w:rsid w:val="00C86FEA"/>
    <w:rsid w:val="00CE4EB5"/>
    <w:rsid w:val="00D1174F"/>
    <w:rsid w:val="00D169CA"/>
    <w:rsid w:val="00D61A80"/>
    <w:rsid w:val="00DC6C70"/>
    <w:rsid w:val="00E22893"/>
    <w:rsid w:val="00E360DE"/>
    <w:rsid w:val="00E75D28"/>
    <w:rsid w:val="00E80E8A"/>
    <w:rsid w:val="00E84F25"/>
    <w:rsid w:val="00F03B97"/>
    <w:rsid w:val="00F349CB"/>
    <w:rsid w:val="00F364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C91AC5-D0CA-418E-A3F3-E0163834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877F4"/>
    <w:pPr>
      <w:spacing w:after="250"/>
    </w:pPr>
  </w:style>
  <w:style w:type="paragraph" w:customStyle="1" w:styleId="Hemstlatt">
    <w:name w:val="Hemstl_att"/>
    <w:aliases w:val="HemstPunkt,HemstPunktFlera,HemställansPunkt,Förslagstext"/>
    <w:basedOn w:val="Normal"/>
    <w:next w:val="Normal"/>
    <w:rsid w:val="001877F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076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750</Words>
  <Characters>4221</Characters>
  <Application>Microsoft Office Word</Application>
  <DocSecurity>4</DocSecurity>
  <Lines>105</Lines>
  <Paragraphs>23</Paragraphs>
  <ScaleCrop>false</ScaleCrop>
  <HeadingPairs>
    <vt:vector size="2" baseType="variant">
      <vt:variant>
        <vt:lpstr>Rubrik</vt:lpstr>
      </vt:variant>
      <vt:variant>
        <vt:i4>1</vt:i4>
      </vt:variant>
    </vt:vector>
  </HeadingPairs>
  <TitlesOfParts>
    <vt:vector size="1" baseType="lpstr">
      <vt:lpstr>So426</vt:lpstr>
    </vt:vector>
  </TitlesOfParts>
  <Company>Riksdagen</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So426</dc:title>
  <dc:subject>So426</dc:subject>
  <dc:creator>Riksdagen</dc:creator>
  <cp:keywords>Riksdagen</cp:keywords>
  <dc:description/>
  <cp:lastModifiedBy>Lars Brink</cp:lastModifiedBy>
  <cp:revision>2</cp:revision>
  <cp:lastPrinted>2005-11-26T10:24:00Z</cp:lastPrinted>
  <dcterms:created xsi:type="dcterms:W3CDTF">2025-12-16T21:16:00Z</dcterms:created>
  <dcterms:modified xsi:type="dcterms:W3CDTF">2025-12-16T21:16:00Z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Övervikt hos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Övervikt hos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So426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20052006000001070100000007750069</vt:lpwstr>
  </property>
  <property fmtid="{D5CDD505-2E9C-101B-9397-08002B2CF9AE}" pid="47" name="datum">
    <vt:lpwstr>050926</vt:lpwstr>
  </property>
  <property fmtid="{D5CDD505-2E9C-101B-9397-08002B2CF9AE}" pid="48" name="avsändar-e-post">
    <vt:lpwstr>hannah.ekeroos@riksdagen.se</vt:lpwstr>
  </property>
  <property fmtid="{D5CDD505-2E9C-101B-9397-08002B2CF9AE}" pid="49" name="id">
    <vt:lpwstr>20052006000001070100000007750069</vt:lpwstr>
  </property>
  <property fmtid="{D5CDD505-2E9C-101B-9397-08002B2CF9AE}" pid="50" name="nummer">
    <vt:lpwstr>426</vt:lpwstr>
  </property>
  <property fmtid="{D5CDD505-2E9C-101B-9397-08002B2CF9AE}" pid="51" name="utskottsbeteckning">
    <vt:lpwstr>So</vt:lpwstr>
  </property>
</Properties>
</file>