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2536" w:id="2"/>
    <w:p w:rsidRPr="009B062B" w:rsidR="00AF30DD" w:rsidP="00884FB1" w:rsidRDefault="00D815BB" w14:paraId="5D52CF25" w14:textId="77777777">
      <w:pPr>
        <w:pStyle w:val="RubrikFrslagTIllRiksdagsbeslut"/>
      </w:pPr>
      <w:sdt>
        <w:sdtPr>
          <w:alias w:val="CC_Boilerplate_4"/>
          <w:tag w:val="CC_Boilerplate_4"/>
          <w:id w:val="-1644581176"/>
          <w:lock w:val="sdtContentLocked"/>
          <w:placeholder>
            <w:docPart w:val="85C50B197F4D40BBA0EE884111469CE7"/>
          </w:placeholder>
          <w:text/>
        </w:sdtPr>
        <w:sdtEndPr/>
        <w:sdtContent>
          <w:r w:rsidRPr="009B062B" w:rsidR="00AF30DD">
            <w:t>Förslag till riksdagsbeslut</w:t>
          </w:r>
        </w:sdtContent>
      </w:sdt>
      <w:bookmarkEnd w:id="0"/>
      <w:bookmarkEnd w:id="1"/>
    </w:p>
    <w:sdt>
      <w:sdtPr>
        <w:alias w:val="Yrkande 1"/>
        <w:tag w:val="5ca4ea7e-80ea-405b-b55b-caf6ed744a65"/>
        <w:id w:val="587659857"/>
        <w:lock w:val="sdtLocked"/>
      </w:sdtPr>
      <w:sdtEndPr/>
      <w:sdtContent>
        <w:p w:rsidR="00D46CD7" w:rsidRDefault="002A5C40" w14:paraId="4DF029E1" w14:textId="77777777">
          <w:pPr>
            <w:pStyle w:val="Frslagstext"/>
            <w:numPr>
              <w:ilvl w:val="0"/>
              <w:numId w:val="0"/>
            </w:numPr>
          </w:pPr>
          <w:r>
            <w:t>Riksdagen ställer sig bakom det som anförs i motionen om att behovet av forskning om behandlings- och rehabiliteringsinsatser vid cytostatikainducerad neuropati behöver uppmärksammas och prioriteras inom befintliga forskningsramar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29774C34B7434E8D83F952867E206A"/>
        </w:placeholder>
        <w:text/>
      </w:sdtPr>
      <w:sdtEndPr/>
      <w:sdtContent>
        <w:p w:rsidRPr="009B062B" w:rsidR="006D79C9" w:rsidP="00333E95" w:rsidRDefault="006D79C9" w14:paraId="099F75A3" w14:textId="77777777">
          <w:pPr>
            <w:pStyle w:val="Rubrik1"/>
          </w:pPr>
          <w:r>
            <w:t>Motivering</w:t>
          </w:r>
        </w:p>
      </w:sdtContent>
    </w:sdt>
    <w:bookmarkEnd w:displacedByCustomXml="prev" w:id="4"/>
    <w:bookmarkEnd w:displacedByCustomXml="prev" w:id="5"/>
    <w:p w:rsidR="00533327" w:rsidP="00533327" w:rsidRDefault="00533327" w14:paraId="686CB14D" w14:textId="1CB58275">
      <w:pPr>
        <w:pStyle w:val="Normalutanindragellerluft"/>
      </w:pPr>
      <w:r>
        <w:t>Många cancerpatienter får långvariga nervskador efter cytostatikabehandling, så kallad cytostatikainducerad neuropati. Symptomen kan vara smärta, domningar, känslighets</w:t>
      </w:r>
      <w:r w:rsidR="00D815BB">
        <w:softHyphen/>
      </w:r>
      <w:r>
        <w:t>störningar och balansproblem som ofta kvarstår livet ut.</w:t>
      </w:r>
    </w:p>
    <w:p w:rsidR="00BB6339" w:rsidP="00D815BB" w:rsidRDefault="00533327" w14:paraId="0B1AAA72" w14:textId="7441D5D7">
      <w:r>
        <w:t>Det finns viss forskning i Sverige om hur neuropati kan förebyggas, bland annat vid Uppsala och Linköpings universitet. Däremot saknas tillräcklig kunskap om behandling och rehabilitering för de som redan drabbats. Här finns en tydlig kunskapslucka.</w:t>
      </w:r>
    </w:p>
    <w:sdt>
      <w:sdtPr>
        <w:rPr>
          <w:i/>
          <w:noProof/>
        </w:rPr>
        <w:alias w:val="CC_Underskrifter"/>
        <w:tag w:val="CC_Underskrifter"/>
        <w:id w:val="583496634"/>
        <w:lock w:val="sdtContentLocked"/>
        <w:placeholder>
          <w:docPart w:val="697CFE031A3B447FB87C64716C63E02B"/>
        </w:placeholder>
      </w:sdtPr>
      <w:sdtEndPr/>
      <w:sdtContent>
        <w:p w:rsidR="00884FB1" w:rsidP="00884FB1" w:rsidRDefault="00884FB1" w14:paraId="6B8C70C9" w14:textId="77777777"/>
        <w:p w:rsidR="00884FB1" w:rsidP="00884FB1" w:rsidRDefault="00D815BB" w14:paraId="05623B24" w14:textId="5DCD4CFE"/>
      </w:sdtContent>
    </w:sdt>
    <w:tbl>
      <w:tblPr>
        <w:tblW w:w="5000" w:type="pct"/>
        <w:tblLook w:val="04A0" w:firstRow="1" w:lastRow="0" w:firstColumn="1" w:lastColumn="0" w:noHBand="0" w:noVBand="1"/>
        <w:tblCaption w:val="underskrifter"/>
      </w:tblPr>
      <w:tblGrid>
        <w:gridCol w:w="4252"/>
        <w:gridCol w:w="4252"/>
      </w:tblGrid>
      <w:tr w:rsidR="00D46CD7" w14:paraId="57E3C6F5" w14:textId="77777777">
        <w:trPr>
          <w:cantSplit/>
        </w:trPr>
        <w:tc>
          <w:tcPr>
            <w:tcW w:w="50" w:type="pct"/>
            <w:vAlign w:val="bottom"/>
          </w:tcPr>
          <w:p w:rsidR="00D46CD7" w:rsidRDefault="002A5C40" w14:paraId="33EC7205" w14:textId="77777777">
            <w:pPr>
              <w:pStyle w:val="Underskrifter"/>
              <w:spacing w:after="0"/>
            </w:pPr>
            <w:r>
              <w:t>Anne-Li Sjölund (C)</w:t>
            </w:r>
          </w:p>
        </w:tc>
        <w:tc>
          <w:tcPr>
            <w:tcW w:w="50" w:type="pct"/>
            <w:vAlign w:val="bottom"/>
          </w:tcPr>
          <w:p w:rsidR="00D46CD7" w:rsidRDefault="00D46CD7" w14:paraId="10DF0C33" w14:textId="77777777">
            <w:pPr>
              <w:pStyle w:val="Underskrifter"/>
              <w:spacing w:after="0"/>
            </w:pPr>
          </w:p>
        </w:tc>
      </w:tr>
      <w:bookmarkEnd w:id="2"/>
    </w:tbl>
    <w:p w:rsidRPr="008E0FE2" w:rsidR="004801AC" w:rsidP="00DF3554" w:rsidRDefault="004801AC" w14:paraId="1D19AA67" w14:textId="248386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C92F" w14:textId="77777777" w:rsidR="00533327" w:rsidRDefault="00533327" w:rsidP="000C1CAD">
      <w:pPr>
        <w:spacing w:line="240" w:lineRule="auto"/>
      </w:pPr>
      <w:r>
        <w:separator/>
      </w:r>
    </w:p>
  </w:endnote>
  <w:endnote w:type="continuationSeparator" w:id="0">
    <w:p w14:paraId="160D0A45" w14:textId="77777777" w:rsidR="00533327" w:rsidRDefault="00533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C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D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F52D" w14:textId="7163D5FE" w:rsidR="00262EA3" w:rsidRPr="00884FB1" w:rsidRDefault="00262EA3" w:rsidP="00884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3F66" w14:textId="77777777" w:rsidR="00533327" w:rsidRDefault="00533327" w:rsidP="000C1CAD">
      <w:pPr>
        <w:spacing w:line="240" w:lineRule="auto"/>
      </w:pPr>
      <w:r>
        <w:separator/>
      </w:r>
    </w:p>
  </w:footnote>
  <w:footnote w:type="continuationSeparator" w:id="0">
    <w:p w14:paraId="5368EEB0" w14:textId="77777777" w:rsidR="00533327" w:rsidRDefault="00533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59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E88BA9" wp14:editId="0142B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50BE9" w14:textId="75462F42" w:rsidR="00262EA3" w:rsidRDefault="00D815BB" w:rsidP="008103B5">
                          <w:pPr>
                            <w:jc w:val="right"/>
                          </w:pPr>
                          <w:sdt>
                            <w:sdtPr>
                              <w:alias w:val="CC_Noformat_Partikod"/>
                              <w:tag w:val="CC_Noformat_Partikod"/>
                              <w:id w:val="-53464382"/>
                              <w:placeholder>
                                <w:docPart w:val="5108F779036D43B59587983E2F52376D"/>
                              </w:placeholder>
                              <w:text/>
                            </w:sdtPr>
                            <w:sdtEndPr/>
                            <w:sdtContent>
                              <w:r w:rsidR="00533327">
                                <w:t>C</w:t>
                              </w:r>
                            </w:sdtContent>
                          </w:sdt>
                          <w:sdt>
                            <w:sdtPr>
                              <w:alias w:val="CC_Noformat_Partinummer"/>
                              <w:tag w:val="CC_Noformat_Partinummer"/>
                              <w:id w:val="-1709555926"/>
                              <w:placeholder>
                                <w:docPart w:val="F61FB8D45F48475E82F850CD014CAF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88B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50BE9" w14:textId="75462F42" w:rsidR="00262EA3" w:rsidRDefault="00D815BB" w:rsidP="008103B5">
                    <w:pPr>
                      <w:jc w:val="right"/>
                    </w:pPr>
                    <w:sdt>
                      <w:sdtPr>
                        <w:alias w:val="CC_Noformat_Partikod"/>
                        <w:tag w:val="CC_Noformat_Partikod"/>
                        <w:id w:val="-53464382"/>
                        <w:placeholder>
                          <w:docPart w:val="5108F779036D43B59587983E2F52376D"/>
                        </w:placeholder>
                        <w:text/>
                      </w:sdtPr>
                      <w:sdtEndPr/>
                      <w:sdtContent>
                        <w:r w:rsidR="00533327">
                          <w:t>C</w:t>
                        </w:r>
                      </w:sdtContent>
                    </w:sdt>
                    <w:sdt>
                      <w:sdtPr>
                        <w:alias w:val="CC_Noformat_Partinummer"/>
                        <w:tag w:val="CC_Noformat_Partinummer"/>
                        <w:id w:val="-1709555926"/>
                        <w:placeholder>
                          <w:docPart w:val="F61FB8D45F48475E82F850CD014CAFA7"/>
                        </w:placeholder>
                        <w:showingPlcHdr/>
                        <w:text/>
                      </w:sdtPr>
                      <w:sdtEndPr/>
                      <w:sdtContent>
                        <w:r w:rsidR="00262EA3">
                          <w:t xml:space="preserve"> </w:t>
                        </w:r>
                      </w:sdtContent>
                    </w:sdt>
                  </w:p>
                </w:txbxContent>
              </v:textbox>
              <w10:wrap anchorx="page"/>
            </v:shape>
          </w:pict>
        </mc:Fallback>
      </mc:AlternateContent>
    </w:r>
  </w:p>
  <w:p w14:paraId="35BB9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FD02" w14:textId="77777777" w:rsidR="00262EA3" w:rsidRDefault="00262EA3" w:rsidP="008563AC">
    <w:pPr>
      <w:jc w:val="right"/>
    </w:pPr>
  </w:p>
  <w:p w14:paraId="10451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2534"/>
  <w:bookmarkStart w:id="7" w:name="_Hlk209092535"/>
  <w:bookmarkStart w:id="8" w:name="_Hlk209092565"/>
  <w:bookmarkStart w:id="9" w:name="_Hlk209092566"/>
  <w:p w14:paraId="1554E0CF" w14:textId="77777777" w:rsidR="00262EA3" w:rsidRDefault="00D81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0E31E" wp14:editId="6965E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10F9B" w14:textId="4C4CE56E" w:rsidR="00262EA3" w:rsidRDefault="00D815BB" w:rsidP="00A314CF">
    <w:pPr>
      <w:pStyle w:val="FSHNormal"/>
      <w:spacing w:before="40"/>
    </w:pPr>
    <w:sdt>
      <w:sdtPr>
        <w:alias w:val="CC_Noformat_Motionstyp"/>
        <w:tag w:val="CC_Noformat_Motionstyp"/>
        <w:id w:val="1162973129"/>
        <w:lock w:val="sdtContentLocked"/>
        <w15:appearance w15:val="hidden"/>
        <w:text/>
      </w:sdtPr>
      <w:sdtEndPr/>
      <w:sdtContent>
        <w:r w:rsidR="00884FB1">
          <w:t>Enskild motion</w:t>
        </w:r>
      </w:sdtContent>
    </w:sdt>
    <w:r w:rsidR="00821B36">
      <w:t xml:space="preserve"> </w:t>
    </w:r>
    <w:sdt>
      <w:sdtPr>
        <w:alias w:val="CC_Noformat_Partikod"/>
        <w:tag w:val="CC_Noformat_Partikod"/>
        <w:id w:val="1471015553"/>
        <w:text/>
      </w:sdtPr>
      <w:sdtEndPr/>
      <w:sdtContent>
        <w:r w:rsidR="00533327">
          <w:t>C</w:t>
        </w:r>
      </w:sdtContent>
    </w:sdt>
    <w:sdt>
      <w:sdtPr>
        <w:alias w:val="CC_Noformat_Partinummer"/>
        <w:tag w:val="CC_Noformat_Partinummer"/>
        <w:id w:val="-2014525982"/>
        <w:showingPlcHdr/>
        <w:text/>
      </w:sdtPr>
      <w:sdtEndPr/>
      <w:sdtContent>
        <w:r w:rsidR="00821B36">
          <w:t xml:space="preserve"> </w:t>
        </w:r>
      </w:sdtContent>
    </w:sdt>
  </w:p>
  <w:p w14:paraId="7F00A62A" w14:textId="77777777" w:rsidR="00262EA3" w:rsidRPr="008227B3" w:rsidRDefault="00D81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39902" w14:textId="75D5BA1E" w:rsidR="00262EA3" w:rsidRPr="008227B3" w:rsidRDefault="00D815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F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FB1">
          <w:t>:1169</w:t>
        </w:r>
      </w:sdtContent>
    </w:sdt>
  </w:p>
  <w:p w14:paraId="5A41D663" w14:textId="09AF2D8F" w:rsidR="00262EA3" w:rsidRDefault="00D815BB" w:rsidP="00E03A3D">
    <w:pPr>
      <w:pStyle w:val="Motionr"/>
    </w:pPr>
    <w:sdt>
      <w:sdtPr>
        <w:alias w:val="CC_Noformat_Avtext"/>
        <w:tag w:val="CC_Noformat_Avtext"/>
        <w:id w:val="-2020768203"/>
        <w:lock w:val="sdtContentLocked"/>
        <w:placeholder>
          <w:docPart w:val="5108F779036D43B59587983E2F52376D"/>
        </w:placeholder>
        <w15:appearance w15:val="hidden"/>
        <w:text/>
      </w:sdtPr>
      <w:sdtEndPr/>
      <w:sdtContent>
        <w:r w:rsidR="00884FB1">
          <w:t>av Anne-Li Sjölund (C)</w:t>
        </w:r>
      </w:sdtContent>
    </w:sdt>
  </w:p>
  <w:sdt>
    <w:sdtPr>
      <w:alias w:val="CC_Noformat_Rubtext"/>
      <w:tag w:val="CC_Noformat_Rubtext"/>
      <w:id w:val="-218060500"/>
      <w:lock w:val="sdtLocked"/>
      <w:placeholder>
        <w:docPart w:val="F61FB8D45F48475E82F850CD014CAFA7"/>
      </w:placeholder>
      <w:text/>
    </w:sdtPr>
    <w:sdtEndPr/>
    <w:sdtContent>
      <w:p w14:paraId="2ACA8D0D" w14:textId="019DFFD5" w:rsidR="00262EA3" w:rsidRDefault="00C95201" w:rsidP="00283E0F">
        <w:pPr>
          <w:pStyle w:val="FSHRub2"/>
        </w:pPr>
        <w:r>
          <w:t>Prioritering av forskning om behandling av cytostatikainducerad neuropati</w:t>
        </w:r>
      </w:p>
    </w:sdtContent>
  </w:sdt>
  <w:sdt>
    <w:sdtPr>
      <w:alias w:val="CC_Boilerplate_3"/>
      <w:tag w:val="CC_Boilerplate_3"/>
      <w:id w:val="1606463544"/>
      <w:lock w:val="sdtContentLocked"/>
      <w15:appearance w15:val="hidden"/>
      <w:text w:multiLine="1"/>
    </w:sdtPr>
    <w:sdtEndPr/>
    <w:sdtContent>
      <w:p w14:paraId="3791F39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3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4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4E"/>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2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A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B1"/>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01"/>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D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28B50B"/>
  <w15:chartTrackingRefBased/>
  <w15:docId w15:val="{E04C8119-3FAE-423B-90CF-5E7E45D6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50B197F4D40BBA0EE884111469CE7"/>
        <w:category>
          <w:name w:val="Allmänt"/>
          <w:gallery w:val="placeholder"/>
        </w:category>
        <w:types>
          <w:type w:val="bbPlcHdr"/>
        </w:types>
        <w:behaviors>
          <w:behavior w:val="content"/>
        </w:behaviors>
        <w:guid w:val="{F4EE9DBD-FCD3-4BBA-BE30-4C586A35E4C1}"/>
      </w:docPartPr>
      <w:docPartBody>
        <w:p w:rsidR="005D28BF" w:rsidRDefault="005D28BF">
          <w:pPr>
            <w:pStyle w:val="85C50B197F4D40BBA0EE884111469CE7"/>
          </w:pPr>
          <w:r w:rsidRPr="005A0A93">
            <w:rPr>
              <w:rStyle w:val="Platshllartext"/>
            </w:rPr>
            <w:t>Förslag till riksdagsbeslut</w:t>
          </w:r>
        </w:p>
      </w:docPartBody>
    </w:docPart>
    <w:docPart>
      <w:docPartPr>
        <w:name w:val="5029774C34B7434E8D83F952867E206A"/>
        <w:category>
          <w:name w:val="Allmänt"/>
          <w:gallery w:val="placeholder"/>
        </w:category>
        <w:types>
          <w:type w:val="bbPlcHdr"/>
        </w:types>
        <w:behaviors>
          <w:behavior w:val="content"/>
        </w:behaviors>
        <w:guid w:val="{D562C5F6-1749-4DE8-8FF8-ED3DA6EFFF30}"/>
      </w:docPartPr>
      <w:docPartBody>
        <w:p w:rsidR="005D28BF" w:rsidRDefault="005D28BF">
          <w:pPr>
            <w:pStyle w:val="5029774C34B7434E8D83F952867E206A"/>
          </w:pPr>
          <w:r w:rsidRPr="005A0A93">
            <w:rPr>
              <w:rStyle w:val="Platshllartext"/>
            </w:rPr>
            <w:t>Motivering</w:t>
          </w:r>
        </w:p>
      </w:docPartBody>
    </w:docPart>
    <w:docPart>
      <w:docPartPr>
        <w:name w:val="5108F779036D43B59587983E2F52376D"/>
        <w:category>
          <w:name w:val="Allmänt"/>
          <w:gallery w:val="placeholder"/>
        </w:category>
        <w:types>
          <w:type w:val="bbPlcHdr"/>
        </w:types>
        <w:behaviors>
          <w:behavior w:val="content"/>
        </w:behaviors>
        <w:guid w:val="{E9C01064-3E86-421E-96FA-B5B4271903DF}"/>
      </w:docPartPr>
      <w:docPartBody>
        <w:p w:rsidR="005D28BF" w:rsidRDefault="005D28BF">
          <w:pPr>
            <w:pStyle w:val="5108F779036D43B59587983E2F52376D"/>
          </w:pPr>
          <w:r>
            <w:rPr>
              <w:rStyle w:val="Platshllartext"/>
            </w:rPr>
            <w:t xml:space="preserve"> </w:t>
          </w:r>
        </w:p>
      </w:docPartBody>
    </w:docPart>
    <w:docPart>
      <w:docPartPr>
        <w:name w:val="F61FB8D45F48475E82F850CD014CAFA7"/>
        <w:category>
          <w:name w:val="Allmänt"/>
          <w:gallery w:val="placeholder"/>
        </w:category>
        <w:types>
          <w:type w:val="bbPlcHdr"/>
        </w:types>
        <w:behaviors>
          <w:behavior w:val="content"/>
        </w:behaviors>
        <w:guid w:val="{DF4A8007-8C94-42F0-999B-41542C05E4E5}"/>
      </w:docPartPr>
      <w:docPartBody>
        <w:p w:rsidR="005D28BF" w:rsidRDefault="005D28BF">
          <w:pPr>
            <w:pStyle w:val="F61FB8D45F48475E82F850CD014CAFA7"/>
          </w:pPr>
          <w:r>
            <w:t xml:space="preserve"> </w:t>
          </w:r>
        </w:p>
      </w:docPartBody>
    </w:docPart>
    <w:docPart>
      <w:docPartPr>
        <w:name w:val="697CFE031A3B447FB87C64716C63E02B"/>
        <w:category>
          <w:name w:val="Allmänt"/>
          <w:gallery w:val="placeholder"/>
        </w:category>
        <w:types>
          <w:type w:val="bbPlcHdr"/>
        </w:types>
        <w:behaviors>
          <w:behavior w:val="content"/>
        </w:behaviors>
        <w:guid w:val="{AE4A89AE-06FC-4147-8483-D63E1691CE0D}"/>
      </w:docPartPr>
      <w:docPartBody>
        <w:p w:rsidR="004D7644" w:rsidRDefault="00364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BF"/>
    <w:rsid w:val="005D28BF"/>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50B197F4D40BBA0EE884111469CE7">
    <w:name w:val="85C50B197F4D40BBA0EE884111469CE7"/>
  </w:style>
  <w:style w:type="paragraph" w:customStyle="1" w:styleId="5029774C34B7434E8D83F952867E206A">
    <w:name w:val="5029774C34B7434E8D83F952867E206A"/>
  </w:style>
  <w:style w:type="paragraph" w:customStyle="1" w:styleId="5108F779036D43B59587983E2F52376D">
    <w:name w:val="5108F779036D43B59587983E2F52376D"/>
  </w:style>
  <w:style w:type="paragraph" w:customStyle="1" w:styleId="F61FB8D45F48475E82F850CD014CAFA7">
    <w:name w:val="F61FB8D45F48475E82F850CD014CA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3E0EB-811F-49BE-8A81-4F59FEC1159E}"/>
</file>

<file path=customXml/itemProps2.xml><?xml version="1.0" encoding="utf-8"?>
<ds:datastoreItem xmlns:ds="http://schemas.openxmlformats.org/officeDocument/2006/customXml" ds:itemID="{CFC65228-C634-444C-AB11-673E0BCB8F86}"/>
</file>

<file path=customXml/itemProps3.xml><?xml version="1.0" encoding="utf-8"?>
<ds:datastoreItem xmlns:ds="http://schemas.openxmlformats.org/officeDocument/2006/customXml" ds:itemID="{243C1E2E-C9DA-4C6B-A715-29CB691D1CE1}"/>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717</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Prioritering av forskning om behandling av cytostatikainducerad neuropati</vt:lpstr>
      <vt:lpstr>
      </vt:lpstr>
    </vt:vector>
  </TitlesOfParts>
  <Company>Sveriges riksdag</Company>
  <LinksUpToDate>false</LinksUpToDate>
  <CharactersWithSpaces>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