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4337A" w:rsidRPr="0084337A" w:rsidRDefault="0084337A">
      <w:pPr>
        <w:pStyle w:val="Hemstlrubrik"/>
      </w:pPr>
      <w:r w:rsidRPr="0084337A">
        <w:t>Förslag till riksdagsbeslut</w:t>
      </w:r>
    </w:p>
    <w:p w:rsidR="0084337A" w:rsidRPr="0084337A" w:rsidRDefault="0084337A">
      <w:pPr>
        <w:pStyle w:val="Hemstlatt"/>
        <w:ind w:left="0"/>
      </w:pPr>
      <w:r w:rsidRPr="0084337A">
        <w:t>Riksdagen tillkännager för regeringen som sin mening vad som anförs i motionen om att göra Polisen till ansvarig myndighet för utfärdande av id-kort för folkbokförda i Sverige.</w:t>
      </w:r>
    </w:p>
    <w:p w:rsidR="0084337A" w:rsidRPr="0084337A" w:rsidRDefault="0084337A">
      <w:pPr>
        <w:pStyle w:val="Rubrik1"/>
      </w:pPr>
      <w:r w:rsidRPr="0084337A">
        <w:t>Motivering</w:t>
      </w:r>
    </w:p>
    <w:p w:rsidR="0084337A" w:rsidRPr="0084337A" w:rsidRDefault="0084337A">
      <w:pPr>
        <w:tabs>
          <w:tab w:val="left" w:pos="3210"/>
        </w:tabs>
      </w:pPr>
      <w:r w:rsidRPr="0084337A">
        <w:rPr>
          <w:spacing w:val="-2"/>
        </w:rPr>
        <w:t>Att kunna identifiera sig med giltigt id-kort är på många sätt en förutsättning för ett självständigt liv i Sverige. För att kunna utfärda id-kort är det viktigt att man på ett säkert sätt kan identifiera/intyga att personen är den man utger sig för att vara. Utan id-kort är det svårt för många personer att ens öppna ett bankkonto</w:t>
      </w:r>
      <w:r w:rsidRPr="0084337A">
        <w:t>.</w:t>
      </w:r>
    </w:p>
    <w:p w:rsidR="0084337A" w:rsidRPr="0084337A" w:rsidRDefault="0084337A">
      <w:pPr>
        <w:pStyle w:val="Normaltindrag"/>
      </w:pPr>
      <w:r w:rsidRPr="0084337A">
        <w:t>Det har tidigare varit svårt för en del utländska medborgare som fått upp</w:t>
      </w:r>
      <w:r w:rsidRPr="0084337A">
        <w:t>e</w:t>
      </w:r>
      <w:r w:rsidRPr="0084337A">
        <w:t>hållstillstånd i Sverige och som därmed har ett svenskt personnummer att få id-kort. Något som bland annat föranlett undertecknad att lägga en motion, 2006/07:2297, i frågan.</w:t>
      </w:r>
    </w:p>
    <w:p w:rsidR="0084337A" w:rsidRPr="0084337A" w:rsidRDefault="0084337A">
      <w:pPr>
        <w:pStyle w:val="Normaltindrag"/>
      </w:pPr>
      <w:r w:rsidRPr="0084337A">
        <w:t>Det statliga bolaget Postens AB:s dotterbolag Svensk Kassaservice, infö</w:t>
      </w:r>
      <w:r w:rsidRPr="0084337A">
        <w:t>r</w:t>
      </w:r>
      <w:r w:rsidRPr="0084337A">
        <w:t>de den 1 januari 2007 nya intygsregler för beställning av id-kort. Dessa regler gjorde det nästan omöjligt för utländska medborgare att skaffa sig ett id-kort. Den 30 april 2008 slutade Svensk Kassaservice att utfärda id-kort och numera är man hänvisad till privata banker för att kunna skaffa sig ett id-kort.</w:t>
      </w:r>
    </w:p>
    <w:p w:rsidR="0084337A" w:rsidRPr="0084337A" w:rsidRDefault="0084337A">
      <w:pPr>
        <w:pStyle w:val="Normaltindrag"/>
      </w:pPr>
      <w:r w:rsidRPr="0084337A">
        <w:t>Problemet med att anskaffa ett id-kort omfattar även svenska medborgare som inte kan styrka sin identitet enligt flera bankers regler, något som också har uppmärksammats i riksdagen genom flera interp</w:t>
      </w:r>
      <w:r w:rsidRPr="0084337A">
        <w:t>ellationer och skriftliga frågor. I många andra länder runt om i Europa så finns en särskild myndighet som utfärdar id-kort, något som saknas i Sverige. I april 2007, efter en inte</w:t>
      </w:r>
      <w:r w:rsidRPr="0084337A">
        <w:t>r</w:t>
      </w:r>
      <w:r w:rsidRPr="0084337A">
        <w:t xml:space="preserve">pellationsdebatt om just id-kort för utländska medborgare bosatta i Sverige, tillsatte regeringen en utredning i syfte att se över frågan. I december 2007 </w:t>
      </w:r>
      <w:r w:rsidRPr="0084337A">
        <w:rPr>
          <w:spacing w:val="-2"/>
        </w:rPr>
        <w:t>presenterade justitierådet Per Virdesten utredningen. Där kan man läsa följande</w:t>
      </w:r>
      <w:r w:rsidRPr="0084337A">
        <w:t>:</w:t>
      </w:r>
    </w:p>
    <w:p w:rsidR="0084337A" w:rsidRPr="0084337A" w:rsidRDefault="0084337A">
      <w:pPr>
        <w:pStyle w:val="Citat"/>
      </w:pPr>
      <w:r w:rsidRPr="0084337A">
        <w:lastRenderedPageBreak/>
        <w:t>Utredningen har funnit att staten – som har ett allmänt ansvar för landets invånare och som har</w:t>
      </w:r>
      <w:r w:rsidRPr="0084337A">
        <w:t xml:space="preserve"> tagit ett särskilt ansvar för att det finns tillgång till de grundläggande betaltjänsterna – nu bör ta ett ansvar för att de som bor i Sverige har tillgång till ett allmängiltigt id-kort.</w:t>
      </w:r>
    </w:p>
    <w:p w:rsidR="0084337A" w:rsidRPr="0084337A" w:rsidRDefault="0084337A">
      <w:pPr>
        <w:pStyle w:val="Rubrik3"/>
      </w:pPr>
      <w:r w:rsidRPr="0084337A">
        <w:t>Vissa grundläggande krav beträffande en id-handling</w:t>
      </w:r>
    </w:p>
    <w:p w:rsidR="0084337A" w:rsidRPr="0084337A" w:rsidRDefault="0084337A">
      <w:pPr>
        <w:pStyle w:val="Citat"/>
      </w:pPr>
      <w:r w:rsidRPr="0084337A">
        <w:t>Det är framförallt två saker som måste beaktas för att staten ska kunna uppfylla sitt ansvar. Dels måste id-handlingen vara tillräckligt tillgänglig för de som behöver en sådan handling och dels måste id-handlingen ha tillräckligt hög tillförlitlighet för att den ska kunna bli allmänt accepterad.</w:t>
      </w:r>
    </w:p>
    <w:p w:rsidR="0084337A" w:rsidRPr="0084337A" w:rsidRDefault="0084337A">
      <w:r w:rsidRPr="0084337A">
        <w:t xml:space="preserve">Trots att utredningen redan i december 2007 konstaterade att staten borde ta ansvar för att det finns tillgång till ett allmängiltigt id-kort så har regeringen </w:t>
      </w:r>
      <w:r w:rsidRPr="0084337A">
        <w:rPr>
          <w:spacing w:val="-2"/>
        </w:rPr>
        <w:t>hitintills inte genomfört utredningens förslag som innebär att Polisen skulle bli ansvarig myndighet för utfärdande av id-kort. Regeringen väljer istället att ge Skatteverket i uppdrag att hantera frågan trots att utredningen talar emot detta</w:t>
      </w:r>
      <w:r w:rsidRPr="0084337A">
        <w:t>.</w:t>
      </w:r>
    </w:p>
    <w:p w:rsidR="0084337A" w:rsidRPr="0084337A" w:rsidRDefault="0084337A">
      <w:pPr>
        <w:pStyle w:val="Normaltindrag"/>
      </w:pPr>
      <w:r w:rsidRPr="0084337A">
        <w:t>Mycket övertygande skäl talar för att Polisen bör ha ansvaret för det nya id-kortet. Polisen utfärdar redan i dag ett allmängiltigt id-kort: det nationella id-kortet. Samordningsfördelarna bör vara betydande. Om någon annan än Polisen fick ansvaret för det nya id-kort</w:t>
      </w:r>
      <w:r w:rsidRPr="0084337A">
        <w:t>et skulle det finnas två myndigheter som båda utfärdade allmängiltiga id-handlingar, vilket måste anses vara mindre lämpligt.</w:t>
      </w:r>
    </w:p>
    <w:p w:rsidR="0084337A" w:rsidRPr="0084337A" w:rsidRDefault="0084337A">
      <w:pPr>
        <w:pStyle w:val="Normaltindrag"/>
      </w:pPr>
      <w:r w:rsidRPr="0084337A">
        <w:t>I utredningens sammanfattning kan man läsa följande:</w:t>
      </w:r>
    </w:p>
    <w:p w:rsidR="0084337A" w:rsidRPr="0084337A" w:rsidRDefault="0084337A">
      <w:pPr>
        <w:pStyle w:val="Citat"/>
      </w:pPr>
      <w:r w:rsidRPr="0084337A">
        <w:t>Polisen har ett mycket gott anseende och hög trovärdighet hos allmän</w:t>
      </w:r>
      <w:r w:rsidRPr="0084337A">
        <w:softHyphen/>
        <w:t>heten och utfärdar redan i dag pålitliga id-handlingar till svenska me</w:t>
      </w:r>
      <w:r w:rsidRPr="0084337A">
        <w:t>d</w:t>
      </w:r>
      <w:r w:rsidRPr="0084337A">
        <w:t>borgare. Inom Polisen har man dessutom en stor erfarenhet av identitet</w:t>
      </w:r>
      <w:r w:rsidRPr="0084337A">
        <w:t>s</w:t>
      </w:r>
      <w:r w:rsidRPr="0084337A">
        <w:t>kontroll. Därtill finns det ur säkerhetssynpunkt en särskild fördel med att en annan oberoende myndighet granskar den identifiering som gjorts i t</w:t>
      </w:r>
      <w:r w:rsidRPr="0084337A">
        <w:t>i</w:t>
      </w:r>
      <w:r w:rsidRPr="0084337A">
        <w:t>digare led av Migrationsverket (i förekommande fall) och Skatteverket, som båda haft ett något annat syfte med sina identitetskontroller.</w:t>
      </w:r>
    </w:p>
    <w:p w:rsidR="0084337A" w:rsidRPr="0084337A" w:rsidRDefault="0084337A">
      <w:pPr>
        <w:pStyle w:val="Citatindrag"/>
      </w:pPr>
      <w:r w:rsidRPr="0084337A">
        <w:t>Utredningen föreslår därför att Polisen får ansvaret genom att Riks</w:t>
      </w:r>
      <w:r w:rsidRPr="0084337A">
        <w:softHyphen/>
        <w:t>polisstyrelsen ges i uppdrag att ta fram ett nytt id-kort och att polismy</w:t>
      </w:r>
      <w:r w:rsidRPr="0084337A">
        <w:t>n</w:t>
      </w:r>
      <w:r w:rsidRPr="0084337A">
        <w:t>digheterna ska utfärda det nya id-kortet.</w:t>
      </w:r>
    </w:p>
    <w:p w:rsidR="0084337A" w:rsidRPr="0084337A" w:rsidRDefault="0084337A">
      <w:r w:rsidRPr="0084337A">
        <w:t>Utredaren skriver att det i allt väsentligt inte skulle ha några negativa kos</w:t>
      </w:r>
      <w:r w:rsidRPr="0084337A">
        <w:t>t</w:t>
      </w:r>
      <w:r w:rsidRPr="0084337A">
        <w:t>nadsekonomiska konsekvenser som skulle uppstå om Polisen skulle bli utfä</w:t>
      </w:r>
      <w:r w:rsidRPr="0084337A">
        <w:t>r</w:t>
      </w:r>
      <w:r w:rsidRPr="0084337A">
        <w:t>dande myndighet</w:t>
      </w:r>
      <w:r w:rsidRPr="0084337A">
        <w:rPr>
          <w:szCs w:val="22"/>
        </w:rPr>
        <w:t xml:space="preserve"> av id-kort.</w:t>
      </w:r>
      <w:r w:rsidRPr="0084337A">
        <w:t xml:space="preserve"> Förslaget innebär också att systemet med ett nytt id-kort inte bara ska omfatta utländska medborgare utan även svenska me</w:t>
      </w:r>
      <w:r w:rsidRPr="0084337A">
        <w:t>d</w:t>
      </w:r>
      <w:r w:rsidRPr="0084337A">
        <w:t>borgare som är folkbokförda i Sverige. Polisen utfärdar idag det nationella id-kortet samt pass och man påpekar från utredaren att det skulle vara mindre lämpligt om det skulle vara två olika myndigheter som utfärdar allmängiltiga id-handlingar. Polisen har även i sitt remissvar angett a</w:t>
      </w:r>
      <w:r w:rsidRPr="0084337A">
        <w:t>tt man har kapacitet för att klara av ett kommande uppdrag om så beslutas.</w:t>
      </w:r>
    </w:p>
    <w:p w:rsidR="0084337A" w:rsidRPr="0084337A" w:rsidRDefault="0084337A">
      <w:pPr>
        <w:pStyle w:val="Normaltindrag"/>
      </w:pPr>
      <w:r w:rsidRPr="0084337A">
        <w:t>I Id-kortsutredningen så föreslår man dessutom att det allmänna id-kortet ska utfärdas till folkbokförda i Sverige, medan regeringen i budgetpropositi</w:t>
      </w:r>
      <w:r w:rsidRPr="0084337A">
        <w:t>o</w:t>
      </w:r>
      <w:r w:rsidRPr="0084337A">
        <w:t xml:space="preserve">nen skriver </w:t>
      </w:r>
      <w:r w:rsidRPr="0084337A">
        <w:rPr>
          <w:i/>
        </w:rPr>
        <w:t>”företrädesvis till dem som inte är svenska medborgare”.</w:t>
      </w:r>
      <w:r w:rsidRPr="0084337A">
        <w:t xml:space="preserve"> Anle</w:t>
      </w:r>
      <w:r w:rsidRPr="0084337A">
        <w:t>d</w:t>
      </w:r>
      <w:r w:rsidRPr="0084337A">
        <w:t>ningen till att utredaren föreslår att även svenska medborgare ska kunna få sitt id-kort utfärdat av Polisen utgår från ett icke-diskriminerande synsätt.</w:t>
      </w:r>
    </w:p>
    <w:p w:rsidR="0084337A" w:rsidRPr="0084337A" w:rsidRDefault="0084337A">
      <w:pPr>
        <w:pStyle w:val="Normaltindrag"/>
      </w:pPr>
      <w:r w:rsidRPr="0084337A">
        <w:t>Därför borde riksdagen besluta att ge regeringen uppdraget att skyndsamt ge Polisen uppdraget att bli utfärdande myndighet för ett allmängiltigt id-kort i enlighet med vad som föreslås i SOU 2007:100.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4337A">
        <w:trPr>
          <w:cantSplit/>
        </w:trPr>
        <w:tc>
          <w:tcPr>
            <w:tcW w:w="3046" w:type="dxa"/>
          </w:tcPr>
          <w:p w:rsidR="0084337A" w:rsidRPr="0084337A" w:rsidRDefault="0084337A">
            <w:pPr>
              <w:pStyle w:val="UnderskriftDatum"/>
              <w:spacing w:before="240"/>
            </w:pPr>
            <w:r w:rsidRPr="0084337A">
              <w:t>Stockholm den 3 oktober 2008</w:t>
            </w:r>
          </w:p>
        </w:tc>
        <w:tc>
          <w:tcPr>
            <w:tcW w:w="3047" w:type="dxa"/>
          </w:tcPr>
          <w:p w:rsidR="0084337A" w:rsidRPr="0084337A" w:rsidRDefault="0084337A">
            <w:pPr>
              <w:pStyle w:val="Underskrifter"/>
              <w:spacing w:before="240"/>
            </w:pPr>
          </w:p>
        </w:tc>
      </w:tr>
      <w:tr w:rsidR="00000000" w:rsidRPr="0084337A">
        <w:trPr>
          <w:cantSplit/>
        </w:trPr>
        <w:tc>
          <w:tcPr>
            <w:tcW w:w="3046" w:type="dxa"/>
          </w:tcPr>
          <w:p w:rsidR="0084337A" w:rsidRPr="0084337A" w:rsidRDefault="0084337A">
            <w:pPr>
              <w:pStyle w:val="Underskrifter"/>
            </w:pPr>
            <w:r w:rsidRPr="0084337A">
              <w:t>Eva-Lena Jansson (s)</w:t>
            </w:r>
          </w:p>
        </w:tc>
        <w:tc>
          <w:tcPr>
            <w:tcW w:w="3046" w:type="dxa"/>
          </w:tcPr>
          <w:p w:rsidR="0084337A" w:rsidRPr="0084337A" w:rsidRDefault="0084337A">
            <w:pPr>
              <w:pStyle w:val="Underskrifter"/>
            </w:pPr>
          </w:p>
        </w:tc>
      </w:tr>
    </w:tbl>
    <w:p w:rsidR="0084337A" w:rsidRPr="0084337A" w:rsidRDefault="0084337A">
      <w:pPr>
        <w:pStyle w:val="Normaltindrag"/>
      </w:pPr>
    </w:p>
    <w:sectPr w:rsidR="00000000" w:rsidRPr="008433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4337A" w:rsidRPr="0084337A" w:rsidRDefault="0084337A">
      <w:r w:rsidRPr="0084337A">
        <w:separator/>
      </w:r>
    </w:p>
  </w:endnote>
  <w:endnote w:type="continuationSeparator" w:id="0">
    <w:p w:rsidR="0084337A" w:rsidRPr="0084337A" w:rsidRDefault="0084337A">
      <w:r w:rsidRPr="0084337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ANPP J+ T T 187 Eo 00">
    <w:altName w:val="T T 18 7 E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337A" w:rsidRPr="0084337A" w:rsidRDefault="0084337A">
    <w:pPr>
      <w:pStyle w:val="Sidfot"/>
    </w:pPr>
    <w:r w:rsidRPr="0084337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4354351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337A" w:rsidRDefault="0084337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4337A" w:rsidRDefault="0084337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337A" w:rsidRPr="0084337A" w:rsidRDefault="0084337A">
    <w:pPr>
      <w:pStyle w:val="Sidfot"/>
    </w:pPr>
    <w:r w:rsidRPr="0084337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9154730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337A" w:rsidRDefault="0084337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4337A" w:rsidRDefault="0084337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337A" w:rsidRPr="0084337A" w:rsidRDefault="0084337A">
    <w:pPr>
      <w:pStyle w:val="Sidfot"/>
    </w:pPr>
    <w:r w:rsidRPr="0084337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3655853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337A" w:rsidRDefault="0084337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4337A" w:rsidRDefault="0084337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4337A" w:rsidRPr="0084337A" w:rsidRDefault="0084337A">
      <w:r w:rsidRPr="0084337A">
        <w:separator/>
      </w:r>
    </w:p>
  </w:footnote>
  <w:footnote w:type="continuationSeparator" w:id="0">
    <w:p w:rsidR="0084337A" w:rsidRPr="0084337A" w:rsidRDefault="0084337A">
      <w:r w:rsidRPr="0084337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337A" w:rsidRPr="0084337A" w:rsidRDefault="0084337A">
    <w:pPr>
      <w:pStyle w:val="Sidhuvud"/>
    </w:pPr>
    <w:r w:rsidRPr="0084337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7656969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337A" w:rsidRDefault="0084337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Sk301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4337A" w:rsidRDefault="0084337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Sk301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337A" w:rsidRPr="0084337A" w:rsidRDefault="0084337A">
    <w:pPr>
      <w:pStyle w:val="Sidhuvud"/>
    </w:pPr>
    <w:r w:rsidRPr="0084337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8876469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337A" w:rsidRDefault="0084337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Sk301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4337A" w:rsidRDefault="0084337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Sk301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337A" w:rsidRPr="0084337A" w:rsidRDefault="0084337A">
    <w:pPr>
      <w:pStyle w:val="FSHNormal"/>
      <w:tabs>
        <w:tab w:val="right" w:pos="5840"/>
      </w:tabs>
    </w:pPr>
    <w:r w:rsidRPr="0084337A">
      <w:br/>
    </w:r>
    <w:r w:rsidRPr="0084337A">
      <w:fldChar w:fldCharType="begin" w:fldLock="1"/>
    </w:r>
    <w:r w:rsidRPr="0084337A">
      <w:instrText xml:space="preserve"> DOCPROPERTY</w:instrText>
    </w:r>
    <w:r w:rsidRPr="0084337A">
      <w:rPr>
        <w:sz w:val="18"/>
      </w:rPr>
      <w:instrText xml:space="preserve"> "YearUser" *\charformat </w:instrText>
    </w:r>
    <w:r w:rsidRPr="0084337A">
      <w:fldChar w:fldCharType="separate"/>
    </w:r>
    <w:r w:rsidRPr="0084337A">
      <w:t>2008/09</w:t>
    </w:r>
    <w:r w:rsidRPr="0084337A">
      <w:fldChar w:fldCharType="end"/>
    </w:r>
    <w:r w:rsidRPr="0084337A">
      <w:t xml:space="preserve"> </w:t>
    </w:r>
    <w:r w:rsidRPr="0084337A">
      <w:tab/>
      <w:t xml:space="preserve">mnr: </w:t>
    </w:r>
    <w:r w:rsidRPr="0084337A">
      <w:fldChar w:fldCharType="begin" w:fldLock="1"/>
    </w:r>
    <w:r w:rsidRPr="0084337A">
      <w:instrText xml:space="preserve"> DOCPROPERTY</w:instrText>
    </w:r>
    <w:r w:rsidRPr="0084337A">
      <w:rPr>
        <w:sz w:val="18"/>
      </w:rPr>
      <w:instrText xml:space="preserve"> "Motionsnummer" *\charformat </w:instrText>
    </w:r>
    <w:r w:rsidRPr="0084337A">
      <w:fldChar w:fldCharType="separate"/>
    </w:r>
    <w:r w:rsidRPr="0084337A">
      <w:t>Sk301</w:t>
    </w:r>
    <w:r w:rsidRPr="0084337A">
      <w:fldChar w:fldCharType="end"/>
    </w:r>
    <w:r w:rsidRPr="0084337A">
      <w:br/>
    </w:r>
    <w:r w:rsidRPr="0084337A">
      <w:fldChar w:fldCharType="begin" w:fldLock="1"/>
    </w:r>
    <w:r w:rsidRPr="0084337A">
      <w:instrText xml:space="preserve"> DOCPROPERTY</w:instrText>
    </w:r>
    <w:r w:rsidRPr="0084337A">
      <w:rPr>
        <w:sz w:val="18"/>
      </w:rPr>
      <w:instrText xml:space="preserve"> "Samling" *\charformat </w:instrText>
    </w:r>
    <w:r w:rsidRPr="0084337A">
      <w:fldChar w:fldCharType="end"/>
    </w:r>
    <w:r w:rsidRPr="0084337A">
      <w:tab/>
      <w:t xml:space="preserve">pnr: </w:t>
    </w:r>
    <w:r w:rsidRPr="0084337A">
      <w:fldChar w:fldCharType="begin" w:fldLock="1"/>
    </w:r>
    <w:r w:rsidRPr="0084337A">
      <w:instrText xml:space="preserve"> DOCPROPERTY</w:instrText>
    </w:r>
    <w:r w:rsidRPr="0084337A">
      <w:rPr>
        <w:sz w:val="18"/>
      </w:rPr>
      <w:instrText xml:space="preserve"> "Partinummer" *\charformat </w:instrText>
    </w:r>
    <w:r w:rsidRPr="0084337A">
      <w:fldChar w:fldCharType="separate"/>
    </w:r>
    <w:r w:rsidRPr="0084337A">
      <w:t>s14046</w:t>
    </w:r>
    <w:r w:rsidRPr="0084337A">
      <w:fldChar w:fldCharType="end"/>
    </w:r>
  </w:p>
  <w:p w:rsidR="0084337A" w:rsidRPr="0084337A" w:rsidRDefault="0084337A">
    <w:pPr>
      <w:pStyle w:val="FSHRub1"/>
    </w:pPr>
    <w:r w:rsidRPr="0084337A">
      <w:t>Motion till riksdagen</w:t>
    </w:r>
    <w:r w:rsidRPr="0084337A">
      <w:br/>
    </w:r>
    <w:r w:rsidRPr="0084337A">
      <w:fldChar w:fldCharType="begin" w:fldLock="1"/>
    </w:r>
    <w:r w:rsidRPr="0084337A">
      <w:instrText xml:space="preserve"> DOCPROPERTY "YearUser" *\charformat </w:instrText>
    </w:r>
    <w:r w:rsidRPr="0084337A">
      <w:fldChar w:fldCharType="separate"/>
    </w:r>
    <w:r w:rsidRPr="0084337A">
      <w:t>2008/09</w:t>
    </w:r>
    <w:r w:rsidRPr="0084337A">
      <w:fldChar w:fldCharType="end"/>
    </w:r>
    <w:r w:rsidRPr="0084337A">
      <w:t>:</w:t>
    </w:r>
    <w:r w:rsidRPr="0084337A">
      <w:fldChar w:fldCharType="begin" w:fldLock="1"/>
    </w:r>
    <w:r w:rsidRPr="0084337A">
      <w:instrText xml:space="preserve"> DOCPROPERTY "Motionsnummer" *\charformat </w:instrText>
    </w:r>
    <w:r w:rsidRPr="0084337A">
      <w:fldChar w:fldCharType="separate"/>
    </w:r>
    <w:r w:rsidRPr="0084337A">
      <w:t>Sk301</w:t>
    </w:r>
    <w:r w:rsidRPr="0084337A">
      <w:fldChar w:fldCharType="end"/>
    </w:r>
  </w:p>
  <w:p w:rsidR="0084337A" w:rsidRPr="0084337A" w:rsidRDefault="0084337A">
    <w:pPr>
      <w:pStyle w:val="FSHNormalS5"/>
    </w:pPr>
    <w:r w:rsidRPr="0084337A">
      <w:fldChar w:fldCharType="begin" w:fldLock="1"/>
    </w:r>
    <w:r w:rsidRPr="0084337A">
      <w:instrText xml:space="preserve"> DOCPROPERTY "MotionarText" *\charformat </w:instrText>
    </w:r>
    <w:r w:rsidRPr="0084337A">
      <w:fldChar w:fldCharType="separate"/>
    </w:r>
    <w:r w:rsidRPr="0084337A">
      <w:t>av Eva-Lena Jansson (s)</w:t>
    </w:r>
    <w:r w:rsidRPr="0084337A">
      <w:fldChar w:fldCharType="end"/>
    </w:r>
    <w:r w:rsidRPr="0084337A">
      <w:br/>
    </w:r>
    <w:r w:rsidRPr="0084337A">
      <w:fldChar w:fldCharType="begin" w:fldLock="1"/>
    </w:r>
    <w:r w:rsidRPr="0084337A">
      <w:instrText xml:space="preserve"> DOCPROPERTY "SvarFrasKort" *\charformat </w:instrText>
    </w:r>
    <w:r w:rsidRPr="0084337A">
      <w:fldChar w:fldCharType="end"/>
    </w:r>
  </w:p>
  <w:p w:rsidR="0084337A" w:rsidRPr="0084337A" w:rsidRDefault="0084337A">
    <w:pPr>
      <w:pStyle w:val="FSHTitel"/>
    </w:pPr>
    <w:r w:rsidRPr="0084337A">
      <w:fldChar w:fldCharType="begin" w:fldLock="1"/>
    </w:r>
    <w:r w:rsidRPr="0084337A">
      <w:instrText xml:space="preserve"> DOCPROPERTY</w:instrText>
    </w:r>
    <w:r w:rsidRPr="0084337A">
      <w:rPr>
        <w:sz w:val="18"/>
      </w:rPr>
      <w:instrText xml:space="preserve"> "RubrikSvar" *\charformat </w:instrText>
    </w:r>
    <w:r w:rsidRPr="0084337A">
      <w:fldChar w:fldCharType="separate"/>
    </w:r>
    <w:r w:rsidRPr="0084337A">
      <w:t>Utfärdande av id-kort</w:t>
    </w:r>
    <w:r w:rsidRPr="0084337A">
      <w:fldChar w:fldCharType="end"/>
    </w:r>
  </w:p>
  <w:p w:rsidR="0084337A" w:rsidRPr="0084337A" w:rsidRDefault="0084337A">
    <w:pPr>
      <w:pStyle w:val="Normal00"/>
    </w:pPr>
  </w:p>
  <w:p w:rsidR="0084337A" w:rsidRPr="0084337A" w:rsidRDefault="0084337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82069345">
    <w:abstractNumId w:val="8"/>
  </w:num>
  <w:num w:numId="2" w16cid:durableId="1450466749">
    <w:abstractNumId w:val="9"/>
  </w:num>
  <w:num w:numId="3" w16cid:durableId="1660302767">
    <w:abstractNumId w:val="8"/>
  </w:num>
  <w:num w:numId="4" w16cid:durableId="733627174">
    <w:abstractNumId w:val="9"/>
  </w:num>
  <w:num w:numId="5" w16cid:durableId="1526870835">
    <w:abstractNumId w:val="13"/>
  </w:num>
  <w:num w:numId="6" w16cid:durableId="1629119194">
    <w:abstractNumId w:val="10"/>
  </w:num>
  <w:num w:numId="7" w16cid:durableId="303198616">
    <w:abstractNumId w:val="11"/>
  </w:num>
  <w:num w:numId="8" w16cid:durableId="361324109">
    <w:abstractNumId w:val="12"/>
  </w:num>
  <w:num w:numId="9" w16cid:durableId="1867668625">
    <w:abstractNumId w:val="8"/>
  </w:num>
  <w:num w:numId="10" w16cid:durableId="1834369336">
    <w:abstractNumId w:val="3"/>
  </w:num>
  <w:num w:numId="11" w16cid:durableId="1418985648">
    <w:abstractNumId w:val="2"/>
  </w:num>
  <w:num w:numId="12" w16cid:durableId="423307634">
    <w:abstractNumId w:val="1"/>
  </w:num>
  <w:num w:numId="13" w16cid:durableId="797182819">
    <w:abstractNumId w:val="0"/>
  </w:num>
  <w:num w:numId="14" w16cid:durableId="2072656066">
    <w:abstractNumId w:val="9"/>
  </w:num>
  <w:num w:numId="15" w16cid:durableId="468480646">
    <w:abstractNumId w:val="7"/>
  </w:num>
  <w:num w:numId="16" w16cid:durableId="1595670588">
    <w:abstractNumId w:val="6"/>
  </w:num>
  <w:num w:numId="17" w16cid:durableId="449206360">
    <w:abstractNumId w:val="5"/>
  </w:num>
  <w:num w:numId="18" w16cid:durableId="20324140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3"/>
    <w:docVar w:name="PersonGUIDs" w:val="{B956ED79-82BF-4E87-9D1C-0C5F8EC760E3}"/>
  </w:docVars>
  <w:rsids>
    <w:rsidRoot w:val="00C4273C"/>
    <w:rsid w:val="0084337A"/>
    <w:rsid w:val="00C4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B96EA6D0-71B4-4654-BFF0-5A1D701F5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EANPP J+ T T 187 Eo 00" w:hAnsi="EANPP J+ T T 187 Eo 00" w:cs="EANPP J+ T T 187 Eo 00"/>
      <w:color w:val="000000"/>
      <w:sz w:val="24"/>
      <w:szCs w:val="24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784</Words>
  <Characters>4479</Characters>
  <Application>Microsoft Office Word</Application>
  <DocSecurity>4</DocSecurity>
  <Lines>78</Lines>
  <Paragraphs>23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s14046</vt:lpstr>
    </vt:vector>
  </TitlesOfParts>
  <Company>Riksdagen</Company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s14046</dc:title>
  <dc:subject>s14046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2009-01-22T15:13:00Z</cp:lastPrinted>
  <dcterms:created xsi:type="dcterms:W3CDTF">2025-12-17T18:23:00Z</dcterms:created>
  <dcterms:modified xsi:type="dcterms:W3CDTF">2025-12-17T18:23:00Z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mot2000_495_2008-10-03</vt:lpwstr>
  </property>
  <property fmtid="{D5CDD505-2E9C-101B-9397-08002B2CF9AE}" pid="3" name="version">
    <vt:lpwstr>mot2000_495_2008-10-03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Utfärdande av id-kort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Utfärdande av id-kort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s14046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Eva-Lena Jansson (s)</vt:lpwstr>
  </property>
  <property fmtid="{D5CDD505-2E9C-101B-9397-08002B2CF9AE}" pid="26" name="MotionarLista">
    <vt:lpwstr>Jansson, Eva-Lena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Eva-Lena Jansson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Sk301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2008</vt:lpwstr>
  </property>
  <property fmtid="{D5CDD505-2E9C-101B-9397-08002B2CF9AE}" pid="44" name="NotesUID">
    <vt:lpwstr>monika.v.karlsson@riksdagen.se</vt:lpwstr>
  </property>
  <property fmtid="{D5CDD505-2E9C-101B-9397-08002B2CF9AE}" pid="45" name="ReservUID">
    <vt:lpwstr>ma0511aa</vt:lpwstr>
  </property>
  <property fmtid="{D5CDD505-2E9C-101B-9397-08002B2CF9AE}" pid="46" name="MotionID">
    <vt:lpwstr>20082009000000000115000140460069</vt:lpwstr>
  </property>
  <property fmtid="{D5CDD505-2E9C-101B-9397-08002B2CF9AE}" pid="47" name="datum">
    <vt:lpwstr>081003</vt:lpwstr>
  </property>
  <property fmtid="{D5CDD505-2E9C-101B-9397-08002B2CF9AE}" pid="48" name="avsändar-e-post">
    <vt:lpwstr>monika.v.karlsson@riksdagen.se</vt:lpwstr>
  </property>
  <property fmtid="{D5CDD505-2E9C-101B-9397-08002B2CF9AE}" pid="49" name="id">
    <vt:lpwstr>20082009000000000115000140460069</vt:lpwstr>
  </property>
  <property fmtid="{D5CDD505-2E9C-101B-9397-08002B2CF9AE}" pid="50" name="nummer">
    <vt:lpwstr>301</vt:lpwstr>
  </property>
  <property fmtid="{D5CDD505-2E9C-101B-9397-08002B2CF9AE}" pid="51" name="utskottsbeteckning">
    <vt:lpwstr>Sk</vt:lpwstr>
  </property>
  <property fmtid="{D5CDD505-2E9C-101B-9397-08002B2CF9AE}" pid="52" name="GlobalUID">
    <vt:lpwstr>{5D192197-C3B5-4223-98C1-40AF4830DBCA}</vt:lpwstr>
  </property>
  <property fmtid="{D5CDD505-2E9C-101B-9397-08002B2CF9AE}" pid="53" name="Överföringar">
    <vt:i4>0</vt:i4>
  </property>
  <property fmtid="{D5CDD505-2E9C-101B-9397-08002B2CF9AE}" pid="54" name="Checksum">
    <vt:lpwstr>*0007959917106*</vt:lpwstr>
  </property>
  <property fmtid="{D5CDD505-2E9C-101B-9397-08002B2CF9AE}" pid="55" name="skuggnummer">
    <vt:lpwstr>1508</vt:lpwstr>
  </property>
  <property fmtid="{D5CDD505-2E9C-101B-9397-08002B2CF9AE}" pid="56" name="urixVersion">
    <vt:lpwstr>3.2.0.8</vt:lpwstr>
  </property>
  <property fmtid="{D5CDD505-2E9C-101B-9397-08002B2CF9AE}" pid="57" name="urixOrigin">
    <vt:lpwstr>090402 08:34:39.578</vt:lpwstr>
  </property>
  <property fmtid="{D5CDD505-2E9C-101B-9397-08002B2CF9AE}" pid="58" name="urixGuid">
    <vt:lpwstr>{84722F75-777A-42D0-8F20-15636CCC6538}</vt:lpwstr>
  </property>
</Properties>
</file>