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4A33142" w14:textId="77777777">
        <w:tc>
          <w:tcPr>
            <w:tcW w:w="2268" w:type="dxa"/>
          </w:tcPr>
          <w:p w14:paraId="49E3C38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1D14725" w14:textId="77777777" w:rsidR="006E4E11" w:rsidRDefault="006E4E11" w:rsidP="007242A3">
            <w:pPr>
              <w:framePr w:w="5035" w:h="1644" w:wrap="notBeside" w:vAnchor="page" w:hAnchor="page" w:x="6573" w:y="721"/>
              <w:rPr>
                <w:rFonts w:ascii="TradeGothic" w:hAnsi="TradeGothic"/>
                <w:i/>
                <w:sz w:val="18"/>
              </w:rPr>
            </w:pPr>
          </w:p>
        </w:tc>
      </w:tr>
      <w:tr w:rsidR="006E4E11" w14:paraId="114D7FA5" w14:textId="77777777">
        <w:tc>
          <w:tcPr>
            <w:tcW w:w="2268" w:type="dxa"/>
          </w:tcPr>
          <w:p w14:paraId="53A56A2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BE5FDFD" w14:textId="77777777" w:rsidR="006E4E11" w:rsidRDefault="006E4E11" w:rsidP="007242A3">
            <w:pPr>
              <w:framePr w:w="5035" w:h="1644" w:wrap="notBeside" w:vAnchor="page" w:hAnchor="page" w:x="6573" w:y="721"/>
              <w:rPr>
                <w:rFonts w:ascii="TradeGothic" w:hAnsi="TradeGothic"/>
                <w:b/>
                <w:sz w:val="22"/>
              </w:rPr>
            </w:pPr>
          </w:p>
        </w:tc>
      </w:tr>
      <w:tr w:rsidR="006E4E11" w14:paraId="7C730148" w14:textId="77777777">
        <w:tc>
          <w:tcPr>
            <w:tcW w:w="3402" w:type="dxa"/>
            <w:gridSpan w:val="2"/>
          </w:tcPr>
          <w:p w14:paraId="6526A146" w14:textId="77777777" w:rsidR="006E4E11" w:rsidRDefault="006E4E11" w:rsidP="007242A3">
            <w:pPr>
              <w:framePr w:w="5035" w:h="1644" w:wrap="notBeside" w:vAnchor="page" w:hAnchor="page" w:x="6573" w:y="721"/>
            </w:pPr>
          </w:p>
        </w:tc>
        <w:tc>
          <w:tcPr>
            <w:tcW w:w="1865" w:type="dxa"/>
          </w:tcPr>
          <w:p w14:paraId="1605ED73" w14:textId="77777777" w:rsidR="006E4E11" w:rsidRDefault="006E4E11" w:rsidP="007242A3">
            <w:pPr>
              <w:framePr w:w="5035" w:h="1644" w:wrap="notBeside" w:vAnchor="page" w:hAnchor="page" w:x="6573" w:y="721"/>
            </w:pPr>
          </w:p>
        </w:tc>
      </w:tr>
      <w:tr w:rsidR="006E4E11" w14:paraId="49BBE9E2" w14:textId="77777777">
        <w:tc>
          <w:tcPr>
            <w:tcW w:w="2268" w:type="dxa"/>
          </w:tcPr>
          <w:p w14:paraId="63052350" w14:textId="77777777" w:rsidR="006E4E11" w:rsidRDefault="006E4E11" w:rsidP="007242A3">
            <w:pPr>
              <w:framePr w:w="5035" w:h="1644" w:wrap="notBeside" w:vAnchor="page" w:hAnchor="page" w:x="6573" w:y="721"/>
            </w:pPr>
          </w:p>
        </w:tc>
        <w:tc>
          <w:tcPr>
            <w:tcW w:w="2999" w:type="dxa"/>
            <w:gridSpan w:val="2"/>
          </w:tcPr>
          <w:p w14:paraId="57288D27" w14:textId="47FA02B0" w:rsidR="006E4E11" w:rsidRPr="00ED583F" w:rsidRDefault="009745E3" w:rsidP="009745E3">
            <w:pPr>
              <w:framePr w:w="5035" w:h="1644" w:wrap="notBeside" w:vAnchor="page" w:hAnchor="page" w:x="6573" w:y="721"/>
              <w:rPr>
                <w:sz w:val="20"/>
              </w:rPr>
            </w:pPr>
            <w:r>
              <w:rPr>
                <w:sz w:val="20"/>
              </w:rPr>
              <w:t>Dnr N2017/</w:t>
            </w:r>
            <w:r w:rsidRPr="009745E3">
              <w:rPr>
                <w:sz w:val="20"/>
              </w:rPr>
              <w:t>0574</w:t>
            </w:r>
            <w:r w:rsidR="00E511A2">
              <w:rPr>
                <w:sz w:val="20"/>
              </w:rPr>
              <w:t>3</w:t>
            </w:r>
            <w:r>
              <w:rPr>
                <w:sz w:val="20"/>
              </w:rPr>
              <w:t>/D</w:t>
            </w:r>
          </w:p>
        </w:tc>
      </w:tr>
      <w:tr w:rsidR="006E4E11" w14:paraId="2F9FAF99" w14:textId="77777777">
        <w:tc>
          <w:tcPr>
            <w:tcW w:w="2268" w:type="dxa"/>
          </w:tcPr>
          <w:p w14:paraId="49085F57" w14:textId="77777777" w:rsidR="006E4E11" w:rsidRDefault="006E4E11" w:rsidP="007242A3">
            <w:pPr>
              <w:framePr w:w="5035" w:h="1644" w:wrap="notBeside" w:vAnchor="page" w:hAnchor="page" w:x="6573" w:y="721"/>
            </w:pPr>
          </w:p>
        </w:tc>
        <w:tc>
          <w:tcPr>
            <w:tcW w:w="2999" w:type="dxa"/>
            <w:gridSpan w:val="2"/>
          </w:tcPr>
          <w:p w14:paraId="613E571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0481243" w14:textId="77777777">
        <w:trPr>
          <w:trHeight w:val="284"/>
        </w:trPr>
        <w:tc>
          <w:tcPr>
            <w:tcW w:w="4911" w:type="dxa"/>
          </w:tcPr>
          <w:p w14:paraId="1C205ACC" w14:textId="77777777" w:rsidR="006E4E11" w:rsidRDefault="009745E3">
            <w:pPr>
              <w:pStyle w:val="Avsndare"/>
              <w:framePr w:h="2483" w:wrap="notBeside" w:x="1504"/>
              <w:rPr>
                <w:b/>
                <w:i w:val="0"/>
                <w:sz w:val="22"/>
              </w:rPr>
            </w:pPr>
            <w:r>
              <w:rPr>
                <w:b/>
                <w:i w:val="0"/>
                <w:sz w:val="22"/>
              </w:rPr>
              <w:t>Näringsdepartementet</w:t>
            </w:r>
          </w:p>
        </w:tc>
      </w:tr>
      <w:tr w:rsidR="006E4E11" w14:paraId="50F4F0B9" w14:textId="77777777">
        <w:trPr>
          <w:trHeight w:val="284"/>
        </w:trPr>
        <w:tc>
          <w:tcPr>
            <w:tcW w:w="4911" w:type="dxa"/>
          </w:tcPr>
          <w:p w14:paraId="07F15921" w14:textId="77777777" w:rsidR="006E4E11" w:rsidRDefault="009745E3">
            <w:pPr>
              <w:pStyle w:val="Avsndare"/>
              <w:framePr w:h="2483" w:wrap="notBeside" w:x="1504"/>
              <w:rPr>
                <w:bCs/>
                <w:iCs/>
              </w:rPr>
            </w:pPr>
            <w:r>
              <w:rPr>
                <w:bCs/>
                <w:iCs/>
              </w:rPr>
              <w:t>Bostads- och digitaliseringsministern</w:t>
            </w:r>
          </w:p>
        </w:tc>
      </w:tr>
      <w:tr w:rsidR="006E4E11" w14:paraId="751E4985" w14:textId="77777777">
        <w:trPr>
          <w:trHeight w:val="284"/>
        </w:trPr>
        <w:tc>
          <w:tcPr>
            <w:tcW w:w="4911" w:type="dxa"/>
          </w:tcPr>
          <w:p w14:paraId="5FC3C9B7" w14:textId="77777777" w:rsidR="006E4E11" w:rsidRDefault="006E4E11">
            <w:pPr>
              <w:pStyle w:val="Avsndare"/>
              <w:framePr w:h="2483" w:wrap="notBeside" w:x="1504"/>
              <w:rPr>
                <w:bCs/>
                <w:iCs/>
              </w:rPr>
            </w:pPr>
          </w:p>
        </w:tc>
      </w:tr>
      <w:tr w:rsidR="006E4E11" w14:paraId="1DCD4CE2" w14:textId="77777777">
        <w:trPr>
          <w:trHeight w:val="284"/>
        </w:trPr>
        <w:tc>
          <w:tcPr>
            <w:tcW w:w="4911" w:type="dxa"/>
          </w:tcPr>
          <w:p w14:paraId="28935699" w14:textId="77777777" w:rsidR="00A86DC1" w:rsidRDefault="00A86DC1" w:rsidP="00A86DC1">
            <w:pPr>
              <w:pStyle w:val="Avsndare"/>
              <w:framePr w:h="2483" w:wrap="notBeside" w:x="1504"/>
              <w:rPr>
                <w:bCs/>
                <w:iCs/>
              </w:rPr>
            </w:pPr>
          </w:p>
          <w:p w14:paraId="25F75D91" w14:textId="786EA698" w:rsidR="006E4E11" w:rsidRPr="00A86DC1" w:rsidRDefault="006E4E11" w:rsidP="00A86DC1">
            <w:pPr>
              <w:pStyle w:val="Avsndare"/>
              <w:framePr w:h="2483" w:wrap="notBeside" w:x="1504"/>
              <w:rPr>
                <w:bCs/>
                <w:iCs/>
              </w:rPr>
            </w:pPr>
          </w:p>
        </w:tc>
      </w:tr>
      <w:tr w:rsidR="006E4E11" w14:paraId="128999CA" w14:textId="77777777">
        <w:trPr>
          <w:trHeight w:val="284"/>
        </w:trPr>
        <w:tc>
          <w:tcPr>
            <w:tcW w:w="4911" w:type="dxa"/>
          </w:tcPr>
          <w:p w14:paraId="680B3F55" w14:textId="77777777" w:rsidR="006E4E11" w:rsidRDefault="006E4E11">
            <w:pPr>
              <w:pStyle w:val="Avsndare"/>
              <w:framePr w:h="2483" w:wrap="notBeside" w:x="1504"/>
              <w:rPr>
                <w:bCs/>
                <w:iCs/>
              </w:rPr>
            </w:pPr>
          </w:p>
        </w:tc>
      </w:tr>
      <w:tr w:rsidR="006E4E11" w14:paraId="28A2FF8C" w14:textId="77777777">
        <w:trPr>
          <w:trHeight w:val="284"/>
        </w:trPr>
        <w:tc>
          <w:tcPr>
            <w:tcW w:w="4911" w:type="dxa"/>
          </w:tcPr>
          <w:p w14:paraId="43DDA22A" w14:textId="77777777" w:rsidR="006E4E11" w:rsidRDefault="006E4E11">
            <w:pPr>
              <w:pStyle w:val="Avsndare"/>
              <w:framePr w:h="2483" w:wrap="notBeside" w:x="1504"/>
              <w:rPr>
                <w:bCs/>
                <w:iCs/>
              </w:rPr>
            </w:pPr>
          </w:p>
        </w:tc>
      </w:tr>
      <w:tr w:rsidR="006E4E11" w14:paraId="7A71C7D8" w14:textId="77777777">
        <w:trPr>
          <w:trHeight w:val="284"/>
        </w:trPr>
        <w:tc>
          <w:tcPr>
            <w:tcW w:w="4911" w:type="dxa"/>
          </w:tcPr>
          <w:p w14:paraId="103272FB" w14:textId="77777777" w:rsidR="006E4E11" w:rsidRDefault="006E4E11">
            <w:pPr>
              <w:pStyle w:val="Avsndare"/>
              <w:framePr w:h="2483" w:wrap="notBeside" w:x="1504"/>
              <w:rPr>
                <w:bCs/>
                <w:iCs/>
              </w:rPr>
            </w:pPr>
          </w:p>
        </w:tc>
      </w:tr>
      <w:tr w:rsidR="006E4E11" w14:paraId="516EAD52" w14:textId="77777777">
        <w:trPr>
          <w:trHeight w:val="284"/>
        </w:trPr>
        <w:tc>
          <w:tcPr>
            <w:tcW w:w="4911" w:type="dxa"/>
          </w:tcPr>
          <w:p w14:paraId="7A0CA04D" w14:textId="77777777" w:rsidR="006E4E11" w:rsidRDefault="006E4E11">
            <w:pPr>
              <w:pStyle w:val="Avsndare"/>
              <w:framePr w:h="2483" w:wrap="notBeside" w:x="1504"/>
              <w:rPr>
                <w:bCs/>
                <w:iCs/>
              </w:rPr>
            </w:pPr>
          </w:p>
        </w:tc>
      </w:tr>
      <w:tr w:rsidR="006E4E11" w14:paraId="697EA27B" w14:textId="77777777">
        <w:trPr>
          <w:trHeight w:val="284"/>
        </w:trPr>
        <w:tc>
          <w:tcPr>
            <w:tcW w:w="4911" w:type="dxa"/>
          </w:tcPr>
          <w:p w14:paraId="1DFC0CAA" w14:textId="77777777" w:rsidR="006E4E11" w:rsidRDefault="006E4E11">
            <w:pPr>
              <w:pStyle w:val="Avsndare"/>
              <w:framePr w:h="2483" w:wrap="notBeside" w:x="1504"/>
              <w:rPr>
                <w:bCs/>
                <w:iCs/>
              </w:rPr>
            </w:pPr>
          </w:p>
        </w:tc>
      </w:tr>
    </w:tbl>
    <w:p w14:paraId="3A2C48E3" w14:textId="77777777" w:rsidR="006E4E11" w:rsidRDefault="009745E3">
      <w:pPr>
        <w:framePr w:w="4400" w:h="2523" w:wrap="notBeside" w:vAnchor="page" w:hAnchor="page" w:x="6453" w:y="2445"/>
        <w:ind w:left="142"/>
      </w:pPr>
      <w:r>
        <w:t>Till riksdagen</w:t>
      </w:r>
    </w:p>
    <w:p w14:paraId="4FF4FE23" w14:textId="1C15C8BE" w:rsidR="006E4E11" w:rsidRDefault="009745E3" w:rsidP="009745E3">
      <w:pPr>
        <w:pStyle w:val="RKrubrik"/>
        <w:pBdr>
          <w:bottom w:val="single" w:sz="4" w:space="1" w:color="auto"/>
        </w:pBdr>
        <w:spacing w:before="0" w:after="0"/>
      </w:pPr>
      <w:r>
        <w:t>Svar på fråga 2017/18:6</w:t>
      </w:r>
      <w:r w:rsidR="006167A9">
        <w:t xml:space="preserve"> av Anna Wallén (S)</w:t>
      </w:r>
      <w:r>
        <w:t xml:space="preserve"> En bra uppkoppling i hela </w:t>
      </w:r>
      <w:r w:rsidR="00C63773">
        <w:t>Sverige</w:t>
      </w:r>
      <w:r w:rsidR="00AE0FE5">
        <w:tab/>
      </w:r>
      <w:r w:rsidR="00AE0FE5">
        <w:tab/>
      </w:r>
      <w:r w:rsidR="00AE0FE5">
        <w:tab/>
      </w:r>
    </w:p>
    <w:p w14:paraId="04C65E1C" w14:textId="77777777" w:rsidR="006E4E11" w:rsidRDefault="006E4E11">
      <w:pPr>
        <w:pStyle w:val="RKnormal"/>
      </w:pPr>
      <w:bookmarkStart w:id="0" w:name="_GoBack"/>
      <w:bookmarkEnd w:id="0"/>
    </w:p>
    <w:p w14:paraId="49150009" w14:textId="4F041156" w:rsidR="009745E3" w:rsidRDefault="009745E3" w:rsidP="009745E3">
      <w:pPr>
        <w:pStyle w:val="RKnormal"/>
      </w:pPr>
      <w:r w:rsidRPr="009745E3">
        <w:t>Anna Wallén</w:t>
      </w:r>
      <w:r>
        <w:t xml:space="preserve"> har frågat mig v</w:t>
      </w:r>
      <w:r w:rsidRPr="009745E3">
        <w:t>ad jag avser att vidta för åtgärder för att säkerställa att människor i hela Sverige har t</w:t>
      </w:r>
      <w:r w:rsidR="00F36EFA">
        <w:t>illgång till en bra uppkoppling.</w:t>
      </w:r>
    </w:p>
    <w:p w14:paraId="45AF2506" w14:textId="77777777" w:rsidR="009745E3" w:rsidRDefault="009745E3">
      <w:pPr>
        <w:pStyle w:val="RKnormal"/>
      </w:pPr>
    </w:p>
    <w:p w14:paraId="4A192A68" w14:textId="36C19081" w:rsidR="007D7EDE" w:rsidRDefault="007D7EDE" w:rsidP="007D7EDE">
      <w:pPr>
        <w:pStyle w:val="RKnormal"/>
        <w:rPr>
          <w:lang w:eastAsia="sv-SE"/>
        </w:rPr>
      </w:pPr>
      <w:r w:rsidRPr="00DD5BA3">
        <w:rPr>
          <w:lang w:eastAsia="sv-SE"/>
        </w:rPr>
        <w:t>Utbyggnaden av fibernäten och ökad mobiltäckning gör det möjligt</w:t>
      </w:r>
      <w:r w:rsidRPr="005D517E">
        <w:t xml:space="preserve"> </w:t>
      </w:r>
      <w:r>
        <w:t xml:space="preserve">att </w:t>
      </w:r>
      <w:r>
        <w:rPr>
          <w:lang w:eastAsia="sv-SE"/>
        </w:rPr>
        <w:t xml:space="preserve">uppgradera våra elektroniska kommunikationsnät så att dessa anpassas till den </w:t>
      </w:r>
      <w:r w:rsidRPr="005D517E">
        <w:rPr>
          <w:lang w:eastAsia="sv-SE"/>
        </w:rPr>
        <w:t xml:space="preserve">digitala </w:t>
      </w:r>
      <w:r>
        <w:rPr>
          <w:lang w:eastAsia="sv-SE"/>
        </w:rPr>
        <w:t xml:space="preserve">tidsåldern. </w:t>
      </w:r>
      <w:r w:rsidRPr="00DD5BA3">
        <w:rPr>
          <w:lang w:eastAsia="sv-SE"/>
        </w:rPr>
        <w:t>Regeringen har visionen ett helt uppkopplat Sverige eftersom det skapar förutsättningar för att bo</w:t>
      </w:r>
      <w:r>
        <w:rPr>
          <w:lang w:eastAsia="sv-SE"/>
        </w:rPr>
        <w:t>, leva</w:t>
      </w:r>
      <w:r w:rsidRPr="00DD5BA3">
        <w:rPr>
          <w:lang w:eastAsia="sv-SE"/>
        </w:rPr>
        <w:t xml:space="preserve"> och verka i hela landet</w:t>
      </w:r>
      <w:r>
        <w:rPr>
          <w:lang w:eastAsia="sv-SE"/>
        </w:rPr>
        <w:t>.</w:t>
      </w:r>
    </w:p>
    <w:p w14:paraId="427CBB36" w14:textId="77777777" w:rsidR="007D7EDE" w:rsidRDefault="007D7EDE" w:rsidP="007D7EDE">
      <w:pPr>
        <w:contextualSpacing/>
      </w:pPr>
    </w:p>
    <w:p w14:paraId="4626E1E1" w14:textId="7E135763" w:rsidR="007D7EDE" w:rsidRDefault="007D7EDE" w:rsidP="007D7EDE">
      <w:pPr>
        <w:textAlignment w:val="auto"/>
        <w:rPr>
          <w:lang w:eastAsia="sv-SE"/>
        </w:rPr>
      </w:pPr>
      <w:r>
        <w:rPr>
          <w:lang w:eastAsia="sv-SE"/>
        </w:rPr>
        <w:t>De nya målen i bredbandsstrategin innebär en ambitionshöjning till 2020 då 95 procent av alla hushåll och företag bör ha tillgång bredband om 100 Mbit/s samt ett nytt mål till 2025. Det nya målet</w:t>
      </w:r>
      <w:r w:rsidRPr="00533F2C">
        <w:rPr>
          <w:lang w:eastAsia="sv-SE"/>
        </w:rPr>
        <w:t xml:space="preserve"> innebär att 98 procent</w:t>
      </w:r>
      <w:r>
        <w:rPr>
          <w:lang w:eastAsia="sv-SE"/>
        </w:rPr>
        <w:t xml:space="preserve"> av befolkningen</w:t>
      </w:r>
      <w:r w:rsidRPr="00533F2C">
        <w:rPr>
          <w:lang w:eastAsia="sv-SE"/>
        </w:rPr>
        <w:t xml:space="preserve"> bör ha tillgång till bredband om minst 1 Gbit/s i hemmet och på arbetet, resterande 1,9</w:t>
      </w:r>
      <w:r>
        <w:rPr>
          <w:lang w:eastAsia="sv-SE"/>
        </w:rPr>
        <w:t> </w:t>
      </w:r>
      <w:r w:rsidRPr="00533F2C">
        <w:rPr>
          <w:lang w:eastAsia="sv-SE"/>
        </w:rPr>
        <w:t>procent bör ha tillgång till minst 100 Mbit/s, och 0,1 procent bör ha tillgång till minst 30 Mbit/s senast år 2025. Målen innebär också att alla bör ha tillgång till stabila mobila tjänster av god kvalitet där de normalt befinner sig senast år 2023.</w:t>
      </w:r>
    </w:p>
    <w:p w14:paraId="5CB457B8" w14:textId="77777777" w:rsidR="007D7EDE" w:rsidRDefault="007D7EDE" w:rsidP="007D7EDE">
      <w:pPr>
        <w:textAlignment w:val="auto"/>
        <w:rPr>
          <w:lang w:eastAsia="sv-SE"/>
        </w:rPr>
      </w:pPr>
    </w:p>
    <w:p w14:paraId="39A9B3AE" w14:textId="2901B538" w:rsidR="00807BFA" w:rsidRDefault="007D7EDE" w:rsidP="007D7EDE">
      <w:pPr>
        <w:textAlignment w:val="auto"/>
        <w:rPr>
          <w:lang w:eastAsia="sv-SE"/>
        </w:rPr>
      </w:pPr>
      <w:r w:rsidRPr="00EB0D4B">
        <w:rPr>
          <w:lang w:eastAsia="sv-SE"/>
        </w:rPr>
        <w:t xml:space="preserve">För att uppnå målen i den nya bredbandsstrategin </w:t>
      </w:r>
      <w:r>
        <w:rPr>
          <w:lang w:eastAsia="sv-SE"/>
        </w:rPr>
        <w:t>kommer det att krävas insatser från både privata och offentliga aktörer. Utgångspunkten är en marknadsdriven utbyggnad, men det kommer även framöver att finnas behov av statliga medel för utbyggnad av bredband i områden där förut</w:t>
      </w:r>
      <w:r>
        <w:rPr>
          <w:lang w:eastAsia="sv-SE"/>
        </w:rPr>
        <w:softHyphen/>
        <w:t xml:space="preserve">sättningar för kommersiell utbyggnad saknas. </w:t>
      </w:r>
      <w:r w:rsidR="001C2964">
        <w:rPr>
          <w:lang w:eastAsia="sv-SE"/>
        </w:rPr>
        <w:t xml:space="preserve">Regeringen har satsat 4,25 miljarder kronor på bredbandsstöd inom ramen för landsbygdsprogrammet fram till 2020 för utbyggnad i dessa områden. Utöver det har regeringen även möjliggjort satsningar på 1,2 miljarder kronor på ortssammanbindande bredbandsnät i de nordliga regionalfondsprogrammen. </w:t>
      </w:r>
    </w:p>
    <w:p w14:paraId="27F39386" w14:textId="77777777" w:rsidR="00807BFA" w:rsidRDefault="00807BFA" w:rsidP="007D7EDE">
      <w:pPr>
        <w:textAlignment w:val="auto"/>
        <w:rPr>
          <w:lang w:eastAsia="sv-SE"/>
        </w:rPr>
      </w:pPr>
    </w:p>
    <w:p w14:paraId="49709D3A" w14:textId="66CB0014" w:rsidR="007D7EDE" w:rsidRDefault="007D7EDE" w:rsidP="007D7EDE">
      <w:pPr>
        <w:textAlignment w:val="auto"/>
        <w:rPr>
          <w:lang w:eastAsia="sv-SE"/>
        </w:rPr>
      </w:pPr>
      <w:r w:rsidRPr="006C13EA">
        <w:rPr>
          <w:lang w:eastAsia="sv-SE"/>
        </w:rPr>
        <w:lastRenderedPageBreak/>
        <w:t>De kunder som i</w:t>
      </w:r>
      <w:r w:rsidR="006167A9">
        <w:rPr>
          <w:lang w:eastAsia="sv-SE"/>
        </w:rPr>
        <w:t xml:space="preserve"> </w:t>
      </w:r>
      <w:r w:rsidRPr="006C13EA">
        <w:rPr>
          <w:lang w:eastAsia="sv-SE"/>
        </w:rPr>
        <w:t xml:space="preserve">dag </w:t>
      </w:r>
      <w:r w:rsidR="00FC70E8">
        <w:rPr>
          <w:lang w:eastAsia="sv-SE"/>
        </w:rPr>
        <w:t>får</w:t>
      </w:r>
      <w:r w:rsidRPr="006C13EA">
        <w:rPr>
          <w:lang w:eastAsia="sv-SE"/>
        </w:rPr>
        <w:t xml:space="preserve"> fast telefoni och även bredbandstjänster levere</w:t>
      </w:r>
      <w:r>
        <w:rPr>
          <w:lang w:eastAsia="sv-SE"/>
        </w:rPr>
        <w:softHyphen/>
      </w:r>
      <w:r w:rsidRPr="006C13EA">
        <w:rPr>
          <w:lang w:eastAsia="sv-SE"/>
        </w:rPr>
        <w:t>rade via kopparnätet kommer i</w:t>
      </w:r>
      <w:r>
        <w:rPr>
          <w:lang w:eastAsia="sv-SE"/>
        </w:rPr>
        <w:t xml:space="preserve"> </w:t>
      </w:r>
      <w:r w:rsidRPr="006C13EA">
        <w:rPr>
          <w:lang w:eastAsia="sv-SE"/>
        </w:rPr>
        <w:t xml:space="preserve">stället att få motsvarande via i första hand mobilnäten, men även via fibernät där sådana byggs. För de kunder som helt saknar möjlighet till fiberanslutning eller mobiltäckning vid sin fasta bostad eller fasta verksamhetsställe är bredband </w:t>
      </w:r>
      <w:r>
        <w:rPr>
          <w:lang w:eastAsia="sv-SE"/>
        </w:rPr>
        <w:t>via satellit idag en kon</w:t>
      </w:r>
      <w:r>
        <w:rPr>
          <w:lang w:eastAsia="sv-SE"/>
        </w:rPr>
        <w:softHyphen/>
        <w:t>kurrens</w:t>
      </w:r>
      <w:r w:rsidRPr="006C13EA">
        <w:rPr>
          <w:lang w:eastAsia="sv-SE"/>
        </w:rPr>
        <w:t>kraftig lö</w:t>
      </w:r>
      <w:r>
        <w:rPr>
          <w:lang w:eastAsia="sv-SE"/>
        </w:rPr>
        <w:t>sning enligt Post- och telestyrels</w:t>
      </w:r>
      <w:r w:rsidRPr="006C13EA">
        <w:rPr>
          <w:lang w:eastAsia="sv-SE"/>
        </w:rPr>
        <w:t>en</w:t>
      </w:r>
      <w:r>
        <w:rPr>
          <w:lang w:eastAsia="sv-SE"/>
        </w:rPr>
        <w:t xml:space="preserve"> (PTS)</w:t>
      </w:r>
      <w:r w:rsidRPr="006C13EA">
        <w:rPr>
          <w:lang w:eastAsia="sv-SE"/>
        </w:rPr>
        <w:t>. Om telefoni inte kan tillhandahållas på marknadsmässiga villkor kan en lösning upp</w:t>
      </w:r>
      <w:r>
        <w:rPr>
          <w:lang w:eastAsia="sv-SE"/>
        </w:rPr>
        <w:softHyphen/>
      </w:r>
      <w:r w:rsidRPr="006C13EA">
        <w:rPr>
          <w:lang w:eastAsia="sv-SE"/>
        </w:rPr>
        <w:t>handlas av PTS.</w:t>
      </w:r>
    </w:p>
    <w:p w14:paraId="004CA48C" w14:textId="77777777" w:rsidR="007D7EDE" w:rsidRDefault="007D7EDE" w:rsidP="007D7EDE">
      <w:pPr>
        <w:textAlignment w:val="auto"/>
        <w:rPr>
          <w:lang w:eastAsia="sv-SE"/>
        </w:rPr>
      </w:pPr>
    </w:p>
    <w:p w14:paraId="378FD95D" w14:textId="6C82EF57" w:rsidR="000C6EA9" w:rsidRDefault="007D7EDE" w:rsidP="00296719">
      <w:pPr>
        <w:tabs>
          <w:tab w:val="left" w:pos="1701"/>
          <w:tab w:val="left" w:pos="3600"/>
          <w:tab w:val="left" w:pos="5387"/>
        </w:tabs>
        <w:overflowPunct/>
        <w:autoSpaceDE/>
        <w:autoSpaceDN/>
        <w:adjustRightInd/>
        <w:spacing w:after="280" w:line="276" w:lineRule="auto"/>
        <w:textAlignment w:val="auto"/>
      </w:pPr>
      <w:r w:rsidRPr="00296719">
        <w:rPr>
          <w:lang w:eastAsia="sv-SE"/>
        </w:rPr>
        <w:t xml:space="preserve">Samhällsomfattande tjänster (SOT) är det minimiutbud av tjänster, exempelvis telefoni och funktionell tillgång till internet av viss angiven kvalitet, som ska vara tillgängligt för alla användare med rimliga krav till ett överkomligt pris. </w:t>
      </w:r>
      <w:r w:rsidR="001C2964" w:rsidRPr="00296719">
        <w:rPr>
          <w:lang w:eastAsia="sv-SE"/>
        </w:rPr>
        <w:t>Regeringen föreslår i budgetpropositionen för 2018 att nivån för funktionell till</w:t>
      </w:r>
      <w:r w:rsidR="00FC70E8">
        <w:rPr>
          <w:lang w:eastAsia="sv-SE"/>
        </w:rPr>
        <w:t>gång</w:t>
      </w:r>
      <w:r w:rsidR="001C2964" w:rsidRPr="00296719">
        <w:rPr>
          <w:lang w:eastAsia="sv-SE"/>
        </w:rPr>
        <w:t xml:space="preserve"> till internet höjs från 1 Mbit/s till 10 Mbit/s och </w:t>
      </w:r>
      <w:r w:rsidR="000C6EA9" w:rsidRPr="00296719">
        <w:rPr>
          <w:lang w:eastAsia="sv-SE"/>
        </w:rPr>
        <w:t xml:space="preserve">har avsatt finansiering för satsningen för att möjliggöra uppkoppling av hushåll/arbetsställen där kostnaden för den enskilde annars skulle bli mycket hög. Det ger möjligheter </w:t>
      </w:r>
      <w:r w:rsidR="00296719" w:rsidRPr="00296719">
        <w:rPr>
          <w:lang w:eastAsia="sv-SE"/>
        </w:rPr>
        <w:t xml:space="preserve">även </w:t>
      </w:r>
      <w:r w:rsidR="000C6EA9" w:rsidRPr="00296719">
        <w:rPr>
          <w:lang w:eastAsia="sv-SE"/>
        </w:rPr>
        <w:t>för de</w:t>
      </w:r>
      <w:r w:rsidR="000C6EA9" w:rsidRPr="00296719">
        <w:t xml:space="preserve"> som bor avlägset till att utnyttja de digitala tjänster som erbjuds.</w:t>
      </w:r>
      <w:r w:rsidR="000C6EA9">
        <w:t xml:space="preserve"> </w:t>
      </w:r>
    </w:p>
    <w:p w14:paraId="0CC474E9" w14:textId="6E99CBD7" w:rsidR="007D7EDE" w:rsidRDefault="007D7EDE">
      <w:pPr>
        <w:pStyle w:val="RKnormal"/>
      </w:pPr>
    </w:p>
    <w:p w14:paraId="264C1D69" w14:textId="227E590F" w:rsidR="009745E3" w:rsidRDefault="009745E3">
      <w:pPr>
        <w:pStyle w:val="RKnormal"/>
      </w:pPr>
      <w:r>
        <w:t>Stockholm den</w:t>
      </w:r>
      <w:r w:rsidR="006167A9">
        <w:t xml:space="preserve"> 22</w:t>
      </w:r>
      <w:r>
        <w:t xml:space="preserve"> september 2017</w:t>
      </w:r>
    </w:p>
    <w:p w14:paraId="5110F925" w14:textId="77777777" w:rsidR="009745E3" w:rsidRDefault="009745E3">
      <w:pPr>
        <w:pStyle w:val="RKnormal"/>
      </w:pPr>
    </w:p>
    <w:p w14:paraId="1332DC88" w14:textId="77777777" w:rsidR="009745E3" w:rsidRDefault="009745E3">
      <w:pPr>
        <w:pStyle w:val="RKnormal"/>
      </w:pPr>
    </w:p>
    <w:p w14:paraId="214309F3" w14:textId="77777777" w:rsidR="009745E3" w:rsidRDefault="009745E3">
      <w:pPr>
        <w:pStyle w:val="RKnormal"/>
      </w:pPr>
      <w:r>
        <w:t>Peter Eriksson</w:t>
      </w:r>
    </w:p>
    <w:sectPr w:rsidR="009745E3">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B7D19" w14:textId="77777777" w:rsidR="0035624A" w:rsidRDefault="0035624A">
      <w:r>
        <w:separator/>
      </w:r>
    </w:p>
  </w:endnote>
  <w:endnote w:type="continuationSeparator" w:id="0">
    <w:p w14:paraId="1ED876AF" w14:textId="77777777" w:rsidR="0035624A" w:rsidRDefault="0035624A">
      <w:r>
        <w:continuationSeparator/>
      </w:r>
    </w:p>
  </w:endnote>
  <w:endnote w:type="continuationNotice" w:id="1">
    <w:p w14:paraId="61D19BD4" w14:textId="77777777" w:rsidR="004C501C" w:rsidRDefault="004C50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2F101" w14:textId="77777777" w:rsidR="0035624A" w:rsidRDefault="0035624A">
      <w:r>
        <w:separator/>
      </w:r>
    </w:p>
  </w:footnote>
  <w:footnote w:type="continuationSeparator" w:id="0">
    <w:p w14:paraId="2CB19320" w14:textId="77777777" w:rsidR="0035624A" w:rsidRDefault="0035624A">
      <w:r>
        <w:continuationSeparator/>
      </w:r>
    </w:p>
  </w:footnote>
  <w:footnote w:type="continuationNotice" w:id="1">
    <w:p w14:paraId="3273B59A" w14:textId="77777777" w:rsidR="004C501C" w:rsidRDefault="004C501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5988E" w14:textId="77777777" w:rsidR="0035624A" w:rsidRDefault="0035624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14C0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5624A" w14:paraId="4DEBCBF7" w14:textId="77777777">
      <w:trPr>
        <w:cantSplit/>
      </w:trPr>
      <w:tc>
        <w:tcPr>
          <w:tcW w:w="3119" w:type="dxa"/>
        </w:tcPr>
        <w:p w14:paraId="366A3F47" w14:textId="77777777" w:rsidR="0035624A" w:rsidRDefault="0035624A">
          <w:pPr>
            <w:pStyle w:val="Sidhuvud"/>
            <w:spacing w:line="200" w:lineRule="atLeast"/>
            <w:ind w:right="357"/>
            <w:rPr>
              <w:rFonts w:ascii="TradeGothic" w:hAnsi="TradeGothic"/>
              <w:b/>
              <w:bCs/>
              <w:sz w:val="16"/>
            </w:rPr>
          </w:pPr>
        </w:p>
      </w:tc>
      <w:tc>
        <w:tcPr>
          <w:tcW w:w="4111" w:type="dxa"/>
          <w:tcMar>
            <w:left w:w="567" w:type="dxa"/>
          </w:tcMar>
        </w:tcPr>
        <w:p w14:paraId="250A4968" w14:textId="77777777" w:rsidR="0035624A" w:rsidRDefault="0035624A">
          <w:pPr>
            <w:pStyle w:val="Sidhuvud"/>
            <w:ind w:right="360"/>
          </w:pPr>
        </w:p>
      </w:tc>
      <w:tc>
        <w:tcPr>
          <w:tcW w:w="1525" w:type="dxa"/>
        </w:tcPr>
        <w:p w14:paraId="16AEE09E" w14:textId="77777777" w:rsidR="0035624A" w:rsidRDefault="0035624A">
          <w:pPr>
            <w:pStyle w:val="Sidhuvud"/>
            <w:ind w:right="360"/>
          </w:pPr>
        </w:p>
      </w:tc>
    </w:tr>
  </w:tbl>
  <w:p w14:paraId="69FC8FE8" w14:textId="77777777" w:rsidR="0035624A" w:rsidRDefault="0035624A">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5DFB" w14:textId="77777777" w:rsidR="0035624A" w:rsidRDefault="0035624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C6EA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5624A" w14:paraId="2225623D" w14:textId="77777777">
      <w:trPr>
        <w:cantSplit/>
      </w:trPr>
      <w:tc>
        <w:tcPr>
          <w:tcW w:w="3119" w:type="dxa"/>
        </w:tcPr>
        <w:p w14:paraId="7963682E" w14:textId="77777777" w:rsidR="0035624A" w:rsidRDefault="0035624A">
          <w:pPr>
            <w:pStyle w:val="Sidhuvud"/>
            <w:spacing w:line="200" w:lineRule="atLeast"/>
            <w:ind w:right="357"/>
            <w:rPr>
              <w:rFonts w:ascii="TradeGothic" w:hAnsi="TradeGothic"/>
              <w:b/>
              <w:bCs/>
              <w:sz w:val="16"/>
            </w:rPr>
          </w:pPr>
        </w:p>
      </w:tc>
      <w:tc>
        <w:tcPr>
          <w:tcW w:w="4111" w:type="dxa"/>
          <w:tcMar>
            <w:left w:w="567" w:type="dxa"/>
          </w:tcMar>
        </w:tcPr>
        <w:p w14:paraId="75A0B29B" w14:textId="77777777" w:rsidR="0035624A" w:rsidRDefault="0035624A">
          <w:pPr>
            <w:pStyle w:val="Sidhuvud"/>
            <w:ind w:right="360"/>
          </w:pPr>
        </w:p>
      </w:tc>
      <w:tc>
        <w:tcPr>
          <w:tcW w:w="1525" w:type="dxa"/>
        </w:tcPr>
        <w:p w14:paraId="30F0D4ED" w14:textId="77777777" w:rsidR="0035624A" w:rsidRDefault="0035624A">
          <w:pPr>
            <w:pStyle w:val="Sidhuvud"/>
            <w:ind w:right="360"/>
          </w:pPr>
        </w:p>
      </w:tc>
    </w:tr>
  </w:tbl>
  <w:p w14:paraId="0F368558" w14:textId="77777777" w:rsidR="0035624A" w:rsidRDefault="0035624A">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CE619" w14:textId="2F8A4D4E" w:rsidR="0035624A" w:rsidRDefault="0035624A">
    <w:pPr>
      <w:framePr w:w="2948" w:h="1321" w:hRule="exact" w:wrap="notBeside" w:vAnchor="page" w:hAnchor="page" w:x="1362" w:y="653"/>
    </w:pPr>
    <w:r>
      <w:rPr>
        <w:noProof/>
        <w:lang w:eastAsia="sv-SE"/>
      </w:rPr>
      <w:drawing>
        <wp:inline distT="0" distB="0" distL="0" distR="0" wp14:anchorId="2D3CAA4D" wp14:editId="6004B46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BC4311C" w14:textId="77777777" w:rsidR="0035624A" w:rsidRDefault="0035624A">
    <w:pPr>
      <w:pStyle w:val="RKrubrik"/>
      <w:keepNext w:val="0"/>
      <w:tabs>
        <w:tab w:val="clear" w:pos="1134"/>
        <w:tab w:val="clear" w:pos="2835"/>
      </w:tabs>
      <w:spacing w:before="0" w:after="0" w:line="320" w:lineRule="atLeast"/>
      <w:rPr>
        <w:bCs/>
      </w:rPr>
    </w:pPr>
  </w:p>
  <w:p w14:paraId="109CEBD2" w14:textId="77777777" w:rsidR="0035624A" w:rsidRDefault="0035624A">
    <w:pPr>
      <w:rPr>
        <w:rFonts w:ascii="TradeGothic" w:hAnsi="TradeGothic"/>
        <w:b/>
        <w:bCs/>
        <w:spacing w:val="12"/>
        <w:sz w:val="22"/>
      </w:rPr>
    </w:pPr>
  </w:p>
  <w:p w14:paraId="6F0F994C" w14:textId="77777777" w:rsidR="0035624A" w:rsidRDefault="0035624A">
    <w:pPr>
      <w:pStyle w:val="RKrubrik"/>
      <w:keepNext w:val="0"/>
      <w:tabs>
        <w:tab w:val="clear" w:pos="1134"/>
        <w:tab w:val="clear" w:pos="2835"/>
      </w:tabs>
      <w:spacing w:before="0" w:after="0" w:line="320" w:lineRule="atLeast"/>
      <w:rPr>
        <w:bCs/>
      </w:rPr>
    </w:pPr>
  </w:p>
  <w:p w14:paraId="4478F9C9" w14:textId="77777777" w:rsidR="0035624A" w:rsidRDefault="0035624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5E3"/>
    <w:rsid w:val="000C5EE1"/>
    <w:rsid w:val="000C6EA9"/>
    <w:rsid w:val="00150384"/>
    <w:rsid w:val="00160901"/>
    <w:rsid w:val="001805B7"/>
    <w:rsid w:val="001809B5"/>
    <w:rsid w:val="001C2964"/>
    <w:rsid w:val="001F66A5"/>
    <w:rsid w:val="00254E40"/>
    <w:rsid w:val="00296719"/>
    <w:rsid w:val="0035624A"/>
    <w:rsid w:val="00367B1C"/>
    <w:rsid w:val="00394743"/>
    <w:rsid w:val="00410FEF"/>
    <w:rsid w:val="00414C00"/>
    <w:rsid w:val="004646CB"/>
    <w:rsid w:val="004A328D"/>
    <w:rsid w:val="004C501C"/>
    <w:rsid w:val="004F4E80"/>
    <w:rsid w:val="0058762B"/>
    <w:rsid w:val="005B1BB5"/>
    <w:rsid w:val="005D7722"/>
    <w:rsid w:val="006167A9"/>
    <w:rsid w:val="00656F28"/>
    <w:rsid w:val="006E4E11"/>
    <w:rsid w:val="007242A3"/>
    <w:rsid w:val="0079038A"/>
    <w:rsid w:val="007A6855"/>
    <w:rsid w:val="007D7EDE"/>
    <w:rsid w:val="007F7B2E"/>
    <w:rsid w:val="00807BFA"/>
    <w:rsid w:val="00842219"/>
    <w:rsid w:val="008B2ACA"/>
    <w:rsid w:val="0092027A"/>
    <w:rsid w:val="00955E31"/>
    <w:rsid w:val="009745E3"/>
    <w:rsid w:val="00992E72"/>
    <w:rsid w:val="00A86DC1"/>
    <w:rsid w:val="00A92A93"/>
    <w:rsid w:val="00A92DC4"/>
    <w:rsid w:val="00AE0FE5"/>
    <w:rsid w:val="00AF26D1"/>
    <w:rsid w:val="00B75CAE"/>
    <w:rsid w:val="00B86D33"/>
    <w:rsid w:val="00C61B1A"/>
    <w:rsid w:val="00C63773"/>
    <w:rsid w:val="00D133D7"/>
    <w:rsid w:val="00DD7FEE"/>
    <w:rsid w:val="00E00375"/>
    <w:rsid w:val="00E511A2"/>
    <w:rsid w:val="00E80146"/>
    <w:rsid w:val="00E904D0"/>
    <w:rsid w:val="00EC25F9"/>
    <w:rsid w:val="00ED583F"/>
    <w:rsid w:val="00EE2F7B"/>
    <w:rsid w:val="00F36EFA"/>
    <w:rsid w:val="00F42B58"/>
    <w:rsid w:val="00FC7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4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745E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745E3"/>
    <w:rPr>
      <w:rFonts w:ascii="Tahoma" w:hAnsi="Tahoma" w:cs="Tahoma"/>
      <w:sz w:val="16"/>
      <w:szCs w:val="16"/>
      <w:lang w:eastAsia="en-US"/>
    </w:rPr>
  </w:style>
  <w:style w:type="paragraph" w:styleId="Brdtext">
    <w:name w:val="Body Text"/>
    <w:basedOn w:val="Normal"/>
    <w:link w:val="BrdtextChar"/>
    <w:qFormat/>
    <w:rsid w:val="007F7B2E"/>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7F7B2E"/>
    <w:rPr>
      <w:rFonts w:asciiTheme="minorHAnsi" w:eastAsiaTheme="minorHAnsi" w:hAnsiTheme="minorHAnsi" w:cstheme="minorBidi"/>
      <w:sz w:val="25"/>
      <w:szCs w:val="25"/>
      <w:lang w:eastAsia="en-US"/>
    </w:rPr>
  </w:style>
  <w:style w:type="character" w:styleId="Hyperlnk">
    <w:name w:val="Hyperlink"/>
    <w:basedOn w:val="Standardstycketeckensnitt"/>
    <w:rsid w:val="00A86D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745E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745E3"/>
    <w:rPr>
      <w:rFonts w:ascii="Tahoma" w:hAnsi="Tahoma" w:cs="Tahoma"/>
      <w:sz w:val="16"/>
      <w:szCs w:val="16"/>
      <w:lang w:eastAsia="en-US"/>
    </w:rPr>
  </w:style>
  <w:style w:type="paragraph" w:styleId="Brdtext">
    <w:name w:val="Body Text"/>
    <w:basedOn w:val="Normal"/>
    <w:link w:val="BrdtextChar"/>
    <w:qFormat/>
    <w:rsid w:val="007F7B2E"/>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7F7B2E"/>
    <w:rPr>
      <w:rFonts w:asciiTheme="minorHAnsi" w:eastAsiaTheme="minorHAnsi" w:hAnsiTheme="minorHAnsi" w:cstheme="minorBidi"/>
      <w:sz w:val="25"/>
      <w:szCs w:val="25"/>
      <w:lang w:eastAsia="en-US"/>
    </w:rPr>
  </w:style>
  <w:style w:type="character" w:styleId="Hyperlnk">
    <w:name w:val="Hyperlink"/>
    <w:basedOn w:val="Standardstycketeckensnitt"/>
    <w:rsid w:val="00A86D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e0097891-c41c-42c7-8cb9-f6be57f6222b</RD_Svars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194B3-63C4-4DD6-A20D-0B1D53DEEF9C}"/>
</file>

<file path=customXml/itemProps2.xml><?xml version="1.0" encoding="utf-8"?>
<ds:datastoreItem xmlns:ds="http://schemas.openxmlformats.org/officeDocument/2006/customXml" ds:itemID="{55D076EF-E286-44ED-845F-892C86EE18BE}"/>
</file>

<file path=customXml/itemProps3.xml><?xml version="1.0" encoding="utf-8"?>
<ds:datastoreItem xmlns:ds="http://schemas.openxmlformats.org/officeDocument/2006/customXml" ds:itemID="{8687ABAE-E646-4AB6-AEE1-BA274A1D6560}"/>
</file>

<file path=customXml/itemProps4.xml><?xml version="1.0" encoding="utf-8"?>
<ds:datastoreItem xmlns:ds="http://schemas.openxmlformats.org/officeDocument/2006/customXml" ds:itemID="{569D0D88-81FB-41E8-9A5B-427B95A4DF93}"/>
</file>

<file path=customXml/itemProps5.xml><?xml version="1.0" encoding="utf-8"?>
<ds:datastoreItem xmlns:ds="http://schemas.openxmlformats.org/officeDocument/2006/customXml" ds:itemID="{6C4EF85A-9541-41B7-B7D1-2606815CB660}"/>
</file>

<file path=customXml/itemProps6.xml><?xml version="1.0" encoding="utf-8"?>
<ds:datastoreItem xmlns:ds="http://schemas.openxmlformats.org/officeDocument/2006/customXml" ds:itemID="{86F43FE5-B8AC-4418-BD9B-7AD7CC8B1FAB}"/>
</file>

<file path=customXml/itemProps7.xml><?xml version="1.0" encoding="utf-8"?>
<ds:datastoreItem xmlns:ds="http://schemas.openxmlformats.org/officeDocument/2006/customXml" ds:itemID="{E4B597F3-E685-4457-ACE4-DB54E593E37B}"/>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2579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Eriksson</dc:creator>
  <cp:lastModifiedBy>Ingrid Karlsson</cp:lastModifiedBy>
  <cp:revision>33</cp:revision>
  <cp:lastPrinted>2017-09-18T11:43:00Z</cp:lastPrinted>
  <dcterms:created xsi:type="dcterms:W3CDTF">2017-09-14T12:16:00Z</dcterms:created>
  <dcterms:modified xsi:type="dcterms:W3CDTF">2017-09-20T14:48:00Z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1b83f6a1-8b43-459b-a134-3ad979fc591c</vt:lpwstr>
  </property>
</Properties>
</file>