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C29AC05" w14:textId="77777777">
        <w:tc>
          <w:tcPr>
            <w:tcW w:w="2268" w:type="dxa"/>
          </w:tcPr>
          <w:p w14:paraId="286D3B9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193BF9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0FD25CB" w14:textId="77777777">
        <w:tc>
          <w:tcPr>
            <w:tcW w:w="2268" w:type="dxa"/>
          </w:tcPr>
          <w:p w14:paraId="05B8FD1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4D1D5A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C37CB5E" w14:textId="77777777">
        <w:tc>
          <w:tcPr>
            <w:tcW w:w="3402" w:type="dxa"/>
            <w:gridSpan w:val="2"/>
          </w:tcPr>
          <w:p w14:paraId="2A9FA39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953BAF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3221A09" w14:textId="77777777">
        <w:tc>
          <w:tcPr>
            <w:tcW w:w="2268" w:type="dxa"/>
          </w:tcPr>
          <w:p w14:paraId="7381912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CAAE50E" w14:textId="0AB0DDC4" w:rsidR="006E4E11" w:rsidRPr="00ED583F" w:rsidRDefault="00242287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5907F5" w:rsidRPr="00223153">
              <w:rPr>
                <w:sz w:val="20"/>
              </w:rPr>
              <w:t>Ju2015/4800</w:t>
            </w:r>
            <w:r w:rsidR="00AC03EA">
              <w:rPr>
                <w:sz w:val="20"/>
              </w:rPr>
              <w:t>/</w:t>
            </w:r>
            <w:proofErr w:type="spellStart"/>
            <w:r w:rsidR="00AC03EA">
              <w:rPr>
                <w:sz w:val="20"/>
              </w:rPr>
              <w:t>Statssekr</w:t>
            </w:r>
            <w:proofErr w:type="spellEnd"/>
          </w:p>
        </w:tc>
      </w:tr>
      <w:tr w:rsidR="006E4E11" w14:paraId="26E6BC77" w14:textId="77777777">
        <w:tc>
          <w:tcPr>
            <w:tcW w:w="2268" w:type="dxa"/>
          </w:tcPr>
          <w:p w14:paraId="5E4D9DD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2AD216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9B4C3C4" w14:textId="77777777">
        <w:trPr>
          <w:trHeight w:val="284"/>
        </w:trPr>
        <w:tc>
          <w:tcPr>
            <w:tcW w:w="4911" w:type="dxa"/>
          </w:tcPr>
          <w:p w14:paraId="7CD8F17A" w14:textId="77777777" w:rsidR="006E4E11" w:rsidRDefault="0024228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6C3E18FF" w14:textId="77777777">
        <w:trPr>
          <w:trHeight w:val="284"/>
        </w:trPr>
        <w:tc>
          <w:tcPr>
            <w:tcW w:w="4911" w:type="dxa"/>
          </w:tcPr>
          <w:p w14:paraId="16C70601" w14:textId="77777777" w:rsidR="006E4E11" w:rsidRDefault="005907F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4FB828B8" w14:textId="77777777">
        <w:trPr>
          <w:trHeight w:val="284"/>
        </w:trPr>
        <w:tc>
          <w:tcPr>
            <w:tcW w:w="4911" w:type="dxa"/>
          </w:tcPr>
          <w:p w14:paraId="2551D72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EA7479D" w14:textId="77777777">
        <w:trPr>
          <w:trHeight w:val="284"/>
        </w:trPr>
        <w:tc>
          <w:tcPr>
            <w:tcW w:w="4911" w:type="dxa"/>
          </w:tcPr>
          <w:p w14:paraId="66FEF91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B2436FC" w14:textId="77777777">
        <w:trPr>
          <w:trHeight w:val="284"/>
        </w:trPr>
        <w:tc>
          <w:tcPr>
            <w:tcW w:w="4911" w:type="dxa"/>
          </w:tcPr>
          <w:p w14:paraId="527344D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0986A7F" w14:textId="77777777">
        <w:trPr>
          <w:trHeight w:val="284"/>
        </w:trPr>
        <w:tc>
          <w:tcPr>
            <w:tcW w:w="4911" w:type="dxa"/>
          </w:tcPr>
          <w:p w14:paraId="275E1D5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5791B3A" w14:textId="77777777">
        <w:trPr>
          <w:trHeight w:val="284"/>
        </w:trPr>
        <w:tc>
          <w:tcPr>
            <w:tcW w:w="4911" w:type="dxa"/>
          </w:tcPr>
          <w:p w14:paraId="523A667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B50D62D" w14:textId="77777777">
        <w:trPr>
          <w:trHeight w:val="284"/>
        </w:trPr>
        <w:tc>
          <w:tcPr>
            <w:tcW w:w="4911" w:type="dxa"/>
          </w:tcPr>
          <w:p w14:paraId="3216448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1F0BB5D" w14:textId="77777777">
        <w:trPr>
          <w:trHeight w:val="284"/>
        </w:trPr>
        <w:tc>
          <w:tcPr>
            <w:tcW w:w="4911" w:type="dxa"/>
          </w:tcPr>
          <w:p w14:paraId="073546F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B50B0C2" w14:textId="77777777" w:rsidR="006E4E11" w:rsidRDefault="00242287">
      <w:pPr>
        <w:framePr w:w="4400" w:h="2523" w:wrap="notBeside" w:vAnchor="page" w:hAnchor="page" w:x="6453" w:y="2445"/>
        <w:ind w:left="142"/>
      </w:pPr>
      <w:r>
        <w:t>Till riksdagen</w:t>
      </w:r>
    </w:p>
    <w:p w14:paraId="5199D160" w14:textId="77777777" w:rsidR="006E4E11" w:rsidRDefault="00242287" w:rsidP="00242287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2014/15:623 av </w:t>
      </w:r>
      <w:proofErr w:type="spellStart"/>
      <w:r>
        <w:t>Boriana</w:t>
      </w:r>
      <w:proofErr w:type="spellEnd"/>
      <w:r>
        <w:t xml:space="preserve"> Åberg (M) Det svenska skyddsrumssystemet</w:t>
      </w:r>
    </w:p>
    <w:p w14:paraId="150233FB" w14:textId="77777777" w:rsidR="006E4E11" w:rsidRDefault="006E4E11">
      <w:pPr>
        <w:pStyle w:val="RKnormal"/>
      </w:pPr>
    </w:p>
    <w:p w14:paraId="1090F170" w14:textId="0EC34421" w:rsidR="006E4E11" w:rsidRDefault="00242287">
      <w:pPr>
        <w:pStyle w:val="RKnormal"/>
      </w:pPr>
      <w:proofErr w:type="spellStart"/>
      <w:r>
        <w:t>Boriana</w:t>
      </w:r>
      <w:proofErr w:type="spellEnd"/>
      <w:r>
        <w:t xml:space="preserve"> Åberg har frågat mig </w:t>
      </w:r>
      <w:r w:rsidR="000A064F">
        <w:t>om jag avser att ta initiativ till en översyn av regelverket krin</w:t>
      </w:r>
      <w:r w:rsidR="00235299">
        <w:t>g det svenska skyddsrumssystemet</w:t>
      </w:r>
      <w:r>
        <w:t>.</w:t>
      </w:r>
    </w:p>
    <w:p w14:paraId="238B1395" w14:textId="77777777" w:rsidR="00242287" w:rsidRDefault="00242287">
      <w:pPr>
        <w:pStyle w:val="RKnormal"/>
      </w:pPr>
    </w:p>
    <w:p w14:paraId="297AEFF4" w14:textId="34E55434" w:rsidR="00DE2535" w:rsidRDefault="006E1673" w:rsidP="00DE2535">
      <w:r>
        <w:t>S</w:t>
      </w:r>
      <w:r w:rsidR="00242287">
        <w:t xml:space="preserve">kyddsrum </w:t>
      </w:r>
      <w:r>
        <w:t xml:space="preserve">är </w:t>
      </w:r>
      <w:r w:rsidR="00242287">
        <w:t>utrymmen för skydd av befolkningen i krig.</w:t>
      </w:r>
      <w:r w:rsidR="00EF7E29">
        <w:t xml:space="preserve"> </w:t>
      </w:r>
      <w:r>
        <w:t>Ä</w:t>
      </w:r>
      <w:r w:rsidR="00EF7E29">
        <w:t xml:space="preserve">garen till en byggnad eller annan anläggning där det finns ett skyddsrum är </w:t>
      </w:r>
      <w:r w:rsidR="000A064F">
        <w:t>ansvarig</w:t>
      </w:r>
      <w:r w:rsidR="00EF7E29">
        <w:t xml:space="preserve"> för underhållet. </w:t>
      </w:r>
      <w:r>
        <w:t>D</w:t>
      </w:r>
      <w:r w:rsidR="00EF7E29">
        <w:t>en som är skyldig att underhålla ett skyddsrum</w:t>
      </w:r>
      <w:r>
        <w:t xml:space="preserve"> har</w:t>
      </w:r>
      <w:r w:rsidR="00EF7E29">
        <w:t xml:space="preserve"> rätt till skälig ersättning av staten för sina kostnader, med unda</w:t>
      </w:r>
      <w:r w:rsidR="00795A28">
        <w:t>ntag för åtgärder som föranletts</w:t>
      </w:r>
      <w:r w:rsidR="00EF7E29">
        <w:t xml:space="preserve"> av att ägaren eftersatt underhållet av skyddsrummet, gjort otillåtna ingrepp i det eller på annat sätt varit försumlig.</w:t>
      </w:r>
    </w:p>
    <w:p w14:paraId="6C543FA6" w14:textId="77777777" w:rsidR="00223153" w:rsidRDefault="00223153" w:rsidP="00DE2535"/>
    <w:p w14:paraId="591BA05A" w14:textId="3A6080DC" w:rsidR="00242287" w:rsidRDefault="00DE2535">
      <w:pPr>
        <w:pStyle w:val="RKnormal"/>
      </w:pPr>
      <w:r>
        <w:t>Omvärld</w:t>
      </w:r>
      <w:r w:rsidR="000A064F">
        <w:t>släget</w:t>
      </w:r>
      <w:r>
        <w:t xml:space="preserve"> har försämrats och hotbilden ser annorlunda u</w:t>
      </w:r>
      <w:r w:rsidR="00796B25">
        <w:t>t i dag än</w:t>
      </w:r>
      <w:r>
        <w:t xml:space="preserve"> för ett antal år sedan. </w:t>
      </w:r>
      <w:r w:rsidR="000A064F">
        <w:t xml:space="preserve">Regeringen har i </w:t>
      </w:r>
      <w:r>
        <w:t>proposition</w:t>
      </w:r>
      <w:r w:rsidR="000A064F">
        <w:t>en</w:t>
      </w:r>
      <w:r>
        <w:t xml:space="preserve"> Försvarspolitisk inriktning Sveriges </w:t>
      </w:r>
      <w:r w:rsidR="000A064F">
        <w:t>f</w:t>
      </w:r>
      <w:r w:rsidR="00795A28">
        <w:t>örsvar 2016</w:t>
      </w:r>
      <w:r w:rsidR="00795A28">
        <w:softHyphen/>
      </w:r>
      <w:r w:rsidR="00795A28">
        <w:softHyphen/>
      </w:r>
      <w:r w:rsidR="00795A28">
        <w:softHyphen/>
      </w:r>
      <w:r w:rsidR="00795A28">
        <w:softHyphen/>
      </w:r>
      <w:r w:rsidR="00795A28">
        <w:softHyphen/>
      </w:r>
      <w:r w:rsidR="00795A28">
        <w:softHyphen/>
        <w:t>-</w:t>
      </w:r>
      <w:r>
        <w:t>2020 (</w:t>
      </w:r>
      <w:r w:rsidR="000A064F">
        <w:t xml:space="preserve">prop. </w:t>
      </w:r>
      <w:r>
        <w:t>2014/15:109)</w:t>
      </w:r>
      <w:r w:rsidR="000A064F">
        <w:t xml:space="preserve"> angett</w:t>
      </w:r>
      <w:r w:rsidR="00223153">
        <w:t xml:space="preserve"> </w:t>
      </w:r>
      <w:r w:rsidR="000A064F">
        <w:t>att</w:t>
      </w:r>
      <w:r>
        <w:t xml:space="preserve"> </w:t>
      </w:r>
      <w:r w:rsidR="000A064F">
        <w:t xml:space="preserve">det </w:t>
      </w:r>
      <w:r>
        <w:t xml:space="preserve">finns behov </w:t>
      </w:r>
      <w:r w:rsidR="000A064F">
        <w:t xml:space="preserve">av </w:t>
      </w:r>
      <w:r>
        <w:t xml:space="preserve">att återuppta planeringen för det civila försvaret. </w:t>
      </w:r>
      <w:r w:rsidR="000A064F">
        <w:t xml:space="preserve">I detta arbete ryms även frågor om skyddsrum. </w:t>
      </w:r>
      <w:r w:rsidR="006E1673">
        <w:t>D</w:t>
      </w:r>
      <w:r w:rsidR="00795A28">
        <w:rPr>
          <w:rFonts w:ascii="Times New Roman" w:hAnsi="Times New Roman"/>
          <w:szCs w:val="24"/>
        </w:rPr>
        <w:t xml:space="preserve">et är ännu </w:t>
      </w:r>
      <w:r w:rsidR="006E1673">
        <w:rPr>
          <w:rFonts w:ascii="Times New Roman" w:hAnsi="Times New Roman"/>
          <w:szCs w:val="24"/>
        </w:rPr>
        <w:t xml:space="preserve">för tidigt att säga om detta arbete kommer </w:t>
      </w:r>
      <w:r w:rsidR="00795A28">
        <w:rPr>
          <w:rFonts w:ascii="Times New Roman" w:hAnsi="Times New Roman"/>
          <w:szCs w:val="24"/>
        </w:rPr>
        <w:t>att visa på behov av översyn av</w:t>
      </w:r>
      <w:r w:rsidR="006E1673">
        <w:rPr>
          <w:rFonts w:ascii="Times New Roman" w:hAnsi="Times New Roman"/>
          <w:szCs w:val="24"/>
        </w:rPr>
        <w:t xml:space="preserve"> regelverket.</w:t>
      </w:r>
      <w:r w:rsidR="006E1673">
        <w:rPr>
          <w:rFonts w:ascii="Times New Roman" w:hAnsi="Times New Roman"/>
          <w:szCs w:val="24"/>
        </w:rPr>
        <w:br/>
      </w:r>
    </w:p>
    <w:p w14:paraId="13E37CD5" w14:textId="64CD6AE6" w:rsidR="00242287" w:rsidRDefault="00242287">
      <w:pPr>
        <w:pStyle w:val="RKnormal"/>
      </w:pPr>
      <w:r>
        <w:t xml:space="preserve">Stockholm den </w:t>
      </w:r>
      <w:r w:rsidR="00223153">
        <w:t>10 juni</w:t>
      </w:r>
      <w:r w:rsidR="007A7057">
        <w:t xml:space="preserve"> 2015</w:t>
      </w:r>
      <w:bookmarkStart w:id="0" w:name="_GoBack"/>
      <w:bookmarkEnd w:id="0"/>
    </w:p>
    <w:p w14:paraId="1938AC95" w14:textId="77777777" w:rsidR="00242287" w:rsidRDefault="00242287">
      <w:pPr>
        <w:pStyle w:val="RKnormal"/>
      </w:pPr>
    </w:p>
    <w:p w14:paraId="2E418242" w14:textId="77777777" w:rsidR="00242287" w:rsidRDefault="00242287">
      <w:pPr>
        <w:pStyle w:val="RKnormal"/>
      </w:pPr>
    </w:p>
    <w:p w14:paraId="5604B4CF" w14:textId="77777777" w:rsidR="00AC03EA" w:rsidRDefault="00AC03EA">
      <w:pPr>
        <w:pStyle w:val="RKnormal"/>
      </w:pPr>
    </w:p>
    <w:p w14:paraId="222EE54F" w14:textId="77777777" w:rsidR="00242287" w:rsidRDefault="00DE2535">
      <w:pPr>
        <w:pStyle w:val="RKnormal"/>
      </w:pPr>
      <w:r>
        <w:t xml:space="preserve">Anders </w:t>
      </w:r>
      <w:proofErr w:type="spellStart"/>
      <w:r>
        <w:t>Ygeman</w:t>
      </w:r>
      <w:proofErr w:type="spellEnd"/>
    </w:p>
    <w:sectPr w:rsidR="00242287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25511A" w14:textId="77777777" w:rsidR="00AE6B2B" w:rsidRDefault="00AE6B2B">
      <w:r>
        <w:separator/>
      </w:r>
    </w:p>
  </w:endnote>
  <w:endnote w:type="continuationSeparator" w:id="0">
    <w:p w14:paraId="58D4D2E2" w14:textId="77777777" w:rsidR="00AE6B2B" w:rsidRDefault="00AE6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85B62E" w14:textId="77777777" w:rsidR="00AE6B2B" w:rsidRDefault="00AE6B2B">
      <w:r>
        <w:separator/>
      </w:r>
    </w:p>
  </w:footnote>
  <w:footnote w:type="continuationSeparator" w:id="0">
    <w:p w14:paraId="4404741B" w14:textId="77777777" w:rsidR="00AE6B2B" w:rsidRDefault="00AE6B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C4323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2315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5E8B14F" w14:textId="77777777">
      <w:trPr>
        <w:cantSplit/>
      </w:trPr>
      <w:tc>
        <w:tcPr>
          <w:tcW w:w="3119" w:type="dxa"/>
        </w:tcPr>
        <w:p w14:paraId="43C68F3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3701B4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ED3296A" w14:textId="77777777" w:rsidR="00E80146" w:rsidRDefault="00E80146">
          <w:pPr>
            <w:pStyle w:val="Sidhuvud"/>
            <w:ind w:right="360"/>
          </w:pPr>
        </w:p>
      </w:tc>
    </w:tr>
  </w:tbl>
  <w:p w14:paraId="3AE6E97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FA58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15DA132" w14:textId="77777777">
      <w:trPr>
        <w:cantSplit/>
      </w:trPr>
      <w:tc>
        <w:tcPr>
          <w:tcW w:w="3119" w:type="dxa"/>
        </w:tcPr>
        <w:p w14:paraId="6F9E08F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CCA5B7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A23FAEA" w14:textId="77777777" w:rsidR="00E80146" w:rsidRDefault="00E80146">
          <w:pPr>
            <w:pStyle w:val="Sidhuvud"/>
            <w:ind w:right="360"/>
          </w:pPr>
        </w:p>
      </w:tc>
    </w:tr>
  </w:tbl>
  <w:p w14:paraId="2FFDF23A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69B8E3" w14:textId="77777777" w:rsidR="00242287" w:rsidRDefault="00DE253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D895560" wp14:editId="089D001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E6C59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43705A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DDFA7D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835A47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287"/>
    <w:rsid w:val="000A064F"/>
    <w:rsid w:val="00150384"/>
    <w:rsid w:val="00160901"/>
    <w:rsid w:val="001805B7"/>
    <w:rsid w:val="00223153"/>
    <w:rsid w:val="00235299"/>
    <w:rsid w:val="00242287"/>
    <w:rsid w:val="00367B1C"/>
    <w:rsid w:val="003B065E"/>
    <w:rsid w:val="0043701C"/>
    <w:rsid w:val="004A328D"/>
    <w:rsid w:val="0058762B"/>
    <w:rsid w:val="005907F5"/>
    <w:rsid w:val="006B6C34"/>
    <w:rsid w:val="006E1673"/>
    <w:rsid w:val="006E4E11"/>
    <w:rsid w:val="007242A3"/>
    <w:rsid w:val="00795A28"/>
    <w:rsid w:val="00796B25"/>
    <w:rsid w:val="007A6855"/>
    <w:rsid w:val="007A7057"/>
    <w:rsid w:val="0092027A"/>
    <w:rsid w:val="00955E31"/>
    <w:rsid w:val="00992E72"/>
    <w:rsid w:val="00AC03EA"/>
    <w:rsid w:val="00AE6B2B"/>
    <w:rsid w:val="00AF26D1"/>
    <w:rsid w:val="00C575B7"/>
    <w:rsid w:val="00D133D7"/>
    <w:rsid w:val="00DE2535"/>
    <w:rsid w:val="00E80146"/>
    <w:rsid w:val="00E904D0"/>
    <w:rsid w:val="00EC25F9"/>
    <w:rsid w:val="00ED583F"/>
    <w:rsid w:val="00EF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0499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E25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E2535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0A064F"/>
    <w:rPr>
      <w:sz w:val="16"/>
      <w:szCs w:val="16"/>
    </w:rPr>
  </w:style>
  <w:style w:type="paragraph" w:styleId="Kommentarer">
    <w:name w:val="annotation text"/>
    <w:basedOn w:val="Normal"/>
    <w:link w:val="KommentarerChar"/>
    <w:rsid w:val="000A064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0A064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0A064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0A064F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E25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E2535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0A064F"/>
    <w:rPr>
      <w:sz w:val="16"/>
      <w:szCs w:val="16"/>
    </w:rPr>
  </w:style>
  <w:style w:type="paragraph" w:styleId="Kommentarer">
    <w:name w:val="annotation text"/>
    <w:basedOn w:val="Normal"/>
    <w:link w:val="KommentarerChar"/>
    <w:rsid w:val="000A064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0A064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0A064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0A064F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3f1f8424-500e-460e-98a8-b17eb7c6d267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bd353c-4085-4179-89a0-a37c3f823aff"/>
    <Sekretess xmlns="bebd353c-4085-4179-89a0-a37c3f823aff">false</Sekretess>
    <c9cd366cc722410295b9eacffbd73909 xmlns="bebd353c-4085-4179-89a0-a37c3f823aff">
      <Terms xmlns="http://schemas.microsoft.com/office/infopath/2007/PartnerControls"/>
    </c9cd366cc722410295b9eacffbd73909>
    <Diarienummer xmlns="bebd353c-4085-4179-89a0-a37c3f823aff" xsi:nil="true"/>
    <k46d94c0acf84ab9a79866a9d8b1905f xmlns="bebd353c-4085-4179-89a0-a37c3f823aff">
      <Terms xmlns="http://schemas.microsoft.com/office/infopath/2007/PartnerControls"/>
    </k46d94c0acf84ab9a79866a9d8b1905f>
    <Nyckelord xmlns="bebd353c-4085-4179-89a0-a37c3f823aff" xsi:nil="true"/>
    <_dlc_DocId xmlns="bebd353c-4085-4179-89a0-a37c3f823aff">D3AZTKFR3TES-40-51</_dlc_DocId>
    <_dlc_DocIdUrl xmlns="bebd353c-4085-4179-89a0-a37c3f823aff">
      <Url>http://rkdhs-ju/enhet/ssk/_layouts/DocIdRedir.aspx?ID=D3AZTKFR3TES-40-51</Url>
      <Description>D3AZTKFR3TES-40-51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EB4427-30D8-401B-8B51-FDC3F061F5E4}"/>
</file>

<file path=customXml/itemProps2.xml><?xml version="1.0" encoding="utf-8"?>
<ds:datastoreItem xmlns:ds="http://schemas.openxmlformats.org/officeDocument/2006/customXml" ds:itemID="{4074952E-5BDF-4BA7-9346-9A8F2B0A6086}"/>
</file>

<file path=customXml/itemProps3.xml><?xml version="1.0" encoding="utf-8"?>
<ds:datastoreItem xmlns:ds="http://schemas.openxmlformats.org/officeDocument/2006/customXml" ds:itemID="{7D30F9B2-CE03-4B22-AB05-711D4270F6B0}"/>
</file>

<file path=customXml/itemProps4.xml><?xml version="1.0" encoding="utf-8"?>
<ds:datastoreItem xmlns:ds="http://schemas.openxmlformats.org/officeDocument/2006/customXml" ds:itemID="{4074952E-5BDF-4BA7-9346-9A8F2B0A6086}">
  <ds:schemaRefs>
    <ds:schemaRef ds:uri="http://schemas.microsoft.com/office/2006/metadata/properties"/>
    <ds:schemaRef ds:uri="http://schemas.microsoft.com/office/infopath/2007/PartnerControls"/>
    <ds:schemaRef ds:uri="bebd353c-4085-4179-89a0-a37c3f823aff"/>
  </ds:schemaRefs>
</ds:datastoreItem>
</file>

<file path=customXml/itemProps5.xml><?xml version="1.0" encoding="utf-8"?>
<ds:datastoreItem xmlns:ds="http://schemas.openxmlformats.org/officeDocument/2006/customXml" ds:itemID="{2FA23672-EBEE-439C-B45F-FD271793636F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7D30F9B2-CE03-4B22-AB05-711D4270F6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Petronella Norell</dc:creator>
  <cp:lastModifiedBy>Malin Carp</cp:lastModifiedBy>
  <cp:revision>8</cp:revision>
  <cp:lastPrinted>2015-06-05T12:09:00Z</cp:lastPrinted>
  <dcterms:created xsi:type="dcterms:W3CDTF">2015-06-05T12:26:00Z</dcterms:created>
  <dcterms:modified xsi:type="dcterms:W3CDTF">2015-06-10T08:04:00Z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3082ed52-4ce7-4059-9fd9-83a70ba2ccb4</vt:lpwstr>
  </property>
</Properties>
</file>