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7AC3F46" w14:textId="77777777">
        <w:tc>
          <w:tcPr>
            <w:tcW w:w="2268" w:type="dxa"/>
          </w:tcPr>
          <w:p w14:paraId="0EC4040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0DC1F5F" w14:textId="77777777" w:rsidR="006E4E11" w:rsidRDefault="006E4E11" w:rsidP="007242A3">
            <w:pPr>
              <w:framePr w:w="5035" w:h="1644" w:wrap="notBeside" w:vAnchor="page" w:hAnchor="page" w:x="6573" w:y="721"/>
              <w:rPr>
                <w:rFonts w:ascii="TradeGothic" w:hAnsi="TradeGothic"/>
                <w:i/>
                <w:sz w:val="18"/>
              </w:rPr>
            </w:pPr>
          </w:p>
        </w:tc>
      </w:tr>
      <w:tr w:rsidR="006E4E11" w14:paraId="63CA43CB" w14:textId="77777777">
        <w:tc>
          <w:tcPr>
            <w:tcW w:w="2268" w:type="dxa"/>
          </w:tcPr>
          <w:p w14:paraId="5604505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E8C3495" w14:textId="77777777" w:rsidR="006E4E11" w:rsidRDefault="006E4E11" w:rsidP="007242A3">
            <w:pPr>
              <w:framePr w:w="5035" w:h="1644" w:wrap="notBeside" w:vAnchor="page" w:hAnchor="page" w:x="6573" w:y="721"/>
              <w:rPr>
                <w:rFonts w:ascii="TradeGothic" w:hAnsi="TradeGothic"/>
                <w:b/>
                <w:sz w:val="22"/>
              </w:rPr>
            </w:pPr>
          </w:p>
        </w:tc>
      </w:tr>
      <w:tr w:rsidR="006E4E11" w14:paraId="27CDAC49" w14:textId="77777777">
        <w:tc>
          <w:tcPr>
            <w:tcW w:w="3402" w:type="dxa"/>
            <w:gridSpan w:val="2"/>
          </w:tcPr>
          <w:p w14:paraId="6197B2C3" w14:textId="77777777" w:rsidR="006E4E11" w:rsidRDefault="006E4E11" w:rsidP="007242A3">
            <w:pPr>
              <w:framePr w:w="5035" w:h="1644" w:wrap="notBeside" w:vAnchor="page" w:hAnchor="page" w:x="6573" w:y="721"/>
            </w:pPr>
          </w:p>
        </w:tc>
        <w:tc>
          <w:tcPr>
            <w:tcW w:w="1865" w:type="dxa"/>
          </w:tcPr>
          <w:p w14:paraId="13B1D1E3" w14:textId="77777777" w:rsidR="006E4E11" w:rsidRDefault="006E4E11" w:rsidP="007242A3">
            <w:pPr>
              <w:framePr w:w="5035" w:h="1644" w:wrap="notBeside" w:vAnchor="page" w:hAnchor="page" w:x="6573" w:y="721"/>
            </w:pPr>
          </w:p>
        </w:tc>
      </w:tr>
      <w:tr w:rsidR="006E4E11" w14:paraId="47E7702E" w14:textId="77777777">
        <w:tc>
          <w:tcPr>
            <w:tcW w:w="2268" w:type="dxa"/>
          </w:tcPr>
          <w:p w14:paraId="1857368D" w14:textId="77777777" w:rsidR="006E4E11" w:rsidRDefault="006E4E11" w:rsidP="007242A3">
            <w:pPr>
              <w:framePr w:w="5035" w:h="1644" w:wrap="notBeside" w:vAnchor="page" w:hAnchor="page" w:x="6573" w:y="721"/>
            </w:pPr>
          </w:p>
        </w:tc>
        <w:tc>
          <w:tcPr>
            <w:tcW w:w="2999" w:type="dxa"/>
            <w:gridSpan w:val="2"/>
          </w:tcPr>
          <w:p w14:paraId="64D48461" w14:textId="1D70B00D" w:rsidR="006E4E11" w:rsidRPr="00ED583F" w:rsidRDefault="00987955" w:rsidP="002522C0">
            <w:pPr>
              <w:framePr w:w="5035" w:h="1644" w:wrap="notBeside" w:vAnchor="page" w:hAnchor="page" w:x="6573" w:y="721"/>
              <w:rPr>
                <w:sz w:val="20"/>
              </w:rPr>
            </w:pPr>
            <w:r>
              <w:rPr>
                <w:sz w:val="20"/>
              </w:rPr>
              <w:t>Dnr S201</w:t>
            </w:r>
            <w:r w:rsidR="002522C0">
              <w:rPr>
                <w:sz w:val="20"/>
              </w:rPr>
              <w:t>7</w:t>
            </w:r>
            <w:r>
              <w:rPr>
                <w:sz w:val="20"/>
              </w:rPr>
              <w:t>/</w:t>
            </w:r>
            <w:r w:rsidR="00855DC1">
              <w:rPr>
                <w:sz w:val="20"/>
              </w:rPr>
              <w:t>01432</w:t>
            </w:r>
            <w:r>
              <w:rPr>
                <w:sz w:val="20"/>
              </w:rPr>
              <w:t>/FS</w:t>
            </w:r>
          </w:p>
        </w:tc>
      </w:tr>
      <w:tr w:rsidR="006E4E11" w14:paraId="001282EC" w14:textId="77777777">
        <w:tc>
          <w:tcPr>
            <w:tcW w:w="2268" w:type="dxa"/>
          </w:tcPr>
          <w:p w14:paraId="14C7609E" w14:textId="77777777" w:rsidR="006E4E11" w:rsidRDefault="006E4E11" w:rsidP="007242A3">
            <w:pPr>
              <w:framePr w:w="5035" w:h="1644" w:wrap="notBeside" w:vAnchor="page" w:hAnchor="page" w:x="6573" w:y="721"/>
            </w:pPr>
          </w:p>
        </w:tc>
        <w:tc>
          <w:tcPr>
            <w:tcW w:w="2999" w:type="dxa"/>
            <w:gridSpan w:val="2"/>
          </w:tcPr>
          <w:p w14:paraId="3FD240F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3E3D02E" w14:textId="77777777">
        <w:trPr>
          <w:trHeight w:val="284"/>
        </w:trPr>
        <w:tc>
          <w:tcPr>
            <w:tcW w:w="4911" w:type="dxa"/>
          </w:tcPr>
          <w:p w14:paraId="613546A3" w14:textId="77777777" w:rsidR="006E4E11" w:rsidRDefault="00987955">
            <w:pPr>
              <w:pStyle w:val="Avsndare"/>
              <w:framePr w:h="2483" w:wrap="notBeside" w:x="1504"/>
              <w:rPr>
                <w:b/>
                <w:i w:val="0"/>
                <w:sz w:val="22"/>
              </w:rPr>
            </w:pPr>
            <w:r>
              <w:rPr>
                <w:b/>
                <w:i w:val="0"/>
                <w:sz w:val="22"/>
              </w:rPr>
              <w:t>Socialdepartementet</w:t>
            </w:r>
          </w:p>
        </w:tc>
      </w:tr>
      <w:tr w:rsidR="006E4E11" w14:paraId="1D57EFC0" w14:textId="77777777">
        <w:trPr>
          <w:trHeight w:val="284"/>
        </w:trPr>
        <w:tc>
          <w:tcPr>
            <w:tcW w:w="4911" w:type="dxa"/>
          </w:tcPr>
          <w:p w14:paraId="65B64A94" w14:textId="77777777" w:rsidR="006E4E11" w:rsidRDefault="00987955">
            <w:pPr>
              <w:pStyle w:val="Avsndare"/>
              <w:framePr w:h="2483" w:wrap="notBeside" w:x="1504"/>
              <w:rPr>
                <w:bCs/>
                <w:iCs/>
              </w:rPr>
            </w:pPr>
            <w:r>
              <w:rPr>
                <w:bCs/>
                <w:iCs/>
              </w:rPr>
              <w:t>Folkhälso-, sjukvårds- och idrottsministern</w:t>
            </w:r>
          </w:p>
        </w:tc>
      </w:tr>
      <w:tr w:rsidR="006E4E11" w14:paraId="6B85519B" w14:textId="77777777">
        <w:trPr>
          <w:trHeight w:val="284"/>
        </w:trPr>
        <w:tc>
          <w:tcPr>
            <w:tcW w:w="4911" w:type="dxa"/>
          </w:tcPr>
          <w:p w14:paraId="51956660" w14:textId="77777777" w:rsidR="006E4E11" w:rsidRDefault="006E4E11">
            <w:pPr>
              <w:pStyle w:val="Avsndare"/>
              <w:framePr w:h="2483" w:wrap="notBeside" w:x="1504"/>
              <w:rPr>
                <w:bCs/>
                <w:iCs/>
              </w:rPr>
            </w:pPr>
          </w:p>
        </w:tc>
      </w:tr>
      <w:tr w:rsidR="006E4E11" w14:paraId="1C7C5F80" w14:textId="77777777">
        <w:trPr>
          <w:trHeight w:val="284"/>
        </w:trPr>
        <w:tc>
          <w:tcPr>
            <w:tcW w:w="4911" w:type="dxa"/>
          </w:tcPr>
          <w:p w14:paraId="74989440" w14:textId="77777777" w:rsidR="006E4E11" w:rsidRDefault="006E4E11">
            <w:pPr>
              <w:pStyle w:val="Avsndare"/>
              <w:framePr w:h="2483" w:wrap="notBeside" w:x="1504"/>
              <w:rPr>
                <w:bCs/>
                <w:iCs/>
              </w:rPr>
            </w:pPr>
          </w:p>
        </w:tc>
      </w:tr>
      <w:tr w:rsidR="006E4E11" w14:paraId="456634EB" w14:textId="77777777">
        <w:trPr>
          <w:trHeight w:val="284"/>
        </w:trPr>
        <w:tc>
          <w:tcPr>
            <w:tcW w:w="4911" w:type="dxa"/>
          </w:tcPr>
          <w:p w14:paraId="6A687BE7" w14:textId="341DCE7F" w:rsidR="006E4E11" w:rsidRDefault="006E4E11" w:rsidP="00AB60BA">
            <w:pPr>
              <w:pStyle w:val="Avsndare"/>
              <w:framePr w:h="2483" w:wrap="notBeside" w:x="1504"/>
              <w:rPr>
                <w:bCs/>
                <w:iCs/>
              </w:rPr>
            </w:pPr>
            <w:bookmarkStart w:id="0" w:name="_GoBack"/>
            <w:bookmarkEnd w:id="0"/>
          </w:p>
        </w:tc>
      </w:tr>
      <w:tr w:rsidR="006E4E11" w14:paraId="5C606287" w14:textId="77777777">
        <w:trPr>
          <w:trHeight w:val="284"/>
        </w:trPr>
        <w:tc>
          <w:tcPr>
            <w:tcW w:w="4911" w:type="dxa"/>
          </w:tcPr>
          <w:p w14:paraId="7D08F9B4" w14:textId="5DA75238" w:rsidR="006E4E11" w:rsidRDefault="006E4E11" w:rsidP="00D94A9F">
            <w:pPr>
              <w:pStyle w:val="Avsndare"/>
              <w:framePr w:h="2483" w:wrap="notBeside" w:x="1504"/>
              <w:rPr>
                <w:bCs/>
                <w:iCs/>
              </w:rPr>
            </w:pPr>
          </w:p>
        </w:tc>
      </w:tr>
      <w:tr w:rsidR="006E4E11" w14:paraId="305101D2" w14:textId="77777777">
        <w:trPr>
          <w:trHeight w:val="284"/>
        </w:trPr>
        <w:tc>
          <w:tcPr>
            <w:tcW w:w="4911" w:type="dxa"/>
          </w:tcPr>
          <w:p w14:paraId="78B0C3B5" w14:textId="77777777" w:rsidR="006E4E11" w:rsidRDefault="006E4E11">
            <w:pPr>
              <w:pStyle w:val="Avsndare"/>
              <w:framePr w:h="2483" w:wrap="notBeside" w:x="1504"/>
              <w:rPr>
                <w:bCs/>
                <w:iCs/>
              </w:rPr>
            </w:pPr>
          </w:p>
        </w:tc>
      </w:tr>
      <w:tr w:rsidR="006E4E11" w14:paraId="0B664E63" w14:textId="77777777">
        <w:trPr>
          <w:trHeight w:val="284"/>
        </w:trPr>
        <w:tc>
          <w:tcPr>
            <w:tcW w:w="4911" w:type="dxa"/>
          </w:tcPr>
          <w:p w14:paraId="2EBFB3ED" w14:textId="77777777" w:rsidR="006E4E11" w:rsidRDefault="006E4E11">
            <w:pPr>
              <w:pStyle w:val="Avsndare"/>
              <w:framePr w:h="2483" w:wrap="notBeside" w:x="1504"/>
              <w:rPr>
                <w:bCs/>
                <w:iCs/>
              </w:rPr>
            </w:pPr>
          </w:p>
        </w:tc>
      </w:tr>
      <w:tr w:rsidR="006E4E11" w14:paraId="38047C39" w14:textId="77777777">
        <w:trPr>
          <w:trHeight w:val="284"/>
        </w:trPr>
        <w:tc>
          <w:tcPr>
            <w:tcW w:w="4911" w:type="dxa"/>
          </w:tcPr>
          <w:p w14:paraId="6ED9E3C9" w14:textId="77777777" w:rsidR="006E4E11" w:rsidRDefault="006E4E11">
            <w:pPr>
              <w:pStyle w:val="Avsndare"/>
              <w:framePr w:h="2483" w:wrap="notBeside" w:x="1504"/>
              <w:rPr>
                <w:bCs/>
                <w:iCs/>
              </w:rPr>
            </w:pPr>
          </w:p>
        </w:tc>
      </w:tr>
    </w:tbl>
    <w:p w14:paraId="1F1E6742" w14:textId="77777777" w:rsidR="006E4E11" w:rsidRDefault="00987955">
      <w:pPr>
        <w:framePr w:w="4400" w:h="2523" w:wrap="notBeside" w:vAnchor="page" w:hAnchor="page" w:x="6453" w:y="2445"/>
        <w:ind w:left="142"/>
      </w:pPr>
      <w:r>
        <w:t>Till riksdagen</w:t>
      </w:r>
    </w:p>
    <w:p w14:paraId="6C6C0C91" w14:textId="3D305273" w:rsidR="006E4E11" w:rsidRDefault="00987955" w:rsidP="00987955">
      <w:pPr>
        <w:pStyle w:val="RKrubrik"/>
        <w:pBdr>
          <w:bottom w:val="single" w:sz="4" w:space="1" w:color="auto"/>
        </w:pBdr>
        <w:spacing w:before="0" w:after="0"/>
      </w:pPr>
      <w:r>
        <w:t>Svar på fråga 2016/17:</w:t>
      </w:r>
      <w:r w:rsidR="00855DC1">
        <w:t>979</w:t>
      </w:r>
      <w:r>
        <w:t xml:space="preserve"> av Jenny Petersson (M) </w:t>
      </w:r>
      <w:r w:rsidR="00855DC1">
        <w:t>En nationell plan för sällsynta diagnoser</w:t>
      </w:r>
    </w:p>
    <w:p w14:paraId="082AFC5B" w14:textId="77777777" w:rsidR="006E4E11" w:rsidRDefault="006E4E11">
      <w:pPr>
        <w:pStyle w:val="RKnormal"/>
      </w:pPr>
    </w:p>
    <w:p w14:paraId="2CDB2C18" w14:textId="6BEF9691" w:rsidR="00536585" w:rsidRDefault="00987955">
      <w:pPr>
        <w:pStyle w:val="RKnormal"/>
      </w:pPr>
      <w:r>
        <w:t>Jenny Petersson har frågat mig om regeringe</w:t>
      </w:r>
      <w:r w:rsidR="00A24564">
        <w:t xml:space="preserve">n </w:t>
      </w:r>
      <w:r w:rsidR="00337630">
        <w:t xml:space="preserve">och </w:t>
      </w:r>
      <w:r w:rsidR="00536585">
        <w:t xml:space="preserve">jag, precis som myndigheten Tillväxtanalys, anser att det är dags att prioritera en nationell plan och nationella riktlinjer för sällsynta diagnoser, och om så är fallet, när detta kommer vara på plats. </w:t>
      </w:r>
    </w:p>
    <w:p w14:paraId="65D80869" w14:textId="77777777" w:rsidR="00536585" w:rsidRDefault="00536585">
      <w:pPr>
        <w:pStyle w:val="RKnormal"/>
      </w:pPr>
    </w:p>
    <w:p w14:paraId="4D726BDE" w14:textId="0FBA1049" w:rsidR="0075757A" w:rsidRDefault="00536585" w:rsidP="0075757A">
      <w:pPr>
        <w:rPr>
          <w:szCs w:val="24"/>
        </w:rPr>
      </w:pPr>
      <w:r>
        <w:rPr>
          <w:szCs w:val="24"/>
        </w:rPr>
        <w:t>Jenny Peterssons ställde i november 2016 en fråga på samma ämne, och precis som då vill jag lyfta fram att r</w:t>
      </w:r>
      <w:r w:rsidRPr="0075757A">
        <w:rPr>
          <w:szCs w:val="24"/>
        </w:rPr>
        <w:t>egeringen jobbar aktivt med ökad jämlikhet, jämställd</w:t>
      </w:r>
      <w:r>
        <w:rPr>
          <w:szCs w:val="24"/>
        </w:rPr>
        <w:t>het och tillgänglighet i vården och att må</w:t>
      </w:r>
      <w:r w:rsidR="003B20AE" w:rsidRPr="003B20AE">
        <w:rPr>
          <w:szCs w:val="24"/>
        </w:rPr>
        <w:t xml:space="preserve">let för hälso- och sjukvårdspolitiken </w:t>
      </w:r>
      <w:r w:rsidR="002F47D7">
        <w:rPr>
          <w:szCs w:val="24"/>
        </w:rPr>
        <w:t xml:space="preserve">givetvis </w:t>
      </w:r>
      <w:r>
        <w:rPr>
          <w:szCs w:val="24"/>
        </w:rPr>
        <w:t>innefattar</w:t>
      </w:r>
      <w:r w:rsidR="0075757A" w:rsidRPr="0075757A">
        <w:rPr>
          <w:szCs w:val="24"/>
        </w:rPr>
        <w:t xml:space="preserve"> pe</w:t>
      </w:r>
      <w:r w:rsidR="0075757A">
        <w:rPr>
          <w:szCs w:val="24"/>
        </w:rPr>
        <w:t xml:space="preserve">rsoner med sällsynta diagnoser. </w:t>
      </w:r>
      <w:r w:rsidR="0058413F">
        <w:rPr>
          <w:szCs w:val="24"/>
        </w:rPr>
        <w:t xml:space="preserve">Regeringens bidrag om </w:t>
      </w:r>
      <w:r w:rsidR="0058413F" w:rsidRPr="00AB0B69">
        <w:t>10 miljarder kronor till kom</w:t>
      </w:r>
      <w:r w:rsidR="0058413F">
        <w:t xml:space="preserve">munsektorn för 2017 och framåt </w:t>
      </w:r>
      <w:r w:rsidR="00FF0515">
        <w:t>kan till exempel ge landstingen bättre förutsättningar att utveckla vården, och då bland annat den för personer med sällsynta diagnoser.</w:t>
      </w:r>
    </w:p>
    <w:p w14:paraId="1816C817" w14:textId="77777777" w:rsidR="0058413F" w:rsidRDefault="0058413F" w:rsidP="0075757A">
      <w:pPr>
        <w:rPr>
          <w:szCs w:val="24"/>
        </w:rPr>
      </w:pPr>
    </w:p>
    <w:p w14:paraId="0FD9CFC4" w14:textId="447091E4" w:rsidR="00536585" w:rsidRDefault="00536585" w:rsidP="00FF0515">
      <w:pPr>
        <w:rPr>
          <w:rFonts w:ascii="Open Sans Light" w:hAnsi="Open Sans Light"/>
          <w:sz w:val="27"/>
          <w:szCs w:val="27"/>
          <w:lang w:eastAsia="sv-SE"/>
        </w:rPr>
      </w:pPr>
      <w:r>
        <w:rPr>
          <w:szCs w:val="24"/>
        </w:rPr>
        <w:t xml:space="preserve">Med det sagt </w:t>
      </w:r>
      <w:r w:rsidR="00FF0515">
        <w:rPr>
          <w:szCs w:val="24"/>
        </w:rPr>
        <w:t xml:space="preserve">kan </w:t>
      </w:r>
      <w:r w:rsidRPr="00536585">
        <w:rPr>
          <w:szCs w:val="24"/>
        </w:rPr>
        <w:t xml:space="preserve">det </w:t>
      </w:r>
      <w:r w:rsidR="00FF0515">
        <w:rPr>
          <w:szCs w:val="24"/>
        </w:rPr>
        <w:t>konstateras</w:t>
      </w:r>
      <w:r w:rsidRPr="00536585">
        <w:rPr>
          <w:szCs w:val="24"/>
        </w:rPr>
        <w:t xml:space="preserve"> att området innebär en rad utmaningar, något som regeringen vill bidra till att förbättra. D</w:t>
      </w:r>
      <w:r w:rsidRPr="00536585">
        <w:rPr>
          <w:szCs w:val="24"/>
          <w:lang w:eastAsia="sv-SE"/>
        </w:rPr>
        <w:t>et pågår därför seda</w:t>
      </w:r>
      <w:r w:rsidR="00E277EE">
        <w:rPr>
          <w:szCs w:val="24"/>
          <w:lang w:eastAsia="sv-SE"/>
        </w:rPr>
        <w:t>n en tid ett arbete i regerings</w:t>
      </w:r>
      <w:r w:rsidRPr="00536585">
        <w:rPr>
          <w:szCs w:val="24"/>
          <w:lang w:eastAsia="sv-SE"/>
        </w:rPr>
        <w:t xml:space="preserve">kansliet med att se över </w:t>
      </w:r>
      <w:r w:rsidR="009A650D">
        <w:rPr>
          <w:szCs w:val="24"/>
          <w:lang w:eastAsia="sv-SE"/>
        </w:rPr>
        <w:t>om</w:t>
      </w:r>
      <w:r w:rsidRPr="00536585">
        <w:rPr>
          <w:szCs w:val="24"/>
          <w:lang w:eastAsia="sv-SE"/>
        </w:rPr>
        <w:t xml:space="preserve"> stödet till patienter med sällsynta diagnoser och deras anhöriga kan för</w:t>
      </w:r>
      <w:r w:rsidR="009A650D">
        <w:rPr>
          <w:szCs w:val="24"/>
          <w:lang w:eastAsia="sv-SE"/>
        </w:rPr>
        <w:t>bättras</w:t>
      </w:r>
      <w:r w:rsidRPr="00536585">
        <w:rPr>
          <w:szCs w:val="24"/>
          <w:lang w:eastAsia="sv-SE"/>
        </w:rPr>
        <w:t xml:space="preserve">. </w:t>
      </w:r>
      <w:r w:rsidR="00FF0515">
        <w:rPr>
          <w:szCs w:val="24"/>
          <w:lang w:eastAsia="sv-SE"/>
        </w:rPr>
        <w:t xml:space="preserve">Socialstyrelsen inkom 2016 med en rapport om den nationella funktionen för sällsynta diagnoser som utgör ett centralt underlag i detta arbete. </w:t>
      </w:r>
      <w:r w:rsidRPr="00536585">
        <w:rPr>
          <w:szCs w:val="24"/>
          <w:lang w:eastAsia="sv-SE"/>
        </w:rPr>
        <w:t>Samtidigt pågår arbete</w:t>
      </w:r>
      <w:r w:rsidR="00FF0515">
        <w:rPr>
          <w:szCs w:val="24"/>
          <w:lang w:eastAsia="sv-SE"/>
        </w:rPr>
        <w:t>,</w:t>
      </w:r>
      <w:r w:rsidRPr="00536585">
        <w:rPr>
          <w:szCs w:val="24"/>
          <w:lang w:eastAsia="sv-SE"/>
        </w:rPr>
        <w:t xml:space="preserve"> </w:t>
      </w:r>
      <w:r w:rsidR="00FF0515">
        <w:rPr>
          <w:szCs w:val="24"/>
          <w:lang w:eastAsia="sv-SE"/>
        </w:rPr>
        <w:t xml:space="preserve">både i Regeringskansliet och utanför, </w:t>
      </w:r>
      <w:r w:rsidRPr="00536585">
        <w:rPr>
          <w:szCs w:val="24"/>
          <w:lang w:eastAsia="sv-SE"/>
        </w:rPr>
        <w:t xml:space="preserve">i frågor som kan komma påverka </w:t>
      </w:r>
      <w:r w:rsidR="0003797C">
        <w:t>området vård för patienter med sällsynta diagnoser</w:t>
      </w:r>
      <w:r w:rsidR="00FF0515">
        <w:rPr>
          <w:szCs w:val="24"/>
          <w:lang w:eastAsia="sv-SE"/>
        </w:rPr>
        <w:t>. N</w:t>
      </w:r>
      <w:r w:rsidRPr="00536585">
        <w:rPr>
          <w:szCs w:val="24"/>
          <w:lang w:eastAsia="sv-SE"/>
        </w:rPr>
        <w:t>ivåstrukturering, kunskapsstyrning och tillgänglighet</w:t>
      </w:r>
      <w:r w:rsidR="00FF0515">
        <w:rPr>
          <w:szCs w:val="24"/>
          <w:lang w:eastAsia="sv-SE"/>
        </w:rPr>
        <w:t xml:space="preserve"> är exempel på sådana områden. </w:t>
      </w:r>
    </w:p>
    <w:p w14:paraId="01B6B11C" w14:textId="6807B4C8" w:rsidR="00EC6D03" w:rsidRDefault="00EC6D03" w:rsidP="0075757A">
      <w:pPr>
        <w:rPr>
          <w:szCs w:val="24"/>
        </w:rPr>
      </w:pPr>
    </w:p>
    <w:p w14:paraId="47C95C2D" w14:textId="25B129E1" w:rsidR="0058413F" w:rsidRDefault="001F54BA" w:rsidP="00C812AF">
      <w:pPr>
        <w:rPr>
          <w:szCs w:val="24"/>
        </w:rPr>
      </w:pPr>
      <w:r w:rsidRPr="0058413F">
        <w:rPr>
          <w:bCs/>
          <w:szCs w:val="24"/>
        </w:rPr>
        <w:t>Regeringens ambition för området är att bidra till en långsiktig och hållbar struktur som främjar personer med sällsynta sjukdomar och deras anhöriga.</w:t>
      </w:r>
      <w:r>
        <w:rPr>
          <w:bCs/>
          <w:szCs w:val="24"/>
        </w:rPr>
        <w:t xml:space="preserve"> Detta är något som regeringen prioriterar i och med det arbete som</w:t>
      </w:r>
      <w:r w:rsidR="00F91973">
        <w:rPr>
          <w:bCs/>
          <w:szCs w:val="24"/>
        </w:rPr>
        <w:t xml:space="preserve"> sedan en tid</w:t>
      </w:r>
      <w:r>
        <w:rPr>
          <w:bCs/>
          <w:szCs w:val="24"/>
        </w:rPr>
        <w:t xml:space="preserve"> </w:t>
      </w:r>
      <w:r w:rsidR="00F91973">
        <w:rPr>
          <w:bCs/>
          <w:szCs w:val="24"/>
        </w:rPr>
        <w:t>pågår</w:t>
      </w:r>
      <w:r>
        <w:rPr>
          <w:bCs/>
          <w:szCs w:val="24"/>
        </w:rPr>
        <w:t xml:space="preserve">. </w:t>
      </w:r>
      <w:r w:rsidR="006A3CDB">
        <w:rPr>
          <w:bCs/>
          <w:szCs w:val="24"/>
        </w:rPr>
        <w:t>I vilken konkret form arbetets resultat kommer presenteras</w:t>
      </w:r>
      <w:r w:rsidR="0069640D">
        <w:rPr>
          <w:bCs/>
          <w:szCs w:val="24"/>
        </w:rPr>
        <w:t xml:space="preserve"> och exakt när i tiden är för tidigt att säga. </w:t>
      </w:r>
    </w:p>
    <w:p w14:paraId="520293C8" w14:textId="77777777" w:rsidR="00427E7B" w:rsidRDefault="00427E7B">
      <w:pPr>
        <w:pStyle w:val="RKnormal"/>
      </w:pPr>
    </w:p>
    <w:p w14:paraId="47EC3E97" w14:textId="77777777" w:rsidR="00427E7B" w:rsidRDefault="00427E7B">
      <w:pPr>
        <w:pStyle w:val="RKnormal"/>
      </w:pPr>
    </w:p>
    <w:p w14:paraId="4D2A0604" w14:textId="77777777" w:rsidR="00427E7B" w:rsidRDefault="00427E7B">
      <w:pPr>
        <w:pStyle w:val="RKnormal"/>
      </w:pPr>
    </w:p>
    <w:p w14:paraId="60359527" w14:textId="77777777" w:rsidR="00427E7B" w:rsidRDefault="00427E7B">
      <w:pPr>
        <w:pStyle w:val="RKnormal"/>
      </w:pPr>
    </w:p>
    <w:p w14:paraId="5F3902F7" w14:textId="77777777" w:rsidR="00987955" w:rsidRDefault="00987955">
      <w:pPr>
        <w:pStyle w:val="RKnormal"/>
      </w:pPr>
    </w:p>
    <w:p w14:paraId="2933B1CC" w14:textId="751B64E9" w:rsidR="00987955" w:rsidRDefault="00987955">
      <w:pPr>
        <w:pStyle w:val="RKnormal"/>
      </w:pPr>
      <w:r>
        <w:t xml:space="preserve">Stockholm den </w:t>
      </w:r>
      <w:r w:rsidR="002F0BBE">
        <w:t>15 mars 2017</w:t>
      </w:r>
    </w:p>
    <w:p w14:paraId="3F38A072" w14:textId="77777777" w:rsidR="00987955" w:rsidRDefault="00987955">
      <w:pPr>
        <w:pStyle w:val="RKnormal"/>
      </w:pPr>
    </w:p>
    <w:p w14:paraId="7A701E3C" w14:textId="77777777" w:rsidR="00987955" w:rsidRDefault="00987955">
      <w:pPr>
        <w:pStyle w:val="RKnormal"/>
      </w:pPr>
    </w:p>
    <w:p w14:paraId="63FE2BEA" w14:textId="77777777" w:rsidR="00453B5C" w:rsidRDefault="00453B5C">
      <w:pPr>
        <w:pStyle w:val="RKnormal"/>
      </w:pPr>
    </w:p>
    <w:p w14:paraId="3A44E86C" w14:textId="1180F2DB" w:rsidR="00987955" w:rsidRDefault="00987955">
      <w:pPr>
        <w:pStyle w:val="RKnormal"/>
      </w:pPr>
      <w:r>
        <w:t>Gabriel Wikström</w:t>
      </w:r>
    </w:p>
    <w:sectPr w:rsidR="00987955">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C40C7" w14:textId="77777777" w:rsidR="00987955" w:rsidRDefault="00987955">
      <w:r>
        <w:separator/>
      </w:r>
    </w:p>
  </w:endnote>
  <w:endnote w:type="continuationSeparator" w:id="0">
    <w:p w14:paraId="1774F4A8" w14:textId="77777777" w:rsidR="00987955" w:rsidRDefault="0098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pen Sans Light">
    <w:panose1 w:val="020B03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53E0C" w14:textId="77777777" w:rsidR="00987955" w:rsidRDefault="00987955">
      <w:r>
        <w:separator/>
      </w:r>
    </w:p>
  </w:footnote>
  <w:footnote w:type="continuationSeparator" w:id="0">
    <w:p w14:paraId="7A3C2B90" w14:textId="77777777" w:rsidR="00987955" w:rsidRDefault="00987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4ECF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C5BA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CD858F4" w14:textId="77777777">
      <w:trPr>
        <w:cantSplit/>
      </w:trPr>
      <w:tc>
        <w:tcPr>
          <w:tcW w:w="3119" w:type="dxa"/>
        </w:tcPr>
        <w:p w14:paraId="6E94441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905A15D" w14:textId="77777777" w:rsidR="00E80146" w:rsidRDefault="00E80146">
          <w:pPr>
            <w:pStyle w:val="Sidhuvud"/>
            <w:ind w:right="360"/>
          </w:pPr>
        </w:p>
      </w:tc>
      <w:tc>
        <w:tcPr>
          <w:tcW w:w="1525" w:type="dxa"/>
        </w:tcPr>
        <w:p w14:paraId="780C59A7" w14:textId="77777777" w:rsidR="00E80146" w:rsidRDefault="00E80146">
          <w:pPr>
            <w:pStyle w:val="Sidhuvud"/>
            <w:ind w:right="360"/>
          </w:pPr>
        </w:p>
      </w:tc>
    </w:tr>
  </w:tbl>
  <w:p w14:paraId="62D930B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A070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3290F91" w14:textId="77777777">
      <w:trPr>
        <w:cantSplit/>
      </w:trPr>
      <w:tc>
        <w:tcPr>
          <w:tcW w:w="3119" w:type="dxa"/>
        </w:tcPr>
        <w:p w14:paraId="7ACD395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E1E951B" w14:textId="77777777" w:rsidR="00E80146" w:rsidRDefault="00E80146">
          <w:pPr>
            <w:pStyle w:val="Sidhuvud"/>
            <w:ind w:right="360"/>
          </w:pPr>
        </w:p>
      </w:tc>
      <w:tc>
        <w:tcPr>
          <w:tcW w:w="1525" w:type="dxa"/>
        </w:tcPr>
        <w:p w14:paraId="664AEB12" w14:textId="77777777" w:rsidR="00E80146" w:rsidRDefault="00E80146">
          <w:pPr>
            <w:pStyle w:val="Sidhuvud"/>
            <w:ind w:right="360"/>
          </w:pPr>
        </w:p>
      </w:tc>
    </w:tr>
  </w:tbl>
  <w:p w14:paraId="39471B7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BEE6F" w14:textId="65835AAD" w:rsidR="00987955" w:rsidRDefault="00987955">
    <w:pPr>
      <w:framePr w:w="2948" w:h="1321" w:hRule="exact" w:wrap="notBeside" w:vAnchor="page" w:hAnchor="page" w:x="1362" w:y="653"/>
    </w:pPr>
    <w:r>
      <w:rPr>
        <w:noProof/>
        <w:lang w:eastAsia="sv-SE"/>
      </w:rPr>
      <w:drawing>
        <wp:inline distT="0" distB="0" distL="0" distR="0" wp14:anchorId="6CB2E6F1" wp14:editId="4FE37EC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186D730" w14:textId="77777777" w:rsidR="00E80146" w:rsidRDefault="00E80146">
    <w:pPr>
      <w:pStyle w:val="RKrubrik"/>
      <w:keepNext w:val="0"/>
      <w:tabs>
        <w:tab w:val="clear" w:pos="1134"/>
        <w:tab w:val="clear" w:pos="2835"/>
      </w:tabs>
      <w:spacing w:before="0" w:after="0" w:line="320" w:lineRule="atLeast"/>
      <w:rPr>
        <w:bCs/>
      </w:rPr>
    </w:pPr>
  </w:p>
  <w:p w14:paraId="6CFA357C" w14:textId="77777777" w:rsidR="00E80146" w:rsidRDefault="00E80146">
    <w:pPr>
      <w:rPr>
        <w:rFonts w:ascii="TradeGothic" w:hAnsi="TradeGothic"/>
        <w:b/>
        <w:bCs/>
        <w:spacing w:val="12"/>
        <w:sz w:val="22"/>
      </w:rPr>
    </w:pPr>
  </w:p>
  <w:p w14:paraId="55E2C936" w14:textId="77777777" w:rsidR="00E80146" w:rsidRDefault="00E80146">
    <w:pPr>
      <w:pStyle w:val="RKrubrik"/>
      <w:keepNext w:val="0"/>
      <w:tabs>
        <w:tab w:val="clear" w:pos="1134"/>
        <w:tab w:val="clear" w:pos="2835"/>
      </w:tabs>
      <w:spacing w:before="0" w:after="0" w:line="320" w:lineRule="atLeast"/>
      <w:rPr>
        <w:bCs/>
      </w:rPr>
    </w:pPr>
  </w:p>
  <w:p w14:paraId="784DFD7F"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5E3A"/>
    <w:multiLevelType w:val="hybridMultilevel"/>
    <w:tmpl w:val="CA6294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36B87F77"/>
    <w:multiLevelType w:val="hybridMultilevel"/>
    <w:tmpl w:val="98BE56AC"/>
    <w:lvl w:ilvl="0" w:tplc="9ED861DA">
      <w:start w:val="1"/>
      <w:numFmt w:val="bullet"/>
      <w:lvlText w:val="•"/>
      <w:lvlJc w:val="left"/>
      <w:pPr>
        <w:tabs>
          <w:tab w:val="num" w:pos="720"/>
        </w:tabs>
        <w:ind w:left="720" w:hanging="360"/>
      </w:pPr>
      <w:rPr>
        <w:rFonts w:ascii="Arial" w:hAnsi="Arial" w:hint="default"/>
      </w:rPr>
    </w:lvl>
    <w:lvl w:ilvl="1" w:tplc="68724FDE" w:tentative="1">
      <w:start w:val="1"/>
      <w:numFmt w:val="bullet"/>
      <w:lvlText w:val="•"/>
      <w:lvlJc w:val="left"/>
      <w:pPr>
        <w:tabs>
          <w:tab w:val="num" w:pos="1440"/>
        </w:tabs>
        <w:ind w:left="1440" w:hanging="360"/>
      </w:pPr>
      <w:rPr>
        <w:rFonts w:ascii="Arial" w:hAnsi="Arial" w:hint="default"/>
      </w:rPr>
    </w:lvl>
    <w:lvl w:ilvl="2" w:tplc="774ACC9E" w:tentative="1">
      <w:start w:val="1"/>
      <w:numFmt w:val="bullet"/>
      <w:lvlText w:val="•"/>
      <w:lvlJc w:val="left"/>
      <w:pPr>
        <w:tabs>
          <w:tab w:val="num" w:pos="2160"/>
        </w:tabs>
        <w:ind w:left="2160" w:hanging="360"/>
      </w:pPr>
      <w:rPr>
        <w:rFonts w:ascii="Arial" w:hAnsi="Arial" w:hint="default"/>
      </w:rPr>
    </w:lvl>
    <w:lvl w:ilvl="3" w:tplc="57B89E34" w:tentative="1">
      <w:start w:val="1"/>
      <w:numFmt w:val="bullet"/>
      <w:lvlText w:val="•"/>
      <w:lvlJc w:val="left"/>
      <w:pPr>
        <w:tabs>
          <w:tab w:val="num" w:pos="2880"/>
        </w:tabs>
        <w:ind w:left="2880" w:hanging="360"/>
      </w:pPr>
      <w:rPr>
        <w:rFonts w:ascii="Arial" w:hAnsi="Arial" w:hint="default"/>
      </w:rPr>
    </w:lvl>
    <w:lvl w:ilvl="4" w:tplc="B2CCB80E" w:tentative="1">
      <w:start w:val="1"/>
      <w:numFmt w:val="bullet"/>
      <w:lvlText w:val="•"/>
      <w:lvlJc w:val="left"/>
      <w:pPr>
        <w:tabs>
          <w:tab w:val="num" w:pos="3600"/>
        </w:tabs>
        <w:ind w:left="3600" w:hanging="360"/>
      </w:pPr>
      <w:rPr>
        <w:rFonts w:ascii="Arial" w:hAnsi="Arial" w:hint="default"/>
      </w:rPr>
    </w:lvl>
    <w:lvl w:ilvl="5" w:tplc="7A5A4588" w:tentative="1">
      <w:start w:val="1"/>
      <w:numFmt w:val="bullet"/>
      <w:lvlText w:val="•"/>
      <w:lvlJc w:val="left"/>
      <w:pPr>
        <w:tabs>
          <w:tab w:val="num" w:pos="4320"/>
        </w:tabs>
        <w:ind w:left="4320" w:hanging="360"/>
      </w:pPr>
      <w:rPr>
        <w:rFonts w:ascii="Arial" w:hAnsi="Arial" w:hint="default"/>
      </w:rPr>
    </w:lvl>
    <w:lvl w:ilvl="6" w:tplc="F9EEC390" w:tentative="1">
      <w:start w:val="1"/>
      <w:numFmt w:val="bullet"/>
      <w:lvlText w:val="•"/>
      <w:lvlJc w:val="left"/>
      <w:pPr>
        <w:tabs>
          <w:tab w:val="num" w:pos="5040"/>
        </w:tabs>
        <w:ind w:left="5040" w:hanging="360"/>
      </w:pPr>
      <w:rPr>
        <w:rFonts w:ascii="Arial" w:hAnsi="Arial" w:hint="default"/>
      </w:rPr>
    </w:lvl>
    <w:lvl w:ilvl="7" w:tplc="2312D3FC" w:tentative="1">
      <w:start w:val="1"/>
      <w:numFmt w:val="bullet"/>
      <w:lvlText w:val="•"/>
      <w:lvlJc w:val="left"/>
      <w:pPr>
        <w:tabs>
          <w:tab w:val="num" w:pos="5760"/>
        </w:tabs>
        <w:ind w:left="5760" w:hanging="360"/>
      </w:pPr>
      <w:rPr>
        <w:rFonts w:ascii="Arial" w:hAnsi="Arial" w:hint="default"/>
      </w:rPr>
    </w:lvl>
    <w:lvl w:ilvl="8" w:tplc="05B07DC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955"/>
    <w:rsid w:val="0003797C"/>
    <w:rsid w:val="00047BB2"/>
    <w:rsid w:val="00150384"/>
    <w:rsid w:val="00160901"/>
    <w:rsid w:val="001805B7"/>
    <w:rsid w:val="00193028"/>
    <w:rsid w:val="001B062A"/>
    <w:rsid w:val="001F54BA"/>
    <w:rsid w:val="00242CB1"/>
    <w:rsid w:val="00242DC0"/>
    <w:rsid w:val="002522C0"/>
    <w:rsid w:val="002C5BA5"/>
    <w:rsid w:val="002F0BBE"/>
    <w:rsid w:val="002F47D7"/>
    <w:rsid w:val="00302787"/>
    <w:rsid w:val="00337630"/>
    <w:rsid w:val="00367B1C"/>
    <w:rsid w:val="003B20AE"/>
    <w:rsid w:val="00427E7B"/>
    <w:rsid w:val="00453B5C"/>
    <w:rsid w:val="004A328D"/>
    <w:rsid w:val="004E5120"/>
    <w:rsid w:val="00533774"/>
    <w:rsid w:val="00536585"/>
    <w:rsid w:val="0058413F"/>
    <w:rsid w:val="0058762B"/>
    <w:rsid w:val="00604C04"/>
    <w:rsid w:val="00643784"/>
    <w:rsid w:val="00646F1A"/>
    <w:rsid w:val="0069188B"/>
    <w:rsid w:val="0069640D"/>
    <w:rsid w:val="006A3CDB"/>
    <w:rsid w:val="006E4E11"/>
    <w:rsid w:val="006F756A"/>
    <w:rsid w:val="007242A3"/>
    <w:rsid w:val="0075757A"/>
    <w:rsid w:val="007A6855"/>
    <w:rsid w:val="00855DC1"/>
    <w:rsid w:val="0089026D"/>
    <w:rsid w:val="0092027A"/>
    <w:rsid w:val="00925796"/>
    <w:rsid w:val="00955E31"/>
    <w:rsid w:val="00987955"/>
    <w:rsid w:val="00992E72"/>
    <w:rsid w:val="009A650D"/>
    <w:rsid w:val="00A24564"/>
    <w:rsid w:val="00AB60BA"/>
    <w:rsid w:val="00AF26D1"/>
    <w:rsid w:val="00C812AF"/>
    <w:rsid w:val="00D133D7"/>
    <w:rsid w:val="00D94A9F"/>
    <w:rsid w:val="00DC0891"/>
    <w:rsid w:val="00DE2134"/>
    <w:rsid w:val="00E00760"/>
    <w:rsid w:val="00E277EE"/>
    <w:rsid w:val="00E80146"/>
    <w:rsid w:val="00E904D0"/>
    <w:rsid w:val="00EC25F9"/>
    <w:rsid w:val="00EC6D03"/>
    <w:rsid w:val="00ED583F"/>
    <w:rsid w:val="00F01E05"/>
    <w:rsid w:val="00F91973"/>
    <w:rsid w:val="00FF05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9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8795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7955"/>
    <w:rPr>
      <w:rFonts w:ascii="Tahoma" w:hAnsi="Tahoma" w:cs="Tahoma"/>
      <w:sz w:val="16"/>
      <w:szCs w:val="16"/>
      <w:lang w:eastAsia="en-US"/>
    </w:rPr>
  </w:style>
  <w:style w:type="paragraph" w:styleId="Liststycke">
    <w:name w:val="List Paragraph"/>
    <w:basedOn w:val="Normal"/>
    <w:uiPriority w:val="34"/>
    <w:qFormat/>
    <w:rsid w:val="0075757A"/>
    <w:pPr>
      <w:ind w:left="720"/>
      <w:contextualSpacing/>
    </w:pPr>
  </w:style>
  <w:style w:type="paragraph" w:customStyle="1" w:styleId="Default">
    <w:name w:val="Default"/>
    <w:rsid w:val="0075757A"/>
    <w:pPr>
      <w:autoSpaceDE w:val="0"/>
      <w:autoSpaceDN w:val="0"/>
      <w:adjustRightInd w:val="0"/>
    </w:pPr>
    <w:rPr>
      <w:rFonts w:eastAsia="Calibri"/>
      <w:color w:val="000000"/>
      <w:sz w:val="24"/>
      <w:szCs w:val="24"/>
      <w:lang w:eastAsia="en-US"/>
    </w:rPr>
  </w:style>
  <w:style w:type="character" w:styleId="Hyperlnk">
    <w:name w:val="Hyperlink"/>
    <w:basedOn w:val="Standardstycketeckensnitt"/>
    <w:rsid w:val="00193028"/>
    <w:rPr>
      <w:color w:val="0000FF" w:themeColor="hyperlink"/>
      <w:u w:val="single"/>
    </w:rPr>
  </w:style>
  <w:style w:type="character" w:customStyle="1" w:styleId="A1">
    <w:name w:val="A1"/>
    <w:uiPriority w:val="99"/>
    <w:rsid w:val="00536585"/>
    <w:rPr>
      <w:rFonts w:cs="Open Sans Light"/>
      <w:color w:val="00000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8795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7955"/>
    <w:rPr>
      <w:rFonts w:ascii="Tahoma" w:hAnsi="Tahoma" w:cs="Tahoma"/>
      <w:sz w:val="16"/>
      <w:szCs w:val="16"/>
      <w:lang w:eastAsia="en-US"/>
    </w:rPr>
  </w:style>
  <w:style w:type="paragraph" w:styleId="Liststycke">
    <w:name w:val="List Paragraph"/>
    <w:basedOn w:val="Normal"/>
    <w:uiPriority w:val="34"/>
    <w:qFormat/>
    <w:rsid w:val="0075757A"/>
    <w:pPr>
      <w:ind w:left="720"/>
      <w:contextualSpacing/>
    </w:pPr>
  </w:style>
  <w:style w:type="paragraph" w:customStyle="1" w:styleId="Default">
    <w:name w:val="Default"/>
    <w:rsid w:val="0075757A"/>
    <w:pPr>
      <w:autoSpaceDE w:val="0"/>
      <w:autoSpaceDN w:val="0"/>
      <w:adjustRightInd w:val="0"/>
    </w:pPr>
    <w:rPr>
      <w:rFonts w:eastAsia="Calibri"/>
      <w:color w:val="000000"/>
      <w:sz w:val="24"/>
      <w:szCs w:val="24"/>
      <w:lang w:eastAsia="en-US"/>
    </w:rPr>
  </w:style>
  <w:style w:type="character" w:styleId="Hyperlnk">
    <w:name w:val="Hyperlink"/>
    <w:basedOn w:val="Standardstycketeckensnitt"/>
    <w:rsid w:val="00193028"/>
    <w:rPr>
      <w:color w:val="0000FF" w:themeColor="hyperlink"/>
      <w:u w:val="single"/>
    </w:rPr>
  </w:style>
  <w:style w:type="character" w:customStyle="1" w:styleId="A1">
    <w:name w:val="A1"/>
    <w:uiPriority w:val="99"/>
    <w:rsid w:val="00536585"/>
    <w:rPr>
      <w:rFonts w:cs="Open Sans Light"/>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441155">
      <w:bodyDiv w:val="1"/>
      <w:marLeft w:val="0"/>
      <w:marRight w:val="0"/>
      <w:marTop w:val="0"/>
      <w:marBottom w:val="0"/>
      <w:divBdr>
        <w:top w:val="none" w:sz="0" w:space="0" w:color="auto"/>
        <w:left w:val="none" w:sz="0" w:space="0" w:color="auto"/>
        <w:bottom w:val="none" w:sz="0" w:space="0" w:color="auto"/>
        <w:right w:val="none" w:sz="0" w:space="0" w:color="auto"/>
      </w:divBdr>
      <w:divsChild>
        <w:div w:id="1363290716">
          <w:marLeft w:val="57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f6e97a99-b810-4aa2-89e4-fb415211907b</RD_Svarsid>
  </documentManagement>
</p:properties>
</file>

<file path=customXml/itemProps1.xml><?xml version="1.0" encoding="utf-8"?>
<ds:datastoreItem xmlns:ds="http://schemas.openxmlformats.org/officeDocument/2006/customXml" ds:itemID="{5F91C20D-CF31-4460-B6C0-B8D35A0A3938}">
  <ds:schemaRefs>
    <ds:schemaRef ds:uri="http://schemas.microsoft.com/sharepoint/events"/>
  </ds:schemaRefs>
</ds:datastoreItem>
</file>

<file path=customXml/itemProps2.xml><?xml version="1.0" encoding="utf-8"?>
<ds:datastoreItem xmlns:ds="http://schemas.openxmlformats.org/officeDocument/2006/customXml" ds:itemID="{FA0FDDB2-A873-41F6-AD45-35C8D164878F}"/>
</file>

<file path=customXml/itemProps3.xml><?xml version="1.0" encoding="utf-8"?>
<ds:datastoreItem xmlns:ds="http://schemas.openxmlformats.org/officeDocument/2006/customXml" ds:itemID="{97A47D5A-B50B-4E5B-8143-13AC09342202}">
  <ds:schemaRefs>
    <ds:schemaRef ds:uri="http://schemas.microsoft.com/sharepoint/v3/contenttype/forms"/>
  </ds:schemaRefs>
</ds:datastoreItem>
</file>

<file path=customXml/itemProps4.xml><?xml version="1.0" encoding="utf-8"?>
<ds:datastoreItem xmlns:ds="http://schemas.openxmlformats.org/officeDocument/2006/customXml" ds:itemID="{001A87FC-5A09-4EA2-8B00-120E76AC8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31A620-CBFA-4BCB-A248-ADC9238A49EA}">
  <ds:schemaRefs>
    <ds:schemaRef ds:uri="http://schemas.microsoft.com/sharepoint/v3/contenttype/forms/url"/>
  </ds:schemaRefs>
</ds:datastoreItem>
</file>

<file path=customXml/itemProps6.xml><?xml version="1.0" encoding="utf-8"?>
<ds:datastoreItem xmlns:ds="http://schemas.openxmlformats.org/officeDocument/2006/customXml" ds:itemID="{7E735116-6674-4768-A650-15C67285C34D}">
  <ds:schemaRefs>
    <ds:schemaRef ds:uri="http://schemas.microsoft.com/office/infopath/2007/PartnerControls"/>
    <ds:schemaRef ds:uri="http://www.w3.org/XML/1998/namespace"/>
    <ds:schemaRef ds:uri="a68c6c55-4fbb-48c7-bd04-03a904b43046"/>
    <ds:schemaRef ds:uri="http://schemas.microsoft.com/office/2006/documentManagement/types"/>
    <ds:schemaRef ds:uri="http://purl.org/dc/dcmitype/"/>
    <ds:schemaRef ds:uri="7bab0bd8-d75d-4550-8c50-6f926bbb957c"/>
    <ds:schemaRef ds:uri="http://schemas.microsoft.com/office/2006/metadata/properties"/>
    <ds:schemaRef ds:uri="http://purl.org/dc/elements/1.1/"/>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1720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Cantù</dc:creator>
  <cp:lastModifiedBy>Helena Cantù</cp:lastModifiedBy>
  <cp:revision>18</cp:revision>
  <cp:lastPrinted>2017-03-13T14:17:00Z</cp:lastPrinted>
  <dcterms:created xsi:type="dcterms:W3CDTF">2017-03-07T09:39:00Z</dcterms:created>
  <dcterms:modified xsi:type="dcterms:W3CDTF">2017-03-13T14:57:00Z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50a6e795-e26d-49bb-aae4-7bc7fe3f7891</vt:lpwstr>
  </property>
  <property fmtid="{D5CDD505-2E9C-101B-9397-08002B2CF9AE}" pid="9" name="Aktivitetskategori">
    <vt:lpwstr/>
  </property>
</Properties>
</file>