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ADD9850" w14:textId="77777777" w:rsidR="00183F5C" w:rsidRPr="00CD7BA8" w:rsidRDefault="00183F5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2D5AC455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24/25:2</w:t>
            </w:r>
            <w:r w:rsidR="00456758">
              <w:rPr>
                <w:b/>
                <w:szCs w:val="24"/>
              </w:rPr>
              <w:t>6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720EA4FD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DD6ED1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456758">
              <w:rPr>
                <w:szCs w:val="24"/>
              </w:rPr>
              <w:t>20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45329856" w:rsidR="00153E88" w:rsidRPr="00CD7BA8" w:rsidRDefault="00FC25EF" w:rsidP="00EE1733">
            <w:pPr>
              <w:rPr>
                <w:szCs w:val="24"/>
              </w:rPr>
            </w:pPr>
            <w:r w:rsidRPr="00CB668E">
              <w:rPr>
                <w:szCs w:val="24"/>
              </w:rPr>
              <w:t>1</w:t>
            </w:r>
            <w:r w:rsidR="00456758" w:rsidRPr="00CB668E">
              <w:rPr>
                <w:szCs w:val="24"/>
              </w:rPr>
              <w:t>0</w:t>
            </w:r>
            <w:r w:rsidR="00A612AC" w:rsidRPr="00CB668E">
              <w:rPr>
                <w:szCs w:val="24"/>
              </w:rPr>
              <w:t>.0</w:t>
            </w:r>
            <w:r w:rsidR="00646B29" w:rsidRPr="00CB668E">
              <w:rPr>
                <w:szCs w:val="24"/>
              </w:rPr>
              <w:t>0</w:t>
            </w:r>
            <w:r w:rsidR="00C138DF" w:rsidRPr="00CB668E">
              <w:rPr>
                <w:szCs w:val="24"/>
              </w:rPr>
              <w:t>–</w:t>
            </w:r>
            <w:r w:rsidR="00CB668E" w:rsidRPr="00CB668E">
              <w:rPr>
                <w:szCs w:val="24"/>
              </w:rPr>
              <w:t>1</w:t>
            </w:r>
            <w:r w:rsidR="00DD6ED1" w:rsidRPr="00CB668E">
              <w:rPr>
                <w:szCs w:val="24"/>
              </w:rPr>
              <w:t>0</w:t>
            </w:r>
            <w:r w:rsidR="00A612AC" w:rsidRPr="00CB668E">
              <w:rPr>
                <w:szCs w:val="24"/>
              </w:rPr>
              <w:t>.</w:t>
            </w:r>
            <w:r w:rsidR="00CB668E" w:rsidRPr="00CB668E">
              <w:rPr>
                <w:szCs w:val="24"/>
              </w:rPr>
              <w:t>4</w:t>
            </w:r>
            <w:r w:rsidR="00C70067" w:rsidRPr="00CB668E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2C956C32" w14:textId="77777777" w:rsidR="00183F5C" w:rsidRPr="00CD7BA8" w:rsidRDefault="00183F5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302EB" w:rsidRPr="00CD7BA8" w14:paraId="7BA91CDF" w14:textId="77777777" w:rsidTr="00B10A33">
        <w:tc>
          <w:tcPr>
            <w:tcW w:w="567" w:type="dxa"/>
          </w:tcPr>
          <w:p w14:paraId="34F049FF" w14:textId="34CC15D2" w:rsidR="000302EB" w:rsidRDefault="000302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9E5AA9">
              <w:rPr>
                <w:b/>
                <w:snapToGrid w:val="0"/>
                <w:szCs w:val="24"/>
              </w:rPr>
              <w:t xml:space="preserve"> </w:t>
            </w:r>
            <w:r w:rsidR="00CA0B4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01EF776B" w14:textId="5DC850B2" w:rsidR="009E5AA9" w:rsidRPr="00CB668E" w:rsidRDefault="00456758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B668E">
              <w:rPr>
                <w:b/>
                <w:snapToGrid w:val="0"/>
                <w:szCs w:val="24"/>
              </w:rPr>
              <w:t>EU-information</w:t>
            </w:r>
          </w:p>
          <w:p w14:paraId="5AC4EE6E" w14:textId="77777777" w:rsidR="009E5AA9" w:rsidRPr="00CB668E" w:rsidRDefault="009E5AA9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4153884" w14:textId="61E53907" w:rsidR="004B0FB8" w:rsidRPr="00CB668E" w:rsidRDefault="00456758" w:rsidP="004B0F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B668E">
              <w:rPr>
                <w:snapToGrid w:val="0"/>
                <w:szCs w:val="24"/>
              </w:rPr>
              <w:t>Statssekreterare Minna Ljunggren, med medarbetare från Socialdepartementet, informerade om aktuella EU-frågor</w:t>
            </w:r>
            <w:r w:rsidR="004B0FB8" w:rsidRPr="00CB668E">
              <w:rPr>
                <w:snapToGrid w:val="0"/>
                <w:szCs w:val="24"/>
              </w:rPr>
              <w:t>:</w:t>
            </w:r>
          </w:p>
          <w:p w14:paraId="7D25EDBA" w14:textId="4E4D5735" w:rsidR="004B0FB8" w:rsidRPr="00CB668E" w:rsidRDefault="004B0FB8" w:rsidP="004B0F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B668E">
              <w:rPr>
                <w:snapToGrid w:val="0"/>
                <w:szCs w:val="24"/>
              </w:rPr>
              <w:t>- Återrapport från mötet i EPSCO-rådet den 2 december 2024.</w:t>
            </w:r>
          </w:p>
          <w:p w14:paraId="331DE73E" w14:textId="08176D24" w:rsidR="004B0FB8" w:rsidRPr="00CB668E" w:rsidRDefault="004B0FB8" w:rsidP="004B0F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B668E">
              <w:rPr>
                <w:snapToGrid w:val="0"/>
                <w:szCs w:val="24"/>
              </w:rPr>
              <w:t>- Information om det polska ordförandeskapets prioriteringar (sociala frågor).</w:t>
            </w:r>
          </w:p>
          <w:p w14:paraId="1D3CF3F1" w14:textId="05C2AC3D" w:rsidR="004B0FB8" w:rsidRPr="00CB668E" w:rsidRDefault="004B0FB8" w:rsidP="004B0F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B668E">
              <w:rPr>
                <w:snapToGrid w:val="0"/>
                <w:szCs w:val="24"/>
              </w:rPr>
              <w:t>- Information om den nya mandatperioden 2024–2029 och kommissionens arbetsprogram för 2025 (sociala frågor).</w:t>
            </w:r>
          </w:p>
          <w:p w14:paraId="106493E8" w14:textId="18564F71" w:rsidR="004B0FB8" w:rsidRPr="00CB668E" w:rsidRDefault="004B0FB8" w:rsidP="004B0F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B668E">
              <w:rPr>
                <w:snapToGrid w:val="0"/>
                <w:szCs w:val="24"/>
              </w:rPr>
              <w:t>- Information inför mötet i EPSCO-rådet den 10 mars.</w:t>
            </w:r>
          </w:p>
          <w:p w14:paraId="015381D9" w14:textId="6221333E" w:rsidR="000302EB" w:rsidRPr="00CB668E" w:rsidRDefault="000302EB" w:rsidP="009E5AA9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6357C" w:rsidRPr="00CD7BA8" w14:paraId="494F9C93" w14:textId="77777777" w:rsidTr="00B10A33">
        <w:tc>
          <w:tcPr>
            <w:tcW w:w="567" w:type="dxa"/>
          </w:tcPr>
          <w:p w14:paraId="6D51378A" w14:textId="2783E6EA" w:rsidR="00E6357C" w:rsidRDefault="00E6357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6CD6D927" w14:textId="77777777" w:rsidR="00E6357C" w:rsidRPr="00CB668E" w:rsidRDefault="00E6357C" w:rsidP="00E6357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B668E">
              <w:rPr>
                <w:b/>
                <w:snapToGrid w:val="0"/>
                <w:szCs w:val="24"/>
              </w:rPr>
              <w:t>EU-information</w:t>
            </w:r>
          </w:p>
          <w:p w14:paraId="09558C8E" w14:textId="77777777" w:rsidR="00E6357C" w:rsidRPr="00CB668E" w:rsidRDefault="00E6357C" w:rsidP="00E6357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1FDDFE8" w14:textId="35D1EE9F" w:rsidR="00E6357C" w:rsidRPr="00CB668E" w:rsidRDefault="00E6357C" w:rsidP="00E6357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B668E">
              <w:rPr>
                <w:snapToGrid w:val="0"/>
                <w:szCs w:val="24"/>
              </w:rPr>
              <w:t xml:space="preserve">Sjukvårdsminister </w:t>
            </w:r>
            <w:proofErr w:type="spellStart"/>
            <w:r w:rsidRPr="00CB668E">
              <w:rPr>
                <w:snapToGrid w:val="0"/>
                <w:szCs w:val="24"/>
              </w:rPr>
              <w:t>Acko</w:t>
            </w:r>
            <w:proofErr w:type="spellEnd"/>
            <w:r w:rsidRPr="00CB668E">
              <w:rPr>
                <w:snapToGrid w:val="0"/>
                <w:szCs w:val="24"/>
              </w:rPr>
              <w:t xml:space="preserve"> Ankarberg Johansson, med medarbetare från Socialdepartementet, informerade om aktuella EU-frågor</w:t>
            </w:r>
            <w:r w:rsidR="004B0FB8" w:rsidRPr="00CB668E">
              <w:rPr>
                <w:snapToGrid w:val="0"/>
                <w:szCs w:val="24"/>
              </w:rPr>
              <w:t>:</w:t>
            </w:r>
          </w:p>
          <w:p w14:paraId="1E850014" w14:textId="42326D21" w:rsidR="004B0FB8" w:rsidRPr="00CB668E" w:rsidRDefault="004B0FB8" w:rsidP="004B0F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B668E">
              <w:rPr>
                <w:snapToGrid w:val="0"/>
                <w:szCs w:val="24"/>
              </w:rPr>
              <w:t>- Återrapport från mötet i EPSCO-rådet den 3 december 2024.</w:t>
            </w:r>
          </w:p>
          <w:p w14:paraId="6F60D249" w14:textId="239164FB" w:rsidR="004B0FB8" w:rsidRPr="00CB668E" w:rsidRDefault="004B0FB8" w:rsidP="004B0F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B668E">
              <w:rPr>
                <w:snapToGrid w:val="0"/>
                <w:szCs w:val="24"/>
              </w:rPr>
              <w:t>- Information om kommissionens arbetsprogram för 2025 och det polska ordförandeskapets prioriteringar (hälsofrågor).</w:t>
            </w:r>
          </w:p>
          <w:p w14:paraId="372D312C" w14:textId="1BDBAA6E" w:rsidR="004B0FB8" w:rsidRPr="00CB668E" w:rsidRDefault="004B0FB8" w:rsidP="004B0F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B668E">
              <w:rPr>
                <w:snapToGrid w:val="0"/>
                <w:szCs w:val="24"/>
              </w:rPr>
              <w:t>- Information om läget i förhandlingarna avseende läkemedelspaketet.</w:t>
            </w:r>
          </w:p>
          <w:p w14:paraId="5FCCA7D6" w14:textId="77777777" w:rsidR="00E6357C" w:rsidRPr="00CB668E" w:rsidRDefault="00E6357C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038F6" w:rsidRPr="00CD7BA8" w14:paraId="6913B36B" w14:textId="77777777" w:rsidTr="00B10A33">
        <w:tc>
          <w:tcPr>
            <w:tcW w:w="567" w:type="dxa"/>
          </w:tcPr>
          <w:p w14:paraId="33417D31" w14:textId="19950FAC" w:rsidR="007038F6" w:rsidRDefault="0045675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6357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8A72D3E" w14:textId="77777777" w:rsidR="00456758" w:rsidRPr="00CB668E" w:rsidRDefault="00456758" w:rsidP="004567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B668E">
              <w:rPr>
                <w:b/>
                <w:snapToGrid w:val="0"/>
                <w:szCs w:val="24"/>
              </w:rPr>
              <w:t>Justering av protokoll</w:t>
            </w:r>
          </w:p>
          <w:p w14:paraId="707F950A" w14:textId="77777777" w:rsidR="00456758" w:rsidRPr="00CB668E" w:rsidRDefault="00456758" w:rsidP="004567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9858196" w14:textId="77777777" w:rsidR="00456758" w:rsidRPr="00CB668E" w:rsidRDefault="00456758" w:rsidP="004567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B668E">
              <w:rPr>
                <w:snapToGrid w:val="0"/>
                <w:szCs w:val="24"/>
              </w:rPr>
              <w:t>Utskottet justerade protokoll 2024/25:25.</w:t>
            </w:r>
          </w:p>
          <w:p w14:paraId="6C03CE71" w14:textId="2613E562" w:rsidR="009E5AA9" w:rsidRPr="00CB668E" w:rsidRDefault="009E5AA9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328CB" w:rsidRPr="00CD7BA8" w14:paraId="3C9EA9E1" w14:textId="77777777" w:rsidTr="00B10A33">
        <w:tc>
          <w:tcPr>
            <w:tcW w:w="567" w:type="dxa"/>
          </w:tcPr>
          <w:p w14:paraId="41A51150" w14:textId="1F93BC64" w:rsidR="00B328CB" w:rsidRDefault="00B328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56D96374" w14:textId="77777777" w:rsidR="00B328CB" w:rsidRPr="00CB668E" w:rsidRDefault="00B328CB" w:rsidP="00B328C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668E">
              <w:rPr>
                <w:b/>
                <w:snapToGrid w:val="0"/>
              </w:rPr>
              <w:t>Inkomna EU-dokument</w:t>
            </w:r>
          </w:p>
          <w:p w14:paraId="6CC92E55" w14:textId="77777777" w:rsidR="00B328CB" w:rsidRPr="00CB668E" w:rsidRDefault="00B328CB" w:rsidP="00B328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D0360DF" w14:textId="6D9D55EB" w:rsidR="00B328CB" w:rsidRPr="00CB668E" w:rsidRDefault="00B328CB" w:rsidP="00B328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B668E">
              <w:rPr>
                <w:bCs/>
                <w:szCs w:val="24"/>
              </w:rPr>
              <w:t>Inkomna EU-dokument för 16 januari 2025 – 18 februari 2025 anmäldes.</w:t>
            </w:r>
          </w:p>
          <w:p w14:paraId="74961488" w14:textId="77777777" w:rsidR="00B328CB" w:rsidRPr="00CB668E" w:rsidRDefault="00B328CB" w:rsidP="004567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F5CFB" w:rsidRPr="00CD7BA8" w14:paraId="32954750" w14:textId="77777777" w:rsidTr="00B10A33">
        <w:tc>
          <w:tcPr>
            <w:tcW w:w="567" w:type="dxa"/>
          </w:tcPr>
          <w:p w14:paraId="74814AFD" w14:textId="33A820DC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 xml:space="preserve">§ </w:t>
            </w:r>
            <w:r w:rsidR="00B328C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69A528A" w14:textId="77777777" w:rsidR="00BF5CFB" w:rsidRPr="00CB668E" w:rsidRDefault="00BF5CFB" w:rsidP="00BF5CFB">
            <w:pPr>
              <w:tabs>
                <w:tab w:val="left" w:pos="1701"/>
              </w:tabs>
              <w:rPr>
                <w:b/>
              </w:rPr>
            </w:pPr>
            <w:r w:rsidRPr="00CB668E">
              <w:rPr>
                <w:b/>
              </w:rPr>
              <w:t>Inkomna skrivelser</w:t>
            </w:r>
            <w:r w:rsidRPr="00CB668E">
              <w:rPr>
                <w:b/>
              </w:rPr>
              <w:br/>
            </w:r>
          </w:p>
          <w:p w14:paraId="395D4097" w14:textId="7D8D90B0" w:rsidR="00BF5CFB" w:rsidRPr="00CB668E" w:rsidRDefault="00265EDD" w:rsidP="00BF5CFB">
            <w:pPr>
              <w:tabs>
                <w:tab w:val="left" w:pos="1701"/>
              </w:tabs>
              <w:rPr>
                <w:szCs w:val="24"/>
              </w:rPr>
            </w:pPr>
            <w:r w:rsidRPr="00CB668E">
              <w:rPr>
                <w:szCs w:val="24"/>
              </w:rPr>
              <w:t>I</w:t>
            </w:r>
            <w:r w:rsidR="00BF5CFB" w:rsidRPr="00CB668E">
              <w:rPr>
                <w:szCs w:val="24"/>
              </w:rPr>
              <w:t>nkom</w:t>
            </w:r>
            <w:r w:rsidRPr="00CB668E">
              <w:rPr>
                <w:szCs w:val="24"/>
              </w:rPr>
              <w:t>na</w:t>
            </w:r>
            <w:r w:rsidR="00BF5CFB" w:rsidRPr="00CB668E">
              <w:rPr>
                <w:szCs w:val="24"/>
              </w:rPr>
              <w:t xml:space="preserve"> skrivelse</w:t>
            </w:r>
            <w:r w:rsidRPr="00CB668E">
              <w:rPr>
                <w:szCs w:val="24"/>
              </w:rPr>
              <w:t>r</w:t>
            </w:r>
            <w:r w:rsidR="00BF5CFB" w:rsidRPr="00CB668E">
              <w:rPr>
                <w:szCs w:val="24"/>
              </w:rPr>
              <w:t xml:space="preserve"> anmäldes (dnr </w:t>
            </w:r>
            <w:r w:rsidR="004B0FB8" w:rsidRPr="00CB668E">
              <w:rPr>
                <w:szCs w:val="24"/>
              </w:rPr>
              <w:t>1124</w:t>
            </w:r>
            <w:r w:rsidR="00BF5CFB" w:rsidRPr="00CB668E">
              <w:rPr>
                <w:szCs w:val="24"/>
              </w:rPr>
              <w:t>-2024/25).</w:t>
            </w:r>
          </w:p>
          <w:p w14:paraId="63363B7E" w14:textId="77777777" w:rsidR="00BF5CFB" w:rsidRPr="00CB668E" w:rsidRDefault="00BF5CFB" w:rsidP="00BF5CFB">
            <w:pPr>
              <w:rPr>
                <w:b/>
                <w:snapToGrid w:val="0"/>
                <w:szCs w:val="24"/>
              </w:rPr>
            </w:pPr>
          </w:p>
        </w:tc>
      </w:tr>
      <w:tr w:rsidR="00BF5CFB" w:rsidRPr="00CD7BA8" w14:paraId="3DD126A7" w14:textId="77777777" w:rsidTr="00B10A33">
        <w:tc>
          <w:tcPr>
            <w:tcW w:w="567" w:type="dxa"/>
          </w:tcPr>
          <w:p w14:paraId="3E999EA0" w14:textId="7ECDEB57" w:rsidR="00B328C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28CB">
              <w:rPr>
                <w:b/>
                <w:snapToGrid w:val="0"/>
                <w:szCs w:val="24"/>
              </w:rPr>
              <w:t>6</w:t>
            </w:r>
          </w:p>
          <w:p w14:paraId="1D089B8B" w14:textId="5444A24B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BF5CFB" w:rsidRPr="00CB668E" w:rsidRDefault="00BF5CFB" w:rsidP="00BF5C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668E">
              <w:rPr>
                <w:b/>
                <w:snapToGrid w:val="0"/>
              </w:rPr>
              <w:t>Övriga frågor</w:t>
            </w:r>
          </w:p>
          <w:p w14:paraId="2239A55A" w14:textId="77777777" w:rsidR="00BF5CFB" w:rsidRPr="00CB668E" w:rsidRDefault="00BF5CFB" w:rsidP="00BF5CFB">
            <w:pPr>
              <w:tabs>
                <w:tab w:val="left" w:pos="1701"/>
              </w:tabs>
            </w:pPr>
          </w:p>
          <w:p w14:paraId="18892AD7" w14:textId="62CFF366" w:rsidR="00BF5CFB" w:rsidRPr="00CB668E" w:rsidRDefault="00BF5CFB" w:rsidP="00BF5C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B668E">
              <w:rPr>
                <w:bCs/>
                <w:szCs w:val="24"/>
              </w:rPr>
              <w:t>Kanslichefen informerade om plane</w:t>
            </w:r>
            <w:r w:rsidR="00962C78" w:rsidRPr="00CB668E">
              <w:rPr>
                <w:bCs/>
                <w:szCs w:val="24"/>
              </w:rPr>
              <w:t>ringen</w:t>
            </w:r>
            <w:r w:rsidRPr="00CB668E">
              <w:rPr>
                <w:bCs/>
                <w:szCs w:val="24"/>
              </w:rPr>
              <w:t>.</w:t>
            </w:r>
          </w:p>
          <w:p w14:paraId="6E43E5BB" w14:textId="66A766C6" w:rsidR="00183F5C" w:rsidRPr="00CB668E" w:rsidRDefault="00183F5C" w:rsidP="00BF5C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A03CBC" w14:textId="77777777" w:rsidTr="00B10A33">
        <w:tc>
          <w:tcPr>
            <w:tcW w:w="567" w:type="dxa"/>
          </w:tcPr>
          <w:p w14:paraId="23DD892D" w14:textId="3912E254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28C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4E45745" w14:textId="77777777" w:rsidR="00BF5CFB" w:rsidRPr="00CB668E" w:rsidRDefault="00BF5CFB" w:rsidP="00BF5CFB">
            <w:pPr>
              <w:rPr>
                <w:b/>
                <w:snapToGrid w:val="0"/>
                <w:szCs w:val="24"/>
              </w:rPr>
            </w:pPr>
            <w:r w:rsidRPr="00CB668E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BF5CFB" w:rsidRPr="00CB668E" w:rsidRDefault="00BF5CFB" w:rsidP="00BF5CFB">
            <w:pPr>
              <w:rPr>
                <w:snapToGrid w:val="0"/>
                <w:szCs w:val="24"/>
              </w:rPr>
            </w:pPr>
          </w:p>
          <w:p w14:paraId="54CA4DAD" w14:textId="77777777" w:rsidR="00BF5CFB" w:rsidRDefault="00BF5CFB" w:rsidP="00BF5CFB">
            <w:pPr>
              <w:rPr>
                <w:snapToGrid w:val="0"/>
                <w:szCs w:val="24"/>
              </w:rPr>
            </w:pPr>
            <w:r w:rsidRPr="00CB668E">
              <w:rPr>
                <w:snapToGrid w:val="0"/>
                <w:szCs w:val="24"/>
              </w:rPr>
              <w:t>Utskottet beslutade att nästa sammanträde ska äga rum t</w:t>
            </w:r>
            <w:r w:rsidR="00456758" w:rsidRPr="00CB668E">
              <w:rPr>
                <w:snapToGrid w:val="0"/>
                <w:szCs w:val="24"/>
              </w:rPr>
              <w:t>i</w:t>
            </w:r>
            <w:r w:rsidRPr="00CB668E">
              <w:rPr>
                <w:snapToGrid w:val="0"/>
                <w:szCs w:val="24"/>
              </w:rPr>
              <w:t xml:space="preserve">sdagen den </w:t>
            </w:r>
            <w:r w:rsidR="00CA0B41" w:rsidRPr="00CB668E">
              <w:rPr>
                <w:snapToGrid w:val="0"/>
                <w:szCs w:val="24"/>
              </w:rPr>
              <w:t>2</w:t>
            </w:r>
            <w:r w:rsidR="00456758" w:rsidRPr="00CB668E">
              <w:rPr>
                <w:snapToGrid w:val="0"/>
                <w:szCs w:val="24"/>
              </w:rPr>
              <w:t>5</w:t>
            </w:r>
            <w:r w:rsidR="001445B9" w:rsidRPr="00CB668E">
              <w:rPr>
                <w:snapToGrid w:val="0"/>
                <w:szCs w:val="24"/>
              </w:rPr>
              <w:t xml:space="preserve"> </w:t>
            </w:r>
            <w:r w:rsidR="00DD6ED1" w:rsidRPr="00CB668E">
              <w:rPr>
                <w:snapToGrid w:val="0"/>
                <w:szCs w:val="24"/>
              </w:rPr>
              <w:t>febr</w:t>
            </w:r>
            <w:r w:rsidR="00D63A96" w:rsidRPr="00CB668E">
              <w:rPr>
                <w:snapToGrid w:val="0"/>
                <w:szCs w:val="24"/>
              </w:rPr>
              <w:t>uari 2025 kl. 1</w:t>
            </w:r>
            <w:r w:rsidR="00456758" w:rsidRPr="00CB668E">
              <w:rPr>
                <w:snapToGrid w:val="0"/>
                <w:szCs w:val="24"/>
              </w:rPr>
              <w:t>1</w:t>
            </w:r>
            <w:r w:rsidR="00D63A96" w:rsidRPr="00CB668E">
              <w:rPr>
                <w:snapToGrid w:val="0"/>
                <w:szCs w:val="24"/>
              </w:rPr>
              <w:t>.00.</w:t>
            </w:r>
          </w:p>
          <w:p w14:paraId="6173CD84" w14:textId="13D45B96" w:rsidR="00D70E52" w:rsidRPr="00E1702F" w:rsidRDefault="00D70E52" w:rsidP="00BF5CFB">
            <w:pPr>
              <w:rPr>
                <w:snapToGrid w:val="0"/>
                <w:szCs w:val="24"/>
              </w:rPr>
            </w:pPr>
          </w:p>
        </w:tc>
      </w:tr>
      <w:tr w:rsidR="00BF5CFB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3A4B9967" w14:textId="7DE68314" w:rsidR="00183F5C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0F3FA143" w14:textId="77777777" w:rsidR="004B0FB8" w:rsidRPr="00EB52F5" w:rsidRDefault="004B0FB8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5D4C8882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77777777" w:rsidR="00183F5C" w:rsidRPr="00CD7BA8" w:rsidRDefault="00183F5C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9D03C23" w14:textId="799C253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CD7BA8">
              <w:rPr>
                <w:szCs w:val="24"/>
              </w:rPr>
              <w:t>Justeras den</w:t>
            </w:r>
            <w:r>
              <w:rPr>
                <w:szCs w:val="24"/>
              </w:rPr>
              <w:t xml:space="preserve"> </w:t>
            </w:r>
            <w:r w:rsidR="00CA0B41">
              <w:rPr>
                <w:szCs w:val="24"/>
              </w:rPr>
              <w:t>2</w:t>
            </w:r>
            <w:r w:rsidR="00456758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="00DD6ED1">
              <w:rPr>
                <w:szCs w:val="24"/>
              </w:rPr>
              <w:t>febr</w:t>
            </w:r>
            <w:r>
              <w:rPr>
                <w:szCs w:val="24"/>
              </w:rPr>
              <w:t>uari 2025</w:t>
            </w:r>
          </w:p>
          <w:p w14:paraId="4D75E4D0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4DC53930" w14:textId="77777777" w:rsidR="00A0761D" w:rsidRDefault="00A0761D">
      <w:pPr>
        <w:rPr>
          <w:szCs w:val="24"/>
        </w:rPr>
      </w:pPr>
    </w:p>
    <w:p w14:paraId="5544CF67" w14:textId="4BD592F6" w:rsidR="000302EB" w:rsidRDefault="00D00E34" w:rsidP="00D00E34">
      <w:pPr>
        <w:widowControl/>
      </w:pPr>
      <w:r>
        <w:br w:type="page"/>
      </w:r>
    </w:p>
    <w:tbl>
      <w:tblPr>
        <w:tblW w:w="978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465"/>
        <w:gridCol w:w="425"/>
        <w:gridCol w:w="45"/>
        <w:gridCol w:w="6"/>
        <w:gridCol w:w="350"/>
        <w:gridCol w:w="6"/>
        <w:gridCol w:w="350"/>
        <w:gridCol w:w="6"/>
        <w:gridCol w:w="350"/>
        <w:gridCol w:w="6"/>
        <w:gridCol w:w="299"/>
        <w:gridCol w:w="6"/>
        <w:gridCol w:w="401"/>
        <w:gridCol w:w="6"/>
        <w:gridCol w:w="350"/>
        <w:gridCol w:w="6"/>
        <w:gridCol w:w="350"/>
        <w:gridCol w:w="6"/>
        <w:gridCol w:w="350"/>
        <w:gridCol w:w="6"/>
        <w:gridCol w:w="8"/>
        <w:gridCol w:w="342"/>
        <w:gridCol w:w="6"/>
        <w:gridCol w:w="350"/>
        <w:gridCol w:w="6"/>
        <w:gridCol w:w="350"/>
        <w:gridCol w:w="6"/>
        <w:gridCol w:w="350"/>
        <w:gridCol w:w="6"/>
        <w:gridCol w:w="350"/>
        <w:gridCol w:w="6"/>
        <w:gridCol w:w="350"/>
        <w:gridCol w:w="6"/>
        <w:gridCol w:w="423"/>
        <w:gridCol w:w="6"/>
        <w:gridCol w:w="420"/>
        <w:gridCol w:w="6"/>
      </w:tblGrid>
      <w:tr w:rsidR="000302EB" w:rsidRPr="00F8018F" w14:paraId="7A8EA501" w14:textId="77777777" w:rsidTr="00E95FD1">
        <w:trPr>
          <w:gridAfter w:val="1"/>
          <w:wAfter w:w="6" w:type="dxa"/>
        </w:trPr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52AE8DCE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9E5AA9">
              <w:rPr>
                <w:sz w:val="20"/>
              </w:rPr>
              <w:t>2</w:t>
            </w:r>
            <w:r w:rsidR="00456758">
              <w:rPr>
                <w:sz w:val="20"/>
              </w:rPr>
              <w:t>6</w:t>
            </w:r>
          </w:p>
        </w:tc>
      </w:tr>
      <w:tr w:rsidR="000302EB" w:rsidRPr="00F8018F" w14:paraId="3E5581EA" w14:textId="77777777" w:rsidTr="00E95FD1">
        <w:trPr>
          <w:gridAfter w:val="1"/>
          <w:wAfter w:w="6" w:type="dxa"/>
          <w:cantSplit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416F543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>
              <w:rPr>
                <w:sz w:val="20"/>
              </w:rPr>
              <w:t>-</w:t>
            </w:r>
            <w:r w:rsidR="00D30BD6">
              <w:rPr>
                <w:sz w:val="20"/>
              </w:rPr>
              <w:t>7</w:t>
            </w:r>
          </w:p>
        </w:tc>
        <w:tc>
          <w:tcPr>
            <w:tcW w:w="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133973CB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32AC6110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00A2300E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100F45AC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4D28F803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306716A0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327FFE37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6EE16635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0E8D5DA5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0BE392BA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504C0B0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0FF0AA7A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357608DA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708886F4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7BF2BC5D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2F363C5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4EB58C6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2E55BA82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7B8450CC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30AAC557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6E06B6FA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2CF4B43E" w:rsidR="000302EB" w:rsidRPr="00E40C0C" w:rsidRDefault="00D30BD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7EF0C95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E95FD1">
        <w:trPr>
          <w:gridAfter w:val="1"/>
          <w:wAfter w:w="6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1B6D8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1B6D89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1B6D8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95FD1" w14:paraId="6F478B5D" w14:textId="77777777" w:rsidTr="00E95FD1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88BC42B" w14:textId="77777777" w:rsidR="00E95FD1" w:rsidRPr="001B6D89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1B6D89">
              <w:rPr>
                <w:b/>
                <w:i/>
                <w:sz w:val="20"/>
              </w:rPr>
              <w:t>EXTRASUPPLEANTER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F16083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1078F3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FCE9C0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A0651C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53AE7A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5946DA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FFEC70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1E7D52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BA9DB6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130AD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F5235C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5A30FA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15B545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7F8B9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6DB755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F27D3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95FD1" w14:paraId="2B04E667" w14:textId="77777777" w:rsidTr="00E95FD1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A5417" w14:textId="77777777" w:rsidR="00E95FD1" w:rsidRPr="001B6D89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1B6D89">
              <w:rPr>
                <w:bCs/>
                <w:iCs/>
                <w:sz w:val="20"/>
              </w:rPr>
              <w:t>Daniel Lönn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C002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FBC4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95BF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B0DC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8DC3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4145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95DC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EFB1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19D1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2976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7918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76C5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305F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66F4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928F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2B5B" w14:textId="77777777" w:rsidR="00E95FD1" w:rsidRDefault="00E95F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E95FD1">
        <w:trPr>
          <w:gridAfter w:val="1"/>
          <w:wAfter w:w="6" w:type="dxa"/>
          <w:trHeight w:val="263"/>
        </w:trPr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E95FD1">
        <w:trPr>
          <w:gridAfter w:val="1"/>
          <w:wAfter w:w="6" w:type="dxa"/>
          <w:trHeight w:val="262"/>
        </w:trPr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D00E34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5806"/>
    <w:rsid w:val="001B6D89"/>
    <w:rsid w:val="001C02AE"/>
    <w:rsid w:val="001C1592"/>
    <w:rsid w:val="001C2CCE"/>
    <w:rsid w:val="001C6516"/>
    <w:rsid w:val="001C7366"/>
    <w:rsid w:val="001D1296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3C1B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F43"/>
    <w:rsid w:val="003C35C1"/>
    <w:rsid w:val="003C3EF8"/>
    <w:rsid w:val="003D05AD"/>
    <w:rsid w:val="003D10D6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758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0FB8"/>
    <w:rsid w:val="004B2803"/>
    <w:rsid w:val="004B58CC"/>
    <w:rsid w:val="004B65C2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0E3A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984"/>
    <w:rsid w:val="00A505F0"/>
    <w:rsid w:val="00A518D8"/>
    <w:rsid w:val="00A51DF7"/>
    <w:rsid w:val="00A51EE3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8E5"/>
    <w:rsid w:val="00A86BDD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28CB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BCC"/>
    <w:rsid w:val="00B8482D"/>
    <w:rsid w:val="00B85167"/>
    <w:rsid w:val="00B874E2"/>
    <w:rsid w:val="00B878F3"/>
    <w:rsid w:val="00B87F2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73ED"/>
    <w:rsid w:val="00C70067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B668E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0E34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0BD6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6D36"/>
    <w:rsid w:val="00D66EB7"/>
    <w:rsid w:val="00D70A2F"/>
    <w:rsid w:val="00D70E52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11576"/>
    <w:rsid w:val="00E12793"/>
    <w:rsid w:val="00E13093"/>
    <w:rsid w:val="00E142BB"/>
    <w:rsid w:val="00E1491D"/>
    <w:rsid w:val="00E15F79"/>
    <w:rsid w:val="00E1702F"/>
    <w:rsid w:val="00E22BDB"/>
    <w:rsid w:val="00E23525"/>
    <w:rsid w:val="00E23A5E"/>
    <w:rsid w:val="00E26C8C"/>
    <w:rsid w:val="00E27982"/>
    <w:rsid w:val="00E27BFA"/>
    <w:rsid w:val="00E31F46"/>
    <w:rsid w:val="00E332BA"/>
    <w:rsid w:val="00E36C16"/>
    <w:rsid w:val="00E37478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357C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95FD1"/>
    <w:rsid w:val="00EA0EA6"/>
    <w:rsid w:val="00EA1B07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3E9"/>
    <w:rsid w:val="00EF3B13"/>
    <w:rsid w:val="00EF4C4A"/>
    <w:rsid w:val="00EF4F4F"/>
    <w:rsid w:val="00EF6D66"/>
    <w:rsid w:val="00F02D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7904"/>
    <w:rsid w:val="00F62A53"/>
    <w:rsid w:val="00F632C5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77D8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89</TotalTime>
  <Pages>3</Pages>
  <Words>415</Words>
  <Characters>3195</Characters>
  <Application>Microsoft Office Word</Application>
  <DocSecurity>0</DocSecurity>
  <Lines>1597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35</cp:revision>
  <cp:lastPrinted>2016-05-24T11:42:00Z</cp:lastPrinted>
  <dcterms:created xsi:type="dcterms:W3CDTF">2024-12-19T08:10:00Z</dcterms:created>
  <dcterms:modified xsi:type="dcterms:W3CDTF">2025-02-25T12:13:00Z</dcterms:modified>
</cp:coreProperties>
</file>