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4FE6" w:rsidRPr="00395B3D" w:rsidP="00DA0661">
      <w:pPr>
        <w:pStyle w:val="Title"/>
      </w:pPr>
      <w:bookmarkStart w:id="0" w:name="Start"/>
      <w:bookmarkEnd w:id="0"/>
      <w:r w:rsidRPr="00395B3D">
        <w:t>Svar på fråga 20</w:t>
      </w:r>
      <w:r w:rsidRPr="00395B3D" w:rsidR="00246C11">
        <w:t>21</w:t>
      </w:r>
      <w:r w:rsidRPr="00395B3D">
        <w:t>/</w:t>
      </w:r>
      <w:r w:rsidRPr="00395B3D" w:rsidR="00246C11">
        <w:t>22</w:t>
      </w:r>
      <w:r w:rsidRPr="00395B3D">
        <w:t>:</w:t>
      </w:r>
      <w:r w:rsidRPr="00395B3D" w:rsidR="00246C11">
        <w:t>1</w:t>
      </w:r>
      <w:r w:rsidRPr="00395B3D" w:rsidR="009C4532">
        <w:t>396</w:t>
      </w:r>
      <w:r w:rsidRPr="00395B3D">
        <w:t xml:space="preserve"> av </w:t>
      </w:r>
      <w:r w:rsidRPr="00395B3D" w:rsidR="009C4532">
        <w:t>Anna-</w:t>
      </w:r>
      <w:r w:rsidRPr="00395B3D" w:rsidR="009C4532">
        <w:t>Bell</w:t>
      </w:r>
      <w:r w:rsidRPr="00395B3D" w:rsidR="003D1A91">
        <w:t>e</w:t>
      </w:r>
      <w:r w:rsidRPr="00395B3D" w:rsidR="009C4532">
        <w:t xml:space="preserve"> Strömberg </w:t>
      </w:r>
      <w:r w:rsidRPr="00395B3D">
        <w:t>(</w:t>
      </w:r>
      <w:r w:rsidRPr="00395B3D" w:rsidR="009C4532">
        <w:t>S</w:t>
      </w:r>
      <w:r w:rsidRPr="00395B3D">
        <w:t>)</w:t>
      </w:r>
      <w:r w:rsidRPr="00395B3D" w:rsidR="00395B3D">
        <w:t xml:space="preserve"> </w:t>
      </w:r>
      <w:r w:rsidRPr="00395B3D" w:rsidR="009C4532">
        <w:t>Järnvägsmarknaden</w:t>
      </w:r>
    </w:p>
    <w:p w:rsidR="004C2D52" w:rsidRPr="00395B3D" w:rsidP="009C4532">
      <w:pPr>
        <w:pStyle w:val="BodyText"/>
      </w:pPr>
      <w:r w:rsidRPr="00395B3D">
        <w:t>Anna-Bell</w:t>
      </w:r>
      <w:r w:rsidRPr="00395B3D" w:rsidR="00B112FA">
        <w:t>e</w:t>
      </w:r>
      <w:r w:rsidRPr="00395B3D">
        <w:t xml:space="preserve"> Strömberg </w:t>
      </w:r>
      <w:r w:rsidRPr="00395B3D">
        <w:t xml:space="preserve">har frågat mig </w:t>
      </w:r>
      <w:r w:rsidRPr="00395B3D" w:rsidR="00655753">
        <w:t>v</w:t>
      </w:r>
      <w:r w:rsidRPr="00395B3D">
        <w:t xml:space="preserve">ilka åtgärder jag har övervägt att vidta för att hjälpa branscher med påtagliga kompetensbrister, </w:t>
      </w:r>
      <w:r w:rsidRPr="00395B3D" w:rsidR="00245D89">
        <w:t xml:space="preserve">samt om </w:t>
      </w:r>
      <w:r w:rsidRPr="00395B3D">
        <w:t xml:space="preserve">en sammanslagning av flera bolag som ägs av svenska staten </w:t>
      </w:r>
      <w:r w:rsidRPr="00395B3D" w:rsidR="00245D89">
        <w:t xml:space="preserve">är </w:t>
      </w:r>
      <w:r w:rsidRPr="00395B3D">
        <w:t>ett alternativ för att uppnå en bättre effektivitet</w:t>
      </w:r>
      <w:r w:rsidRPr="00395B3D" w:rsidR="00493122">
        <w:t>.</w:t>
      </w:r>
    </w:p>
    <w:p w:rsidR="003E786B" w:rsidRPr="00395B3D" w:rsidP="003E786B">
      <w:pPr>
        <w:pStyle w:val="BodyText"/>
        <w:spacing w:after="120"/>
      </w:pPr>
      <w:r w:rsidRPr="00395B3D">
        <w:t xml:space="preserve">En väl fungerande kompetensförsörjning är en </w:t>
      </w:r>
      <w:r w:rsidRPr="00395B3D" w:rsidR="00245D89">
        <w:t xml:space="preserve">viktig </w:t>
      </w:r>
      <w:r w:rsidRPr="00395B3D">
        <w:t>fråga för regeringen</w:t>
      </w:r>
      <w:r w:rsidRPr="00395B3D" w:rsidR="00F96C33">
        <w:t xml:space="preserve"> och många åtgärder har vidtagits för att ytterligare förbättra kompetensförsörjningen i Sverige</w:t>
      </w:r>
      <w:r w:rsidRPr="00395B3D">
        <w:t xml:space="preserve">. </w:t>
      </w:r>
      <w:r w:rsidRPr="00395B3D">
        <w:t xml:space="preserve">Såväl under innevarande som föregående mandatperiod har </w:t>
      </w:r>
      <w:r w:rsidRPr="00395B3D" w:rsidR="00AB672D">
        <w:t xml:space="preserve">vi </w:t>
      </w:r>
      <w:r w:rsidRPr="00395B3D">
        <w:t xml:space="preserve">byggt ut </w:t>
      </w:r>
      <w:r w:rsidR="00140A24">
        <w:t>k</w:t>
      </w:r>
      <w:r w:rsidRPr="00395B3D">
        <w:t xml:space="preserve">unskapslyftet kraftigt. </w:t>
      </w:r>
      <w:r w:rsidRPr="00395B3D" w:rsidR="00F96C33">
        <w:t xml:space="preserve">Genom </w:t>
      </w:r>
      <w:r w:rsidR="00140A24">
        <w:t>k</w:t>
      </w:r>
      <w:r w:rsidRPr="00395B3D" w:rsidR="00F96C33">
        <w:t xml:space="preserve">unskapslyftet har regeringen tillfört medel som 2022 beräknas motsvara över 160 000 </w:t>
      </w:r>
      <w:r w:rsidR="00B720AB">
        <w:t xml:space="preserve">nya </w:t>
      </w:r>
      <w:r w:rsidRPr="00395B3D" w:rsidR="00F96C33">
        <w:t>utbildningsplatser</w:t>
      </w:r>
      <w:r w:rsidRPr="00395B3D">
        <w:t xml:space="preserve"> inom regionalt </w:t>
      </w:r>
      <w:r w:rsidRPr="00395B3D">
        <w:t>yrkesvux</w:t>
      </w:r>
      <w:r w:rsidRPr="00395B3D">
        <w:t>, yrkeshögskolan, folkhögskolan och högskolan i hela landet</w:t>
      </w:r>
      <w:r w:rsidRPr="00B720AB">
        <w:t xml:space="preserve">. </w:t>
      </w:r>
      <w:r w:rsidRPr="00B720AB" w:rsidR="00B720AB">
        <w:t>Ökade möjligheter till u</w:t>
      </w:r>
      <w:r w:rsidRPr="00395B3D" w:rsidR="00C02B92">
        <w:t>tbildning ger möjlighet att</w:t>
      </w:r>
      <w:r w:rsidRPr="00395B3D" w:rsidR="00557253">
        <w:t xml:space="preserve"> möta efterfrågan på kompetens i bristyrken som </w:t>
      </w:r>
      <w:r w:rsidRPr="00395B3D" w:rsidR="00245D89">
        <w:t xml:space="preserve">exempelvis </w:t>
      </w:r>
      <w:r w:rsidRPr="00395B3D" w:rsidR="00557253">
        <w:t>yrkesförare</w:t>
      </w:r>
      <w:r w:rsidRPr="00395B3D" w:rsidR="00C02B92">
        <w:t xml:space="preserve"> och bidrar till omställning</w:t>
      </w:r>
      <w:r w:rsidRPr="00395B3D" w:rsidR="00557253">
        <w:t xml:space="preserve">. </w:t>
      </w:r>
    </w:p>
    <w:p w:rsidR="003E786B" w:rsidRPr="00395B3D" w:rsidP="003E786B">
      <w:pPr>
        <w:pStyle w:val="BodyText"/>
        <w:spacing w:after="120"/>
      </w:pPr>
      <w:r w:rsidRPr="00395B3D">
        <w:t xml:space="preserve">Regeringen föreslår i propositionen </w:t>
      </w:r>
      <w:r w:rsidRPr="00395B3D" w:rsidR="00245D89">
        <w:t>En reformerad arbetsrätt – för flexibilitet</w:t>
      </w:r>
      <w:r w:rsidRPr="00395B3D">
        <w:t xml:space="preserve">, omställningsförmåga och trygghet på arbetsmarknaden ett nytt omställningsstudiestöd och ett nytt grundläggande omställnings- och kompetensstöd. Det är </w:t>
      </w:r>
      <w:r w:rsidR="00140A24">
        <w:t xml:space="preserve">en </w:t>
      </w:r>
      <w:r w:rsidRPr="00395B3D" w:rsidR="00AB672D">
        <w:t xml:space="preserve">unik satsning som kommer att ge </w:t>
      </w:r>
      <w:r w:rsidR="00D85B3D">
        <w:t xml:space="preserve">människor </w:t>
      </w:r>
      <w:r w:rsidRPr="00395B3D" w:rsidR="00AB672D">
        <w:t>tryggheten att ställa om till ett nytt arbete och vidareutbilda sig under hela sitt arbetsliv</w:t>
      </w:r>
      <w:r w:rsidR="00D85B3D">
        <w:t>, s</w:t>
      </w:r>
      <w:r w:rsidRPr="00395B3D" w:rsidR="00AB672D">
        <w:t xml:space="preserve">amtidigt som vi stärker anställningsskyddet för dem med osäkra anställningar. </w:t>
      </w:r>
      <w:r w:rsidRPr="00395B3D">
        <w:t>När reformerna är fullt utbyggda under 2026, beräknas den totala kostnaden för staten motsvara cirka 11 miljarder kronor per år.</w:t>
      </w:r>
    </w:p>
    <w:p w:rsidR="007A758B" w:rsidRPr="00395B3D" w:rsidP="006A12F1">
      <w:pPr>
        <w:pStyle w:val="BodyText"/>
      </w:pPr>
      <w:bookmarkStart w:id="1" w:name="_Hlk62129080"/>
      <w:r w:rsidRPr="00395B3D">
        <w:t xml:space="preserve">Frågan om en sammanslagning av bolag på järnvägsmarknaden har tidigare </w:t>
      </w:r>
      <w:r w:rsidR="00D85B3D">
        <w:t>analyserats</w:t>
      </w:r>
      <w:r w:rsidRPr="00395B3D" w:rsidR="00CB21C5">
        <w:t>. Det</w:t>
      </w:r>
      <w:r w:rsidRPr="00395B3D">
        <w:t xml:space="preserve"> visade bland annat att det inte fanns skäl för detta och att inga särskilda effektivitetsvinster skulle uppnås med ett sådant förfarande.</w:t>
      </w:r>
      <w:bookmarkEnd w:id="1"/>
    </w:p>
    <w:p w:rsidR="004C2D52" w:rsidRPr="00395B3D" w:rsidP="006A12F1">
      <w:pPr>
        <w:pStyle w:val="BodyText"/>
        <w:rPr>
          <w:lang w:val="de-DE"/>
        </w:rPr>
      </w:pPr>
      <w:r w:rsidRPr="00395B3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121ED58DDD174AB692ACAFE42E492A83"/>
          </w:placeholder>
          <w:dataBinding w:xpath="/ns0:DocumentInfo[1]/ns0:BaseInfo[1]/ns0:HeaderDate[1]" w:storeItemID="{40ECEF92-4FB9-424C-9506-054E63289E28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95B3D" w:rsidR="007A758B">
            <w:rPr>
              <w:lang w:val="de-DE"/>
            </w:rPr>
            <w:t>13 april 2022</w:t>
          </w:r>
        </w:sdtContent>
      </w:sdt>
    </w:p>
    <w:p w:rsidR="004C2D52" w:rsidRPr="00395B3D" w:rsidP="004E7A8F">
      <w:pPr>
        <w:pStyle w:val="Brdtextutanavstnd"/>
        <w:rPr>
          <w:lang w:val="de-DE"/>
        </w:rPr>
      </w:pPr>
    </w:p>
    <w:p w:rsidR="004C2D52" w:rsidRPr="00395B3D" w:rsidP="00422A41">
      <w:pPr>
        <w:pStyle w:val="BodyText"/>
        <w:rPr>
          <w:lang w:val="de-DE"/>
        </w:rPr>
      </w:pPr>
      <w:r w:rsidRPr="00395B3D">
        <w:rPr>
          <w:lang w:val="de-DE"/>
        </w:rPr>
        <w:t>Karl-Petter Thorwaldsson</w:t>
      </w:r>
    </w:p>
    <w:p w:rsidR="00304FE6" w:rsidRPr="00395B3D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0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0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0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4FE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4FE6" w:rsidRPr="007D73AB" w:rsidP="00340DE0">
          <w:pPr>
            <w:pStyle w:val="Header"/>
          </w:pPr>
        </w:p>
      </w:tc>
      <w:tc>
        <w:tcPr>
          <w:tcW w:w="1134" w:type="dxa"/>
        </w:tcPr>
        <w:p w:rsidR="00304FE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4FE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4FE6" w:rsidRPr="00710A6C" w:rsidP="00EE3C0F">
          <w:pPr>
            <w:pStyle w:val="Header"/>
            <w:rPr>
              <w:b/>
            </w:rPr>
          </w:pPr>
        </w:p>
        <w:p w:rsidR="00304FE6" w:rsidP="00EE3C0F">
          <w:pPr>
            <w:pStyle w:val="Header"/>
          </w:pPr>
        </w:p>
        <w:p w:rsidR="00304FE6" w:rsidP="00EE3C0F">
          <w:pPr>
            <w:pStyle w:val="Header"/>
          </w:pPr>
        </w:p>
        <w:p w:rsidR="00304FE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FC23A352C944BCA290A98116A95352"/>
            </w:placeholder>
            <w:dataBinding w:xpath="/ns0:DocumentInfo[1]/ns0:BaseInfo[1]/ns0:Dnr[1]" w:storeItemID="{40ECEF92-4FB9-424C-9506-054E63289E28}" w:prefixMappings="xmlns:ns0='http://lp/documentinfo/RK' "/>
            <w:text/>
          </w:sdtPr>
          <w:sdtContent>
            <w:p w:rsidR="00304FE6" w:rsidP="00EE3C0F">
              <w:pPr>
                <w:pStyle w:val="Header"/>
              </w:pPr>
              <w:r>
                <w:t>N2022/00831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DB457484694A7B86F8C997106A148F"/>
            </w:placeholder>
            <w:showingPlcHdr/>
            <w:dataBinding w:xpath="/ns0:DocumentInfo[1]/ns0:BaseInfo[1]/ns0:DocNumber[1]" w:storeItemID="{40ECEF92-4FB9-424C-9506-054E63289E28}" w:prefixMappings="xmlns:ns0='http://lp/documentinfo/RK' "/>
            <w:text/>
          </w:sdtPr>
          <w:sdtContent>
            <w:p w:rsidR="00304FE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4FE6" w:rsidP="00EE3C0F">
          <w:pPr>
            <w:pStyle w:val="Header"/>
          </w:pPr>
        </w:p>
      </w:tc>
      <w:tc>
        <w:tcPr>
          <w:tcW w:w="1134" w:type="dxa"/>
        </w:tcPr>
        <w:p w:rsidR="00304FE6" w:rsidP="0094502D">
          <w:pPr>
            <w:pStyle w:val="Header"/>
          </w:pPr>
        </w:p>
        <w:p w:rsidR="00304FE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00DD4E5CAEB242A0840FD93B6AB2B7D5"/>
            </w:placeholder>
            <w:richText/>
          </w:sdtPr>
          <w:sdtEndPr>
            <w:rPr>
              <w:b w:val="0"/>
              <w:sz w:val="22"/>
              <w:szCs w:val="22"/>
            </w:rPr>
          </w:sdtEndPr>
          <w:sdtContent>
            <w:p w:rsidR="00304FE6" w:rsidRPr="00304FE6" w:rsidP="00340DE0">
              <w:pPr>
                <w:pStyle w:val="Header"/>
                <w:rPr>
                  <w:b/>
                </w:rPr>
              </w:pPr>
              <w:r w:rsidRPr="00304FE6">
                <w:rPr>
                  <w:b/>
                </w:rPr>
                <w:t>Näringsdepartementet</w:t>
              </w:r>
            </w:p>
            <w:p w:rsidR="00F240C5" w:rsidP="00340DE0">
              <w:pPr>
                <w:pStyle w:val="Header"/>
              </w:pPr>
              <w:r w:rsidRPr="00304FE6">
                <w:t>Näringsministern</w:t>
              </w:r>
            </w:p>
            <w:p w:rsidR="00F240C5" w:rsidP="00F240C5"/>
            <w:p w:rsidR="00EF3A25" w:rsidRPr="00F75C10" w:rsidP="00937A94">
              <w:pPr>
                <w:rPr>
                  <w:sz w:val="22"/>
                  <w:szCs w:val="22"/>
                </w:rPr>
              </w:pPr>
            </w:p>
          </w:sdtContent>
        </w:sdt>
        <w:p w:rsidR="00EF3A25" w:rsidP="00EF3A25">
          <w:pPr>
            <w:pStyle w:val="Header"/>
            <w:tabs>
              <w:tab w:val="left" w:pos="3170"/>
              <w:tab w:val="clear" w:pos="4536"/>
              <w:tab w:val="clear" w:pos="9072"/>
            </w:tabs>
          </w:pPr>
          <w:r>
            <w:tab/>
          </w:r>
        </w:p>
        <w:p w:rsidR="00304FE6" w:rsidRPr="00340DE0" w:rsidP="00EF3A25">
          <w:pPr>
            <w:pStyle w:val="Header"/>
            <w:tabs>
              <w:tab w:val="left" w:pos="3170"/>
              <w:tab w:val="clear" w:pos="4536"/>
              <w:tab w:val="clear" w:pos="9072"/>
            </w:tabs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B8FAB6AF0E644D93A94C3C6882F7B951"/>
            </w:placeholder>
            <w:dataBinding w:xpath="/ns0:DocumentInfo[1]/ns0:BaseInfo[1]/ns0:Recipient[1]" w:storeItemID="{40ECEF92-4FB9-424C-9506-054E63289E28}" w:prefixMappings="xmlns:ns0='http://lp/documentinfo/RK' "/>
            <w:text w:multiLine="1"/>
          </w:sdtPr>
          <w:sdtContent>
            <w:p w:rsidR="00304FE6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304FE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0E63104"/>
    <w:multiLevelType w:val="hybridMultilevel"/>
    <w:tmpl w:val="D5AA5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FC23A352C944BCA290A98116A95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1BC58-3EF4-4686-B2F3-664D4B646BD1}"/>
      </w:docPartPr>
      <w:docPartBody>
        <w:p w:rsidR="00AB48CD" w:rsidP="00764A57">
          <w:pPr>
            <w:pStyle w:val="DCFC23A352C944BCA290A98116A953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DB457484694A7B86F8C997106A1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D9556-1CA6-4ECF-8542-E0CE5355782D}"/>
      </w:docPartPr>
      <w:docPartBody>
        <w:p w:rsidR="00AB48CD" w:rsidP="00764A57">
          <w:pPr>
            <w:pStyle w:val="14DB457484694A7B86F8C997106A14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D4E5CAEB242A0840FD93B6AB2B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3E914-83BF-4380-ABC8-EDD2FA679596}"/>
      </w:docPartPr>
      <w:docPartBody>
        <w:p w:rsidR="00AB48CD" w:rsidP="00764A57">
          <w:pPr>
            <w:pStyle w:val="00DD4E5CAEB242A0840FD93B6AB2B7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FAB6AF0E644D93A94C3C6882F7B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2F1AA-681E-441F-87CA-533A5E147A11}"/>
      </w:docPartPr>
      <w:docPartBody>
        <w:p w:rsidR="00AB48CD" w:rsidP="00764A57">
          <w:pPr>
            <w:pStyle w:val="B8FAB6AF0E644D93A94C3C6882F7B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1ED58DDD174AB692ACAFE42E492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BD633-8BB3-4611-869D-A8759A81FA1E}"/>
      </w:docPartPr>
      <w:docPartBody>
        <w:p w:rsidR="00AB48CD" w:rsidP="00764A57">
          <w:pPr>
            <w:pStyle w:val="121ED58DDD174AB692ACAFE42E492A8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A57"/>
    <w:rPr>
      <w:noProof w:val="0"/>
      <w:color w:val="808080"/>
    </w:rPr>
  </w:style>
  <w:style w:type="paragraph" w:customStyle="1" w:styleId="DCFC23A352C944BCA290A98116A95352">
    <w:name w:val="DCFC23A352C944BCA290A98116A95352"/>
    <w:rsid w:val="00764A57"/>
  </w:style>
  <w:style w:type="paragraph" w:customStyle="1" w:styleId="B8FAB6AF0E644D93A94C3C6882F7B951">
    <w:name w:val="B8FAB6AF0E644D93A94C3C6882F7B951"/>
    <w:rsid w:val="00764A57"/>
  </w:style>
  <w:style w:type="paragraph" w:customStyle="1" w:styleId="14DB457484694A7B86F8C997106A148F1">
    <w:name w:val="14DB457484694A7B86F8C997106A148F1"/>
    <w:rsid w:val="00764A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D4E5CAEB242A0840FD93B6AB2B7D51">
    <w:name w:val="00DD4E5CAEB242A0840FD93B6AB2B7D51"/>
    <w:rsid w:val="00764A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1ED58DDD174AB692ACAFE42E492A83">
    <w:name w:val="121ED58DDD174AB692ACAFE42E492A83"/>
    <w:rsid w:val="00764A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2022-04-13T00:00:00</HeaderDate>
    <Office/>
    <Dnr>N2022/00831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65125cab-f95f-4037-8d6c-c0ebc1fa8835</RD_Svarsid>
  </documentManagement>
</p:properties>
</file>

<file path=customXml/itemProps1.xml><?xml version="1.0" encoding="utf-8"?>
<ds:datastoreItem xmlns:ds="http://schemas.openxmlformats.org/officeDocument/2006/customXml" ds:itemID="{05FDCA66-E57F-41BA-8F00-E70F8BF38B9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0ECEF92-4FB9-424C-9506-054E63289E28}"/>
</file>

<file path=customXml/itemProps4.xml><?xml version="1.0" encoding="utf-8"?>
<ds:datastoreItem xmlns:ds="http://schemas.openxmlformats.org/officeDocument/2006/customXml" ds:itemID="{02FDCDF9-6CDF-4929-87D0-DBAB4A3F6BF9}"/>
</file>

<file path=customXml/itemProps5.xml><?xml version="1.0" encoding="utf-8"?>
<ds:datastoreItem xmlns:ds="http://schemas.openxmlformats.org/officeDocument/2006/customXml" ds:itemID="{72C9EAA3-4D95-4834-A750-2F833B5C88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2021_22_1396 av Anna-Belle Strömberg (S)  Järnvägsmarknaden slutlig.docx</dc:title>
  <cp:revision>3</cp:revision>
  <cp:lastPrinted>2022-03-03T14:58:00Z</cp:lastPrinted>
  <dcterms:created xsi:type="dcterms:W3CDTF">2022-04-12T05:55:00Z</dcterms:created>
  <dcterms:modified xsi:type="dcterms:W3CDTF">2022-04-12T05:56:00Z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