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AE4C28" w:rsidRDefault="00C94122"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f10b87ed-7878-46dc-a43f-5f9d5eaf81df"/>
        <w:id w:val="286787554"/>
        <w:lock w:val="sdtLocked"/>
      </w:sdtPr>
      <w:sdtEndPr/>
      <w:sdtContent>
        <w:p w:rsidR="00F700A3" w:rsidRDefault="00C94122" w14:paraId="17112A30" w14:textId="77777777">
          <w:pPr>
            <w:pStyle w:val="Frslagstext"/>
            <w:numPr>
              <w:ilvl w:val="0"/>
              <w:numId w:val="0"/>
            </w:numPr>
          </w:pPr>
          <w:r>
            <w:t>Riksdagen ställer sig bakom det som anförs i motionen om att överväga en ny lagstiftning som kräver obligatorisk åldersverifiering på pornografiska webbplatser samt möjligheter att blockera sajter som inte uppfyller kraven,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B94688" w:rsidR="00B94688" w:rsidP="00A61ADA" w:rsidRDefault="00B94688" w14:paraId="734350FA" w14:textId="66460723">
      <w:pPr>
        <w:ind w:firstLine="0"/>
        <w:rPr>
          <w:rFonts w:eastAsia="Times New Roman"/>
          <w:lang w:eastAsia="sv-SE"/>
        </w:rPr>
      </w:pPr>
      <w:r w:rsidRPr="00B94688">
        <w:rPr>
          <w:rFonts w:eastAsia="Times New Roman"/>
          <w:lang w:eastAsia="sv-SE"/>
        </w:rPr>
        <w:t>Sverige ska ha som mål att vara världens säkraste plats för barn</w:t>
      </w:r>
      <w:r w:rsidR="00A61ADA">
        <w:rPr>
          <w:rFonts w:eastAsia="Times New Roman"/>
          <w:lang w:eastAsia="sv-SE"/>
        </w:rPr>
        <w:t xml:space="preserve"> när det gäller</w:t>
      </w:r>
      <w:r w:rsidRPr="00B94688">
        <w:rPr>
          <w:rFonts w:eastAsia="Times New Roman"/>
          <w:lang w:eastAsia="sv-SE"/>
        </w:rPr>
        <w:t xml:space="preserve"> att vistas på nätet. I dag exponeras många minderåriga för pornografiskt och våldsamt innehåll redan i tidig ålder. Enligt Folkhälsomyndigheten har omkring hälften av alla pojkar och en tredjedel av flickorna sett pornografi redan i mellanstadiet. Tidig exponering ökar risken för skeva normer om sexualitet, samtycke och relationer, och kan även kopplas till psykisk ohälsa.</w:t>
      </w:r>
    </w:p>
    <w:p w:rsidRPr="00B94688" w:rsidR="00B94688" w:rsidP="00B94688" w:rsidRDefault="00B94688" w14:paraId="78867D21" w14:textId="77777777">
      <w:pPr>
        <w:rPr>
          <w:rFonts w:eastAsia="Times New Roman"/>
          <w:lang w:eastAsia="sv-SE"/>
        </w:rPr>
      </w:pPr>
      <w:r w:rsidRPr="00B94688">
        <w:rPr>
          <w:rFonts w:eastAsia="Times New Roman"/>
          <w:lang w:eastAsia="sv-SE"/>
        </w:rPr>
        <w:t>Nuvarande ordning, där sajter enbart kräver att användaren kryssar i en ruta om att man är 18 år, är helt otillräcklig. Barnkonventionen, som är svensk lag, fastslår att barn har rätt till skydd från skadligt innehåll. Denna rättighet måste väga tyngre än företagens intresse av att fritt sprida pornografiskt material på nätet.</w:t>
      </w:r>
    </w:p>
    <w:p w:rsidRPr="00B94688" w:rsidR="00B94688" w:rsidP="00B94688" w:rsidRDefault="00B94688" w14:paraId="5A7B53FF" w14:textId="40508406">
      <w:pPr>
        <w:rPr>
          <w:rFonts w:eastAsia="Times New Roman"/>
          <w:lang w:eastAsia="sv-SE"/>
        </w:rPr>
      </w:pPr>
      <w:r w:rsidRPr="00B94688">
        <w:rPr>
          <w:rFonts w:eastAsia="Times New Roman"/>
          <w:lang w:eastAsia="sv-SE"/>
        </w:rPr>
        <w:t xml:space="preserve">Flera länder, däribland Frankrike, Storbritannien och Tyskland, har redan infört eller är på väg att införa krav på </w:t>
      </w:r>
      <w:r w:rsidRPr="00C83F07">
        <w:rPr>
          <w:rFonts w:eastAsia="Times New Roman"/>
          <w:lang w:eastAsia="sv-SE"/>
        </w:rPr>
        <w:t>åldersverifiering</w:t>
      </w:r>
      <w:r w:rsidRPr="00B94688">
        <w:rPr>
          <w:rFonts w:eastAsia="Times New Roman"/>
          <w:lang w:eastAsia="sv-SE"/>
        </w:rPr>
        <w:t xml:space="preserve"> för att få tillgång till pornografiskt innehåll </w:t>
      </w:r>
      <w:r w:rsidRPr="00B94688">
        <w:rPr>
          <w:rFonts w:eastAsia="Times New Roman"/>
          <w:lang w:eastAsia="sv-SE"/>
        </w:rPr>
        <w:lastRenderedPageBreak/>
        <w:t>online. Dessa system bygger ofta på bank-</w:t>
      </w:r>
      <w:r w:rsidR="00A61ADA">
        <w:rPr>
          <w:rFonts w:eastAsia="Times New Roman"/>
          <w:lang w:eastAsia="sv-SE"/>
        </w:rPr>
        <w:t>id</w:t>
      </w:r>
      <w:r w:rsidRPr="00B94688">
        <w:rPr>
          <w:rFonts w:eastAsia="Times New Roman"/>
          <w:lang w:eastAsia="sv-SE"/>
        </w:rPr>
        <w:t>-liknande lösningar eller tredjepartsverifiering, som garanterar anonymitet men säkerställer att användaren är över 18 år. Sverige riskerar annars att halka efter i skyddet för barn och unga.</w:t>
      </w:r>
    </w:p>
    <w:p w:rsidRPr="00B94688" w:rsidR="00B94688" w:rsidP="00B94688" w:rsidRDefault="00B94688" w14:paraId="485244F6" w14:textId="77777777">
      <w:pPr>
        <w:rPr>
          <w:rFonts w:eastAsia="Times New Roman"/>
          <w:lang w:eastAsia="sv-SE"/>
        </w:rPr>
      </w:pPr>
      <w:r w:rsidRPr="00B94688">
        <w:rPr>
          <w:rFonts w:eastAsia="Times New Roman"/>
          <w:lang w:eastAsia="sv-SE"/>
        </w:rPr>
        <w:t>Det är viktigt att lagstiftningen även omfattar plattformar som endast har en mindre del pornografiskt eller våldsamt material, eller att dessa delar beläggs med krav på verifiering. Vidare bör möjligheterna att stoppa tillgången via VPN-tjänster och icke-kommersiella plattformar utredas. Internetleverantörer bör också ges möjlighet att blockera sidor som vägrar följa lagkraven.</w:t>
      </w:r>
    </w:p>
    <w:p w:rsidRPr="00B94688" w:rsidR="00B94688" w:rsidP="00B94688" w:rsidRDefault="00B94688" w14:paraId="172C7DB7" w14:textId="77777777">
      <w:pPr>
        <w:rPr>
          <w:rFonts w:eastAsia="Times New Roman"/>
          <w:lang w:eastAsia="sv-SE"/>
        </w:rPr>
      </w:pPr>
      <w:r w:rsidRPr="00B94688">
        <w:rPr>
          <w:rFonts w:eastAsia="Times New Roman"/>
          <w:lang w:eastAsia="sv-SE"/>
        </w:rPr>
        <w:t>Genom att införa modern lagstiftning kan Sverige:</w:t>
      </w:r>
    </w:p>
    <w:p w:rsidRPr="00B94688" w:rsidR="00B94688" w:rsidP="00A61ADA" w:rsidRDefault="00B94688" w14:paraId="20DFA1FC" w14:textId="77777777">
      <w:pPr>
        <w:pStyle w:val="Punktlista"/>
        <w:rPr>
          <w:rFonts w:eastAsia="Times New Roman"/>
          <w:lang w:eastAsia="sv-SE"/>
        </w:rPr>
      </w:pPr>
      <w:r w:rsidRPr="00B94688">
        <w:rPr>
          <w:rFonts w:eastAsia="Times New Roman"/>
          <w:lang w:eastAsia="sv-SE"/>
        </w:rPr>
        <w:t>minska barns exponering för skadligt material,</w:t>
      </w:r>
    </w:p>
    <w:p w:rsidRPr="00B94688" w:rsidR="00B94688" w:rsidP="00A61ADA" w:rsidRDefault="00B94688" w14:paraId="3E56057B" w14:textId="77777777">
      <w:pPr>
        <w:pStyle w:val="Punktlista"/>
        <w:rPr>
          <w:rFonts w:eastAsia="Times New Roman"/>
          <w:lang w:eastAsia="sv-SE"/>
        </w:rPr>
      </w:pPr>
      <w:r w:rsidRPr="00B94688">
        <w:rPr>
          <w:rFonts w:eastAsia="Times New Roman"/>
          <w:lang w:eastAsia="sv-SE"/>
        </w:rPr>
        <w:t>stärka barns rättigheter på nätet i enlighet med barnkonventionen,</w:t>
      </w:r>
    </w:p>
    <w:p w:rsidRPr="00B94688" w:rsidR="00B94688" w:rsidP="00A61ADA" w:rsidRDefault="00B94688" w14:paraId="051D1DB9" w14:textId="77777777">
      <w:pPr>
        <w:pStyle w:val="Punktlista"/>
        <w:rPr>
          <w:rFonts w:eastAsia="Times New Roman"/>
          <w:lang w:eastAsia="sv-SE"/>
        </w:rPr>
      </w:pPr>
      <w:r w:rsidRPr="00B94688">
        <w:rPr>
          <w:rFonts w:eastAsia="Times New Roman"/>
          <w:lang w:eastAsia="sv-SE"/>
        </w:rPr>
        <w:t>sända en tydlig signal om att barns trygghet alltid ska gå före kommersiella intressen.</w:t>
      </w:r>
    </w:p>
    <w:p w:rsidRPr="00B94688" w:rsidR="00B94688" w:rsidP="00A61ADA" w:rsidRDefault="00B94688" w14:paraId="4909F41C" w14:textId="77777777">
      <w:pPr>
        <w:ind w:firstLine="0"/>
        <w:rPr>
          <w:rFonts w:eastAsia="Times New Roman"/>
          <w:lang w:eastAsia="sv-SE"/>
        </w:rPr>
      </w:pPr>
      <w:r w:rsidRPr="00B94688">
        <w:rPr>
          <w:rFonts w:eastAsia="Times New Roman"/>
          <w:lang w:eastAsia="sv-SE"/>
        </w:rPr>
        <w:t>Jag har tidigare motionerat i frågan under riksmötet 2022/23, men eftersom problemet kvarstår är den ännu mer aktuell i dag. Sverige behöver en tydlig och modern lagstiftning som ger barn en trygg digital uppväxtmiljö och som säkerställer att företag tar sitt ansvar.</w:t>
      </w:r>
    </w:p>
    <w:sdt>
      <w:sdtPr>
        <w:rPr>
          <w:i/>
          <w:noProof/>
        </w:rPr>
        <w:alias w:val="CC_Underskrifter"/>
        <w:tag w:val="CC_Underskrifter"/>
        <w:id w:val="583496634"/>
        <w:lock w:val="sdtContentLocked"/>
        <w:placeholder>
          <w:docPart w:val="0F1F3E93C356467A94682B416029A944"/>
        </w:placeholder>
      </w:sdtPr>
      <w:sdtEndPr/>
      <w:sdtContent>
        <w:p w:rsidR="00AE4C28" w:rsidP="00AE4C28" w:rsidRDefault="00AE4C28" w14:paraId="3213CED9" w14:textId="77777777"/>
        <w:p w:rsidR="00AE4C28" w:rsidP="00AE4C28" w:rsidRDefault="00C94122" w14:paraId="7FB9FF18" w14:textId="7289BDBE"/>
      </w:sdtContent>
    </w:sdt>
    <w:tbl>
      <w:tblPr>
        <w:tblW w:w="5000" w:type="pct"/>
        <w:tblLook w:val="04A0" w:firstRow="1" w:lastRow="0" w:firstColumn="1" w:lastColumn="0" w:noHBand="0" w:noVBand="1"/>
        <w:tblCaption w:val="underskrifter"/>
      </w:tblPr>
      <w:tblGrid>
        <w:gridCol w:w="4252"/>
        <w:gridCol w:w="4252"/>
      </w:tblGrid>
      <w:tr w:rsidR="00F700A3" w14:paraId="72397577" w14:textId="77777777">
        <w:trPr>
          <w:cantSplit/>
        </w:trPr>
        <w:tc>
          <w:tcPr>
            <w:tcW w:w="50" w:type="pct"/>
            <w:vAlign w:val="bottom"/>
          </w:tcPr>
          <w:p w:rsidR="00F700A3" w:rsidRDefault="00C94122" w14:paraId="61DC8AC7" w14:textId="77777777">
            <w:pPr>
              <w:pStyle w:val="Underskrifter"/>
              <w:spacing w:after="0"/>
            </w:pPr>
            <w:r>
              <w:t>Marléne Lund Kopparklint (M)</w:t>
            </w:r>
          </w:p>
        </w:tc>
        <w:tc>
          <w:tcPr>
            <w:tcW w:w="50" w:type="pct"/>
            <w:vAlign w:val="bottom"/>
          </w:tcPr>
          <w:p w:rsidR="00F700A3" w:rsidRDefault="00F700A3" w14:paraId="64C4F009" w14:textId="77777777">
            <w:pPr>
              <w:pStyle w:val="Underskrifter"/>
              <w:spacing w:after="0"/>
            </w:pPr>
          </w:p>
        </w:tc>
      </w:tr>
      <w:tr w:rsidR="00F700A3" w14:paraId="0ED9ACB3" w14:textId="77777777">
        <w:trPr>
          <w:cantSplit/>
        </w:trPr>
        <w:tc>
          <w:tcPr>
            <w:tcW w:w="50" w:type="pct"/>
            <w:vAlign w:val="bottom"/>
          </w:tcPr>
          <w:p w:rsidR="00F700A3" w:rsidRDefault="00C94122" w14:paraId="215C3B29" w14:textId="77777777">
            <w:pPr>
              <w:pStyle w:val="Underskrifter"/>
              <w:spacing w:after="0"/>
            </w:pPr>
            <w:r>
              <w:t>Jennie Wernäng (M)</w:t>
            </w:r>
          </w:p>
        </w:tc>
        <w:tc>
          <w:tcPr>
            <w:tcW w:w="50" w:type="pct"/>
            <w:vAlign w:val="bottom"/>
          </w:tcPr>
          <w:p w:rsidR="00F700A3" w:rsidRDefault="00C94122" w14:paraId="6A566125" w14:textId="77777777">
            <w:pPr>
              <w:pStyle w:val="Underskrifter"/>
              <w:spacing w:after="0"/>
            </w:pPr>
            <w:r>
              <w:t>Katarina Tolgfors (M)</w:t>
            </w:r>
          </w:p>
        </w:tc>
      </w:tr>
      <w:tr w:rsidR="00F700A3" w14:paraId="12FD3332" w14:textId="77777777">
        <w:trPr>
          <w:cantSplit/>
        </w:trPr>
        <w:tc>
          <w:tcPr>
            <w:tcW w:w="50" w:type="pct"/>
            <w:vAlign w:val="bottom"/>
          </w:tcPr>
          <w:p w:rsidR="00F700A3" w:rsidRDefault="00C94122" w14:paraId="4FC303DA" w14:textId="77777777">
            <w:pPr>
              <w:pStyle w:val="Underskrifter"/>
              <w:spacing w:after="0"/>
            </w:pPr>
            <w:r>
              <w:t>Emma Ahlström Köster (M)</w:t>
            </w:r>
          </w:p>
        </w:tc>
        <w:tc>
          <w:tcPr>
            <w:tcW w:w="50" w:type="pct"/>
            <w:vAlign w:val="bottom"/>
          </w:tcPr>
          <w:p w:rsidR="00F700A3" w:rsidRDefault="00C94122" w14:paraId="07779E36" w14:textId="77777777">
            <w:pPr>
              <w:pStyle w:val="Underskrifter"/>
              <w:spacing w:after="0"/>
            </w:pPr>
            <w:r>
              <w:t>Camilla Brunsberg (M)</w:t>
            </w:r>
          </w:p>
        </w:tc>
      </w:tr>
    </w:tbl>
    <w:p w:rsidRPr="008E0FE2" w:rsidR="004801AC" w:rsidP="00DF3554" w:rsidRDefault="004801AC" w14:paraId="23DE8DB5" w14:textId="1D7C28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7A32" w14:textId="77777777" w:rsidR="00C94122" w:rsidRDefault="00C94122" w:rsidP="000C1CAD">
      <w:pPr>
        <w:spacing w:line="240" w:lineRule="auto"/>
      </w:pPr>
      <w:r>
        <w:separator/>
      </w:r>
    </w:p>
  </w:endnote>
  <w:endnote w:type="continuationSeparator" w:id="0">
    <w:p w14:paraId="02BE6A18" w14:textId="77777777" w:rsidR="00C94122" w:rsidRDefault="00C94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4E52F1E" w:rsidR="00262EA3" w:rsidRPr="00AE4C28" w:rsidRDefault="00262EA3" w:rsidP="00AE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B27C" w14:textId="77777777" w:rsidR="00C94122" w:rsidRDefault="00C94122" w:rsidP="000C1CAD">
      <w:pPr>
        <w:spacing w:line="240" w:lineRule="auto"/>
      </w:pPr>
      <w:r>
        <w:separator/>
      </w:r>
    </w:p>
  </w:footnote>
  <w:footnote w:type="continuationSeparator" w:id="0">
    <w:p w14:paraId="36FD5D74" w14:textId="77777777" w:rsidR="00C94122" w:rsidRDefault="00C941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72B4CF84" w:rsidR="00262EA3" w:rsidRDefault="00C94122"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C28" w14:paraId="079150C6" w14:textId="72B4CF84">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C941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CE8D3BB" w:rsidR="00262EA3" w:rsidRDefault="00C94122" w:rsidP="00A314CF">
    <w:pPr>
      <w:pStyle w:val="FSHNormal"/>
      <w:spacing w:before="40"/>
    </w:pPr>
    <w:sdt>
      <w:sdtPr>
        <w:alias w:val="CC_Noformat_Motionstyp"/>
        <w:tag w:val="CC_Noformat_Motionstyp"/>
        <w:id w:val="1162973129"/>
        <w:lock w:val="sdtContentLocked"/>
        <w15:appearance w15:val="hidden"/>
        <w:text/>
      </w:sdtPr>
      <w:sdtEndPr/>
      <w:sdtContent>
        <w:r w:rsidR="00AE4C28">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A34082">
          <w:t>1322</w:t>
        </w:r>
      </w:sdtContent>
    </w:sdt>
  </w:p>
  <w:p w14:paraId="2F41E3DC" w14:textId="77777777" w:rsidR="00262EA3" w:rsidRPr="008227B3" w:rsidRDefault="00C941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C941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4C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C28">
          <w:t>:2991</w:t>
        </w:r>
      </w:sdtContent>
    </w:sdt>
  </w:p>
  <w:p w14:paraId="6301FFB3" w14:textId="626ECB98" w:rsidR="00262EA3" w:rsidRDefault="00C94122"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AE4C28">
          <w:t>av Marléne Lund Kopparklint m.fl. (M)</w:t>
        </w:r>
      </w:sdtContent>
    </w:sdt>
  </w:p>
  <w:sdt>
    <w:sdtPr>
      <w:alias w:val="CC_Noformat_Rubtext"/>
      <w:tag w:val="CC_Noformat_Rubtext"/>
      <w:id w:val="-218060500"/>
      <w:lock w:val="sdtLocked"/>
      <w:placeholder>
        <w:docPart w:val="0B0760E2C4D04DC1876A2C284CD3995D"/>
      </w:placeholder>
      <w:text/>
    </w:sdtPr>
    <w:sdtEndPr/>
    <w:sdtContent>
      <w:p w14:paraId="5EBB7421" w14:textId="38504B51" w:rsidR="00262EA3" w:rsidRDefault="0090441F" w:rsidP="00283E0F">
        <w:pPr>
          <w:pStyle w:val="FSHRub2"/>
        </w:pPr>
        <w:r>
          <w:t>Stärkta krav på åldersverifiering för porrsajter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0190978">
    <w:abstractNumId w:val="9"/>
  </w:num>
  <w:num w:numId="2" w16cid:durableId="56242779">
    <w:abstractNumId w:val="8"/>
  </w:num>
  <w:num w:numId="3" w16cid:durableId="1502621086">
    <w:abstractNumId w:val="17"/>
  </w:num>
  <w:num w:numId="4" w16cid:durableId="1217816665">
    <w:abstractNumId w:val="15"/>
  </w:num>
  <w:num w:numId="5" w16cid:durableId="1248928193">
    <w:abstractNumId w:val="18"/>
  </w:num>
  <w:num w:numId="6" w16cid:durableId="744303503">
    <w:abstractNumId w:val="19"/>
  </w:num>
  <w:num w:numId="7" w16cid:durableId="1057507193">
    <w:abstractNumId w:val="12"/>
  </w:num>
  <w:num w:numId="8" w16cid:durableId="4092227">
    <w:abstractNumId w:val="13"/>
  </w:num>
  <w:num w:numId="9" w16cid:durableId="683701523">
    <w:abstractNumId w:val="16"/>
  </w:num>
  <w:num w:numId="10" w16cid:durableId="2009482653">
    <w:abstractNumId w:val="23"/>
  </w:num>
  <w:num w:numId="11" w16cid:durableId="902570695">
    <w:abstractNumId w:val="22"/>
  </w:num>
  <w:num w:numId="12" w16cid:durableId="588581627">
    <w:abstractNumId w:val="22"/>
  </w:num>
  <w:num w:numId="13" w16cid:durableId="250505945">
    <w:abstractNumId w:val="3"/>
  </w:num>
  <w:num w:numId="14" w16cid:durableId="876354979">
    <w:abstractNumId w:val="2"/>
  </w:num>
  <w:num w:numId="15" w16cid:durableId="1034698751">
    <w:abstractNumId w:val="1"/>
  </w:num>
  <w:num w:numId="16" w16cid:durableId="1545601937">
    <w:abstractNumId w:val="0"/>
  </w:num>
  <w:num w:numId="17" w16cid:durableId="845946394">
    <w:abstractNumId w:val="7"/>
  </w:num>
  <w:num w:numId="18" w16cid:durableId="34038650">
    <w:abstractNumId w:val="6"/>
  </w:num>
  <w:num w:numId="19" w16cid:durableId="926577563">
    <w:abstractNumId w:val="5"/>
  </w:num>
  <w:num w:numId="20" w16cid:durableId="1050423952">
    <w:abstractNumId w:val="4"/>
  </w:num>
  <w:num w:numId="21" w16cid:durableId="547188119">
    <w:abstractNumId w:val="22"/>
  </w:num>
  <w:num w:numId="22" w16cid:durableId="1998262955">
    <w:abstractNumId w:val="22"/>
  </w:num>
  <w:num w:numId="23" w16cid:durableId="553735334">
    <w:abstractNumId w:val="22"/>
  </w:num>
  <w:num w:numId="24" w16cid:durableId="1400128221">
    <w:abstractNumId w:val="22"/>
  </w:num>
  <w:num w:numId="25" w16cid:durableId="1971282094">
    <w:abstractNumId w:val="22"/>
  </w:num>
  <w:num w:numId="26" w16cid:durableId="1851409130">
    <w:abstractNumId w:val="23"/>
  </w:num>
  <w:num w:numId="27" w16cid:durableId="881937736">
    <w:abstractNumId w:val="23"/>
  </w:num>
  <w:num w:numId="28" w16cid:durableId="1041367506">
    <w:abstractNumId w:val="23"/>
  </w:num>
  <w:num w:numId="29" w16cid:durableId="2079016187">
    <w:abstractNumId w:val="23"/>
  </w:num>
  <w:num w:numId="30" w16cid:durableId="1579628696">
    <w:abstractNumId w:val="22"/>
  </w:num>
  <w:num w:numId="31" w16cid:durableId="13580746">
    <w:abstractNumId w:val="22"/>
  </w:num>
  <w:num w:numId="32" w16cid:durableId="1905796570">
    <w:abstractNumId w:val="23"/>
  </w:num>
  <w:num w:numId="33" w16cid:durableId="80108761">
    <w:abstractNumId w:val="22"/>
  </w:num>
  <w:num w:numId="34" w16cid:durableId="175314456">
    <w:abstractNumId w:val="19"/>
  </w:num>
  <w:num w:numId="35" w16cid:durableId="2091460954">
    <w:abstractNumId w:val="19"/>
    <w:lvlOverride w:ilvl="0">
      <w:startOverride w:val="1"/>
    </w:lvlOverride>
  </w:num>
  <w:num w:numId="36" w16cid:durableId="1799107385">
    <w:abstractNumId w:val="20"/>
  </w:num>
  <w:num w:numId="37" w16cid:durableId="1683312044">
    <w:abstractNumId w:val="19"/>
    <w:lvlOverride w:ilvl="0">
      <w:startOverride w:val="1"/>
    </w:lvlOverride>
  </w:num>
  <w:num w:numId="38" w16cid:durableId="831219683">
    <w:abstractNumId w:val="14"/>
  </w:num>
  <w:num w:numId="39" w16cid:durableId="727537627">
    <w:abstractNumId w:val="10"/>
  </w:num>
  <w:num w:numId="40" w16cid:durableId="1281641193">
    <w:abstractNumId w:val="21"/>
  </w:num>
  <w:num w:numId="41" w16cid:durableId="10837974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6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B4"/>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82"/>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DA"/>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28"/>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0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22"/>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F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A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E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0F1F3E93C356467A94682B416029A944"/>
        <w:category>
          <w:name w:val="Allmänt"/>
          <w:gallery w:val="placeholder"/>
        </w:category>
        <w:types>
          <w:type w:val="bbPlcHdr"/>
        </w:types>
        <w:behaviors>
          <w:behavior w:val="content"/>
        </w:behaviors>
        <w:guid w:val="{EA71E647-E8F2-495B-A40C-7CD4C1D9CD93}"/>
      </w:docPartPr>
      <w:docPartBody>
        <w:p w:rsidR="00980641" w:rsidRDefault="00980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525EA3"/>
    <w:rsid w:val="00980641"/>
    <w:rsid w:val="00A8187D"/>
    <w:rsid w:val="00D02B9D"/>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A5210-71CA-4E0F-8C6F-BE837B95FC8E}"/>
</file>

<file path=customXml/itemProps2.xml><?xml version="1.0" encoding="utf-8"?>
<ds:datastoreItem xmlns:ds="http://schemas.openxmlformats.org/officeDocument/2006/customXml" ds:itemID="{92DCE329-2BF2-4F8F-BA4F-6E37D7F6EF21}"/>
</file>

<file path=customXml/itemProps3.xml><?xml version="1.0" encoding="utf-8"?>
<ds:datastoreItem xmlns:ds="http://schemas.openxmlformats.org/officeDocument/2006/customXml" ds:itemID="{75D09D34-3E46-46D0-8079-EC73117B1288}"/>
</file>

<file path=docProps/app.xml><?xml version="1.0" encoding="utf-8"?>
<Properties xmlns="http://schemas.openxmlformats.org/officeDocument/2006/extended-properties" xmlns:vt="http://schemas.openxmlformats.org/officeDocument/2006/docPropsVTypes">
  <Template>Normal</Template>
  <TotalTime>7</TotalTime>
  <Pages>2</Pages>
  <Words>370</Words>
  <Characters>2179</Characters>
  <Application>Microsoft Office Word</Application>
  <DocSecurity>0</DocSecurity>
  <Lines>43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