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422" w:rsidRPr="009724F0" w:rsidRDefault="00127422">
      <w:pPr>
        <w:pStyle w:val="Frslagsrubrik"/>
      </w:pPr>
      <w:r w:rsidRPr="009724F0">
        <w:t>Förslag till riksdagsbeslut</w:t>
      </w:r>
    </w:p>
    <w:p w:rsidR="00127422" w:rsidRPr="009724F0" w:rsidRDefault="00127422">
      <w:pPr>
        <w:pStyle w:val="Hemstlatt"/>
        <w:ind w:left="0"/>
      </w:pPr>
      <w:r w:rsidRPr="009724F0">
        <w:t>Riksdagen tillkännager för regeringen som sin mening vad som anförs i motionen om beskattning av pension</w:t>
      </w:r>
      <w:r w:rsidRPr="009724F0">
        <w:t>ä</w:t>
      </w:r>
      <w:r w:rsidRPr="009724F0">
        <w:t>rer.</w:t>
      </w:r>
    </w:p>
    <w:p w:rsidR="00127422" w:rsidRPr="009724F0" w:rsidRDefault="00127422">
      <w:pPr>
        <w:pStyle w:val="Rubrik1"/>
      </w:pPr>
      <w:r w:rsidRPr="009724F0">
        <w:t>Motivering</w:t>
      </w:r>
    </w:p>
    <w:p w:rsidR="00127422" w:rsidRPr="009724F0" w:rsidRDefault="00127422">
      <w:r w:rsidRPr="009724F0">
        <w:t>Regeringens politik har lett till ökade klyftor i samhället. Särskilt markant är skillnaden mellan dem som förvärvsarbetar och dem som inte gör det. Den som är sjuk, arbetslös eller går i pension får inte bara lägre inkomst utan bet</w:t>
      </w:r>
      <w:r w:rsidRPr="009724F0">
        <w:t>a</w:t>
      </w:r>
      <w:r w:rsidRPr="009724F0">
        <w:t>lar dessutom högre skatt än löntagare vid olika inkomster. En väl fungerande arbetslinje kräver att det både ska löna sig att arbeta och att ha arbetat. Olika typer av inkomster av tjänst ska beskattas lika.</w:t>
      </w:r>
    </w:p>
    <w:p w:rsidR="00127422" w:rsidRPr="009724F0" w:rsidRDefault="00127422">
      <w:pPr>
        <w:pStyle w:val="Normaltindrag"/>
      </w:pPr>
      <w:r w:rsidRPr="009724F0">
        <w:t>Att pensionärer idag betalar högre skatt än löntagare för samma inkomst är djupt orättvist.</w:t>
      </w:r>
    </w:p>
    <w:p w:rsidR="00127422" w:rsidRPr="009724F0" w:rsidRDefault="00127422">
      <w:pPr>
        <w:pStyle w:val="Normaltindrag"/>
      </w:pPr>
      <w:r w:rsidRPr="009724F0">
        <w:t>I den senaste valrörelsen lovade alliansen att klyftan skulle minska och att även pensionärerna skulle få del av skattesänkningarna. Men detta gäller inte, utan klyftan tillåts fortsätta att växa.</w:t>
      </w:r>
    </w:p>
    <w:p w:rsidR="00127422" w:rsidRPr="009724F0" w:rsidRDefault="00127422">
      <w:pPr>
        <w:pStyle w:val="Normaltindrag"/>
      </w:pPr>
      <w:r w:rsidRPr="009724F0">
        <w:t>Pension är inget bidrag, den är uppskjuten lön. Det är ett löneutrymme för tidigare utfört arbete.</w:t>
      </w:r>
    </w:p>
    <w:p w:rsidR="00127422" w:rsidRPr="009724F0" w:rsidRDefault="00127422">
      <w:pPr>
        <w:pStyle w:val="Normaltindrag"/>
      </w:pPr>
      <w:r w:rsidRPr="009724F0">
        <w:t>Socialdemokraterna värnar om tryggheten för pensionärerna. Den pe</w:t>
      </w:r>
      <w:r w:rsidRPr="009724F0">
        <w:t>n</w:t>
      </w:r>
      <w:r w:rsidRPr="009724F0">
        <w:t>sionsöverenskommelse som beslutades av fem partier i riksdagen är ett av de vikt</w:t>
      </w:r>
      <w:r w:rsidRPr="009724F0">
        <w:t>i</w:t>
      </w:r>
      <w:r w:rsidRPr="009724F0">
        <w:t>gaste instrumenten för detta och måste vårdas väl.</w:t>
      </w:r>
    </w:p>
    <w:p w:rsidR="00127422" w:rsidRPr="009724F0" w:rsidRDefault="00127422">
      <w:pPr>
        <w:pStyle w:val="Normaltindrag"/>
      </w:pPr>
      <w:r w:rsidRPr="009724F0">
        <w:t>När pensionssystemet reformerades avskaffades det särskilda grundavdr</w:t>
      </w:r>
      <w:r w:rsidRPr="009724F0">
        <w:t>a</w:t>
      </w:r>
      <w:r w:rsidRPr="009724F0">
        <w:t>get för folkpensionärer. Ett viktigt skäl för detta var att pension skulle beska</w:t>
      </w:r>
      <w:r w:rsidRPr="009724F0">
        <w:t>t</w:t>
      </w:r>
      <w:r w:rsidRPr="009724F0">
        <w:t>tas som en vanlig inkomst. Men i och med förvärvsavdraget gäller inte längre principen om samma skatt för lika inkomst. Pensionärer betalar idag mer i skatt än personer som arbetar, vid lika inkomster.</w:t>
      </w:r>
    </w:p>
    <w:p w:rsidR="00127422" w:rsidRPr="009724F0" w:rsidRDefault="00127422">
      <w:pPr>
        <w:pStyle w:val="Normaltindrag"/>
      </w:pPr>
      <w:r w:rsidRPr="009724F0">
        <w:t>Vi accepterar inte denna skillnad, utan kräver en förändrad politik med målet lika beskattning av pension och lön.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4F0">
        <w:trPr>
          <w:cantSplit/>
        </w:trPr>
        <w:tc>
          <w:tcPr>
            <w:tcW w:w="3046" w:type="dxa"/>
          </w:tcPr>
          <w:p w:rsidR="00127422" w:rsidRPr="009724F0" w:rsidRDefault="00127422">
            <w:pPr>
              <w:pStyle w:val="UnderskriftDatum"/>
              <w:spacing w:before="240"/>
            </w:pPr>
            <w:r w:rsidRPr="009724F0">
              <w:lastRenderedPageBreak/>
              <w:t>Stockholm den 23 september 2013</w:t>
            </w:r>
          </w:p>
        </w:tc>
        <w:tc>
          <w:tcPr>
            <w:tcW w:w="3047" w:type="dxa"/>
          </w:tcPr>
          <w:p w:rsidR="00127422" w:rsidRPr="009724F0" w:rsidRDefault="00127422">
            <w:pPr>
              <w:pStyle w:val="Underskrifter"/>
              <w:spacing w:before="240"/>
            </w:pPr>
          </w:p>
        </w:tc>
      </w:tr>
      <w:tr w:rsidR="00000000" w:rsidRPr="009724F0">
        <w:trPr>
          <w:cantSplit/>
        </w:trPr>
        <w:tc>
          <w:tcPr>
            <w:tcW w:w="3046" w:type="dxa"/>
          </w:tcPr>
          <w:p w:rsidR="00127422" w:rsidRPr="009724F0" w:rsidRDefault="00127422">
            <w:pPr>
              <w:pStyle w:val="Underskrifter"/>
            </w:pPr>
            <w:r w:rsidRPr="009724F0">
              <w:t>Susanne Eberstein (S)</w:t>
            </w:r>
          </w:p>
        </w:tc>
        <w:tc>
          <w:tcPr>
            <w:tcW w:w="3046" w:type="dxa"/>
          </w:tcPr>
          <w:p w:rsidR="00127422" w:rsidRPr="009724F0" w:rsidRDefault="00127422">
            <w:pPr>
              <w:pStyle w:val="Underskrifter"/>
            </w:pPr>
            <w:r w:rsidRPr="009724F0">
              <w:t>Ingemar Nilsson (S)</w:t>
            </w:r>
          </w:p>
        </w:tc>
      </w:tr>
    </w:tbl>
    <w:p w:rsidR="00127422" w:rsidRPr="009724F0" w:rsidRDefault="00127422">
      <w:pPr>
        <w:pStyle w:val="Normaltindrag"/>
      </w:pPr>
    </w:p>
    <w:sectPr w:rsidR="00127422" w:rsidRPr="009724F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422" w:rsidRPr="009724F0" w:rsidRDefault="00127422">
      <w:r w:rsidRPr="009724F0">
        <w:separator/>
      </w:r>
    </w:p>
  </w:endnote>
  <w:endnote w:type="continuationSeparator" w:id="0">
    <w:p w:rsidR="00127422" w:rsidRPr="009724F0" w:rsidRDefault="00127422">
      <w:r w:rsidRPr="00972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22" w:rsidRPr="009724F0" w:rsidRDefault="009724F0">
    <w:pPr>
      <w:pStyle w:val="Sidfot"/>
    </w:pPr>
    <w:r w:rsidRPr="009724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311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422" w:rsidRDefault="001274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422" w:rsidRDefault="001274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22" w:rsidRPr="009724F0" w:rsidRDefault="009724F0">
    <w:pPr>
      <w:pStyle w:val="Sidfot"/>
    </w:pPr>
    <w:r w:rsidRPr="009724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10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422" w:rsidRDefault="001274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422" w:rsidRDefault="001274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22" w:rsidRPr="009724F0" w:rsidRDefault="009724F0">
    <w:pPr>
      <w:pStyle w:val="Sidfot"/>
    </w:pPr>
    <w:r w:rsidRPr="009724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813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422" w:rsidRDefault="001274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422" w:rsidRDefault="001274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422" w:rsidRPr="009724F0" w:rsidRDefault="00127422">
      <w:r w:rsidRPr="009724F0">
        <w:separator/>
      </w:r>
    </w:p>
  </w:footnote>
  <w:footnote w:type="continuationSeparator" w:id="0">
    <w:p w:rsidR="00127422" w:rsidRPr="009724F0" w:rsidRDefault="00127422">
      <w:r w:rsidRPr="009724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22" w:rsidRPr="009724F0" w:rsidRDefault="009724F0">
    <w:pPr>
      <w:pStyle w:val="Sidhuvud"/>
    </w:pPr>
    <w:r w:rsidRPr="009724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20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422" w:rsidRDefault="001274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422" w:rsidRDefault="001274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22" w:rsidRPr="009724F0" w:rsidRDefault="009724F0">
    <w:pPr>
      <w:pStyle w:val="Sidhuvud"/>
    </w:pPr>
    <w:r w:rsidRPr="009724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351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422" w:rsidRDefault="001274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422" w:rsidRDefault="001274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22" w:rsidRPr="009724F0" w:rsidRDefault="00127422">
    <w:pPr>
      <w:pStyle w:val="FSHNormal"/>
      <w:tabs>
        <w:tab w:val="right" w:pos="5840"/>
      </w:tabs>
    </w:pPr>
    <w:r w:rsidRPr="009724F0">
      <w:br/>
    </w:r>
    <w:r w:rsidRPr="009724F0">
      <w:fldChar w:fldCharType="begin" w:fldLock="1"/>
    </w:r>
    <w:r w:rsidRPr="009724F0">
      <w:instrText xml:space="preserve"> DOCPROPERTY</w:instrText>
    </w:r>
    <w:r w:rsidRPr="009724F0">
      <w:rPr>
        <w:sz w:val="18"/>
      </w:rPr>
      <w:instrText xml:space="preserve"> "YearUser" *\charformat </w:instrText>
    </w:r>
    <w:r w:rsidRPr="009724F0">
      <w:fldChar w:fldCharType="separate"/>
    </w:r>
    <w:r w:rsidRPr="009724F0">
      <w:t>2013/14</w:t>
    </w:r>
    <w:r w:rsidRPr="009724F0">
      <w:fldChar w:fldCharType="end"/>
    </w:r>
    <w:r w:rsidRPr="009724F0">
      <w:t xml:space="preserve"> </w:t>
    </w:r>
    <w:r w:rsidRPr="009724F0">
      <w:tab/>
      <w:t xml:space="preserve">mnr: </w:t>
    </w:r>
    <w:r w:rsidRPr="009724F0">
      <w:fldChar w:fldCharType="begin" w:fldLock="1"/>
    </w:r>
    <w:r w:rsidRPr="009724F0">
      <w:instrText xml:space="preserve"> DOCPROPERTY</w:instrText>
    </w:r>
    <w:r w:rsidRPr="009724F0">
      <w:rPr>
        <w:sz w:val="18"/>
      </w:rPr>
      <w:instrText xml:space="preserve"> "Motionsnummer" *\charformat </w:instrText>
    </w:r>
    <w:r w:rsidRPr="009724F0">
      <w:fldChar w:fldCharType="separate"/>
    </w:r>
    <w:r w:rsidRPr="009724F0">
      <w:t>Sk222</w:t>
    </w:r>
    <w:r w:rsidRPr="009724F0">
      <w:fldChar w:fldCharType="end"/>
    </w:r>
    <w:r w:rsidRPr="009724F0">
      <w:br/>
    </w:r>
    <w:r w:rsidRPr="009724F0">
      <w:fldChar w:fldCharType="begin" w:fldLock="1"/>
    </w:r>
    <w:r w:rsidRPr="009724F0">
      <w:instrText xml:space="preserve"> DOCPROPERTY</w:instrText>
    </w:r>
    <w:r w:rsidRPr="009724F0">
      <w:rPr>
        <w:sz w:val="18"/>
      </w:rPr>
      <w:instrText xml:space="preserve"> "Samling" *\charformat </w:instrText>
    </w:r>
    <w:r w:rsidRPr="009724F0">
      <w:fldChar w:fldCharType="end"/>
    </w:r>
    <w:r w:rsidRPr="009724F0">
      <w:tab/>
      <w:t xml:space="preserve">pnr: </w:t>
    </w:r>
    <w:r w:rsidRPr="009724F0">
      <w:fldChar w:fldCharType="begin" w:fldLock="1"/>
    </w:r>
    <w:r w:rsidRPr="009724F0">
      <w:instrText xml:space="preserve"> DOCPROPERTY</w:instrText>
    </w:r>
    <w:r w:rsidRPr="009724F0">
      <w:rPr>
        <w:sz w:val="18"/>
      </w:rPr>
      <w:instrText xml:space="preserve"> "Partinummer" *\charformat </w:instrText>
    </w:r>
    <w:r w:rsidRPr="009724F0">
      <w:fldChar w:fldCharType="separate"/>
    </w:r>
    <w:r w:rsidRPr="009724F0">
      <w:t>S4028</w:t>
    </w:r>
    <w:r w:rsidRPr="009724F0">
      <w:fldChar w:fldCharType="end"/>
    </w:r>
  </w:p>
  <w:p w:rsidR="00127422" w:rsidRPr="009724F0" w:rsidRDefault="00127422">
    <w:pPr>
      <w:pStyle w:val="FSHRub1"/>
    </w:pPr>
    <w:r w:rsidRPr="009724F0">
      <w:t>Motion till riksdagen</w:t>
    </w:r>
    <w:r w:rsidRPr="009724F0">
      <w:br/>
    </w:r>
    <w:r w:rsidRPr="009724F0">
      <w:fldChar w:fldCharType="begin" w:fldLock="1"/>
    </w:r>
    <w:r w:rsidRPr="009724F0">
      <w:instrText xml:space="preserve"> DOCPROPERTY "YearUser" *\charformat </w:instrText>
    </w:r>
    <w:r w:rsidRPr="009724F0">
      <w:fldChar w:fldCharType="separate"/>
    </w:r>
    <w:r w:rsidRPr="009724F0">
      <w:t>2013/14</w:t>
    </w:r>
    <w:r w:rsidRPr="009724F0">
      <w:fldChar w:fldCharType="end"/>
    </w:r>
    <w:r w:rsidRPr="009724F0">
      <w:t>:</w:t>
    </w:r>
    <w:r w:rsidRPr="009724F0">
      <w:fldChar w:fldCharType="begin" w:fldLock="1"/>
    </w:r>
    <w:r w:rsidRPr="009724F0">
      <w:instrText xml:space="preserve"> DOCPROPERTY "Motionsnummer" *\charformat </w:instrText>
    </w:r>
    <w:r w:rsidRPr="009724F0">
      <w:fldChar w:fldCharType="separate"/>
    </w:r>
    <w:r w:rsidRPr="009724F0">
      <w:t>Sk222</w:t>
    </w:r>
    <w:r w:rsidRPr="009724F0">
      <w:fldChar w:fldCharType="end"/>
    </w:r>
  </w:p>
  <w:p w:rsidR="00127422" w:rsidRPr="009724F0" w:rsidRDefault="00127422">
    <w:pPr>
      <w:pStyle w:val="FSHNormalS5"/>
    </w:pPr>
    <w:r w:rsidRPr="009724F0">
      <w:fldChar w:fldCharType="begin" w:fldLock="1"/>
    </w:r>
    <w:r w:rsidRPr="009724F0">
      <w:instrText xml:space="preserve"> DOCPROPERTY "MotionarText" *\charformat </w:instrText>
    </w:r>
    <w:r w:rsidRPr="009724F0">
      <w:fldChar w:fldCharType="separate"/>
    </w:r>
    <w:r w:rsidRPr="009724F0">
      <w:t>av Susanne Eberstein och Ingemar Nilsson (S)</w:t>
    </w:r>
    <w:r w:rsidRPr="009724F0">
      <w:fldChar w:fldCharType="end"/>
    </w:r>
    <w:r w:rsidRPr="009724F0">
      <w:br/>
    </w:r>
    <w:r w:rsidRPr="009724F0">
      <w:fldChar w:fldCharType="begin" w:fldLock="1"/>
    </w:r>
    <w:r w:rsidRPr="009724F0">
      <w:instrText xml:space="preserve"> DOCPROPERTY "SvarFrasKort" *\charformat </w:instrText>
    </w:r>
    <w:r w:rsidRPr="009724F0">
      <w:fldChar w:fldCharType="end"/>
    </w:r>
  </w:p>
  <w:p w:rsidR="00127422" w:rsidRPr="009724F0" w:rsidRDefault="00127422">
    <w:pPr>
      <w:pStyle w:val="FSHTitel"/>
    </w:pPr>
    <w:r w:rsidRPr="009724F0">
      <w:fldChar w:fldCharType="begin" w:fldLock="1"/>
    </w:r>
    <w:r w:rsidRPr="009724F0">
      <w:instrText xml:space="preserve"> DOCPROPERTY</w:instrText>
    </w:r>
    <w:r w:rsidRPr="009724F0">
      <w:rPr>
        <w:sz w:val="18"/>
      </w:rPr>
      <w:instrText xml:space="preserve"> "RubrikSvar" *\charformat </w:instrText>
    </w:r>
    <w:r w:rsidRPr="009724F0">
      <w:fldChar w:fldCharType="separate"/>
    </w:r>
    <w:r w:rsidRPr="009724F0">
      <w:t>Beskattning av pensionärer</w:t>
    </w:r>
    <w:r w:rsidRPr="009724F0">
      <w:fldChar w:fldCharType="end"/>
    </w:r>
  </w:p>
  <w:p w:rsidR="00127422" w:rsidRPr="009724F0" w:rsidRDefault="00127422">
    <w:pPr>
      <w:pStyle w:val="Normal00"/>
    </w:pPr>
  </w:p>
  <w:p w:rsidR="00127422" w:rsidRPr="009724F0" w:rsidRDefault="001274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3146795">
    <w:abstractNumId w:val="13"/>
  </w:num>
  <w:num w:numId="2" w16cid:durableId="2050833058">
    <w:abstractNumId w:val="11"/>
  </w:num>
  <w:num w:numId="3" w16cid:durableId="522207299">
    <w:abstractNumId w:val="14"/>
  </w:num>
  <w:num w:numId="4" w16cid:durableId="170412572">
    <w:abstractNumId w:val="8"/>
  </w:num>
  <w:num w:numId="5" w16cid:durableId="1526677203">
    <w:abstractNumId w:val="3"/>
  </w:num>
  <w:num w:numId="6" w16cid:durableId="2000965487">
    <w:abstractNumId w:val="2"/>
  </w:num>
  <w:num w:numId="7" w16cid:durableId="726026617">
    <w:abstractNumId w:val="1"/>
  </w:num>
  <w:num w:numId="8" w16cid:durableId="1587423387">
    <w:abstractNumId w:val="0"/>
  </w:num>
  <w:num w:numId="9" w16cid:durableId="98834597">
    <w:abstractNumId w:val="9"/>
  </w:num>
  <w:num w:numId="10" w16cid:durableId="607933651">
    <w:abstractNumId w:val="7"/>
  </w:num>
  <w:num w:numId="11" w16cid:durableId="1609241413">
    <w:abstractNumId w:val="6"/>
  </w:num>
  <w:num w:numId="12" w16cid:durableId="1712149564">
    <w:abstractNumId w:val="5"/>
  </w:num>
  <w:num w:numId="13" w16cid:durableId="1482771743">
    <w:abstractNumId w:val="4"/>
  </w:num>
  <w:num w:numId="14" w16cid:durableId="1764108353">
    <w:abstractNumId w:val="16"/>
  </w:num>
  <w:num w:numId="15" w16cid:durableId="1864200655">
    <w:abstractNumId w:val="12"/>
  </w:num>
  <w:num w:numId="16" w16cid:durableId="1860510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4EBBEA8A-8C1F-48AC-9512-C9DE420A1403},{1D963EC1-580B-4CFE-8CAB-FB67D61C9B39}"/>
  </w:docVars>
  <w:rsids>
    <w:rsidRoot w:val="004C053B"/>
    <w:rsid w:val="00127422"/>
    <w:rsid w:val="004C053B"/>
    <w:rsid w:val="009724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59D019-772D-42DA-9ADC-7758D6F4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1463</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S4028</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S4028</dc:title>
  <dc:subject>S4028</dc:subject>
  <dc:creator>Riksdagen</dc:creator>
  <cp:keywords>Riksdagen</cp:keywords>
  <dc:description>AD-ändringar</dc:description>
  <cp:lastModifiedBy>Lars Brink</cp:lastModifiedBy>
  <cp:revision>2</cp:revision>
  <cp:lastPrinted>2013-10-17T06:47:00Z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Beskattning av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20132014000000000083000040280069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20132014000000000083000040280069</vt:lpwstr>
  </property>
  <property fmtid="{D5CDD505-2E9C-101B-9397-08002B2CF9AE}" pid="50" name="nummer">
    <vt:lpwstr>222</vt:lpwstr>
  </property>
  <property fmtid="{D5CDD505-2E9C-101B-9397-08002B2CF9AE}" pid="51" name="utskottsbeteckning">
    <vt:lpwstr>Sk</vt:lpwstr>
  </property>
  <property fmtid="{D5CDD505-2E9C-101B-9397-08002B2CF9AE}" pid="52" name="GlobalUID">
    <vt:lpwstr>{8768E572-3F64-45C3-85B7-8363FB987FCE}</vt:lpwstr>
  </property>
  <property fmtid="{D5CDD505-2E9C-101B-9397-08002B2CF9AE}" pid="53" name="Överföringar">
    <vt:i4>0</vt:i4>
  </property>
  <property fmtid="{D5CDD505-2E9C-101B-9397-08002B2CF9AE}" pid="54" name="Checksum">
    <vt:lpwstr>*0017988751626*</vt:lpwstr>
  </property>
  <property fmtid="{D5CDD505-2E9C-101B-9397-08002B2CF9AE}" pid="55" name="skuggnummer">
    <vt:lpwstr>326</vt:lpwstr>
  </property>
  <property fmtid="{D5CDD505-2E9C-101B-9397-08002B2CF9AE}" pid="56" name="urixVersion">
    <vt:lpwstr>4.6.0.0</vt:lpwstr>
  </property>
  <property fmtid="{D5CDD505-2E9C-101B-9397-08002B2CF9AE}" pid="57" name="urixOrigin">
    <vt:lpwstr>131017 08:47:39.952</vt:lpwstr>
  </property>
  <property fmtid="{D5CDD505-2E9C-101B-9397-08002B2CF9AE}" pid="58" name="urixGuid">
    <vt:lpwstr>{E1FA1227-0EE4-4E2E-8BD0-68A8BEA994F8}</vt:lpwstr>
  </property>
</Properties>
</file>