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377C6E04F149B2BECA265FB3A53135"/>
        </w:placeholder>
        <w15:appearance w15:val="hidden"/>
        <w:text/>
      </w:sdtPr>
      <w:sdtEndPr/>
      <w:sdtContent>
        <w:p w:rsidRPr="009B062B" w:rsidR="00AF30DD" w:rsidP="00E65FB0" w:rsidRDefault="00AF30DD" w14:paraId="060B93E5" w14:textId="77777777">
          <w:pPr>
            <w:pStyle w:val="RubrikFrslagTIllRiksdagsbeslut"/>
            <w:spacing w:before="240"/>
          </w:pPr>
          <w:r w:rsidRPr="009B062B">
            <w:t>Förslag till riksdagsbeslut</w:t>
          </w:r>
        </w:p>
      </w:sdtContent>
    </w:sdt>
    <w:sdt>
      <w:sdtPr>
        <w:alias w:val="Yrkande 1"/>
        <w:tag w:val="4d72862c-695e-49bf-8789-2db1a50e7760"/>
        <w:id w:val="103537663"/>
        <w:lock w:val="sdtLocked"/>
      </w:sdtPr>
      <w:sdtEndPr/>
      <w:sdtContent>
        <w:p w:rsidR="00E142C0" w:rsidRDefault="00BE1304" w14:paraId="060B93E6" w14:textId="6FFCC592">
          <w:pPr>
            <w:pStyle w:val="Frslagstext"/>
          </w:pPr>
          <w:r>
            <w:t>Riksdagen ställer sig bakom det som anförs i motionen om att en s.k. förrehab bör införas i god tid för att minska sjukskrivningarna och tillkännager detta för regeringen.</w:t>
          </w:r>
        </w:p>
      </w:sdtContent>
    </w:sdt>
    <w:sdt>
      <w:sdtPr>
        <w:alias w:val="Yrkande 2"/>
        <w:tag w:val="f370ff24-5f4a-4b2b-94e1-577d2dfe057a"/>
        <w:id w:val="758719834"/>
        <w:lock w:val="sdtLocked"/>
      </w:sdtPr>
      <w:sdtEndPr/>
      <w:sdtContent>
        <w:p w:rsidR="00E142C0" w:rsidRDefault="00BE1304" w14:paraId="060B93E7" w14:textId="132613F4">
          <w:pPr>
            <w:pStyle w:val="Frslagstext"/>
          </w:pPr>
          <w:r>
            <w:t>Riksdagen ställer sig bakom det som anförs i motionen om att arbetsmarknadens parter ska få inflytande i företagshälsovården genom att finnas med i styrelserna och tillkännager detta för regeringen.</w:t>
          </w:r>
        </w:p>
      </w:sdtContent>
    </w:sdt>
    <w:sdt>
      <w:sdtPr>
        <w:alias w:val="Yrkande 3"/>
        <w:tag w:val="6bedb165-2f51-4b82-8b57-a493324b0a8f"/>
        <w:id w:val="907816938"/>
        <w:lock w:val="sdtLocked"/>
      </w:sdtPr>
      <w:sdtEndPr/>
      <w:sdtContent>
        <w:p w:rsidR="00E142C0" w:rsidRDefault="00BE1304" w14:paraId="060B93E8" w14:textId="76D0BC57">
          <w:pPr>
            <w:pStyle w:val="Frslagstext"/>
          </w:pPr>
          <w:r>
            <w:t>Riksdagen ställer sig bakom det som anförs i motionen om att företagshälsovården bör integreras på försök i hälso- och sjukvård där behov finns, företrädesvis i glesbygd och inland, och tillkännager detta för regeringen.</w:t>
          </w:r>
        </w:p>
      </w:sdtContent>
    </w:sdt>
    <w:p w:rsidRPr="009B062B" w:rsidR="00AF30DD" w:rsidP="009B062B" w:rsidRDefault="000156D9" w14:paraId="060B93EA" w14:textId="77777777">
      <w:pPr>
        <w:pStyle w:val="Rubrik1"/>
      </w:pPr>
      <w:bookmarkStart w:name="MotionsStart" w:id="0"/>
      <w:bookmarkEnd w:id="0"/>
      <w:r w:rsidRPr="009B062B">
        <w:t>Motivering</w:t>
      </w:r>
    </w:p>
    <w:p w:rsidRPr="00E65FB0" w:rsidR="001D2809" w:rsidP="00E65FB0" w:rsidRDefault="001D2809" w14:paraId="060B93EB" w14:textId="008D7330">
      <w:pPr>
        <w:pStyle w:val="Normalutanindragellerluft"/>
      </w:pPr>
      <w:r w:rsidRPr="00E65FB0">
        <w:t xml:space="preserve">Investeringar i förebyggande insatser och forskning i förbättrad arbetsmiljö måste få kosta då behovet av arbetskraft är stor även i framtiden. Vi </w:t>
      </w:r>
      <w:r w:rsidRPr="00E65FB0">
        <w:lastRenderedPageBreak/>
        <w:t>vill att människor ska må bra och vara friska på sina arbetsplatser. Det behövs en kvalitetssäkrad företagshälsovård som arbetar utifrån en helhetssyn på arbetsmiljö och med god kunskap om förhållanden i den aktuella branschen samt med hög kompetens inom områdena arbetsmiljö, arbetsorganisation, ledarskapsfrågor, beteendevetenskap, ergonomi, hälsovetenskap, medicin, psykosocial</w:t>
      </w:r>
      <w:r w:rsidR="00E65FB0">
        <w:t xml:space="preserve"> </w:t>
      </w:r>
      <w:r w:rsidRPr="00E65FB0">
        <w:t>arbetsmiljö, teknik och rehabilitering.</w:t>
      </w:r>
    </w:p>
    <w:p w:rsidR="00093F48" w:rsidP="001D2809" w:rsidRDefault="001D2809" w14:paraId="060B93EC" w14:textId="0E007C9A">
      <w:r w:rsidRPr="001D2809">
        <w:t>Arbets- och miljömedicin bör vara en expertresurs som är kopplad till företagshälsovården och ev. till hälsocentraler. Branschvis FHV bör inrättas. Hälsocentralerna bör kopplas ihop eftersom det behövs specialistkunskap om sjukdomar inom respektive bransch och forskning.</w:t>
      </w:r>
    </w:p>
    <w:p w:rsidRPr="001D2809" w:rsidR="00E65FB0" w:rsidP="001D2809" w:rsidRDefault="00E65FB0" w14:paraId="43B8EA80" w14:textId="77777777"/>
    <w:sdt>
      <w:sdtPr>
        <w:alias w:val="CC_Underskrifter"/>
        <w:tag w:val="CC_Underskrifter"/>
        <w:id w:val="583496634"/>
        <w:lock w:val="sdtContentLocked"/>
        <w:placeholder>
          <w:docPart w:val="D5FAC6E85CB9450293BB47B72A3EEA75"/>
        </w:placeholder>
        <w15:appearance w15:val="hidden"/>
      </w:sdtPr>
      <w:sdtEndPr/>
      <w:sdtContent>
        <w:p w:rsidR="004801AC" w:rsidP="00AC4542" w:rsidRDefault="00E65FB0" w14:paraId="060B93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Jamal Mouneimne (S)</w:t>
            </w:r>
          </w:p>
        </w:tc>
      </w:tr>
    </w:tbl>
    <w:p w:rsidR="008D76FA" w:rsidRDefault="008D76FA" w14:paraId="060B93F1" w14:textId="77777777"/>
    <w:sectPr w:rsidR="008D76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B93F3" w14:textId="77777777" w:rsidR="00EC68B4" w:rsidRDefault="00EC68B4" w:rsidP="000C1CAD">
      <w:pPr>
        <w:spacing w:line="240" w:lineRule="auto"/>
      </w:pPr>
      <w:r>
        <w:separator/>
      </w:r>
    </w:p>
  </w:endnote>
  <w:endnote w:type="continuationSeparator" w:id="0">
    <w:p w14:paraId="060B93F4" w14:textId="77777777" w:rsidR="00EC68B4" w:rsidRDefault="00EC68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B93F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B93FA" w14:textId="39BFACF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5F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B93F1" w14:textId="77777777" w:rsidR="00EC68B4" w:rsidRDefault="00EC68B4" w:rsidP="000C1CAD">
      <w:pPr>
        <w:spacing w:line="240" w:lineRule="auto"/>
      </w:pPr>
      <w:r>
        <w:separator/>
      </w:r>
    </w:p>
  </w:footnote>
  <w:footnote w:type="continuationSeparator" w:id="0">
    <w:p w14:paraId="060B93F2" w14:textId="77777777" w:rsidR="00EC68B4" w:rsidRDefault="00EC68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60B93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0B9405" wp14:anchorId="060B94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65FB0" w14:paraId="060B9406" w14:textId="77777777">
                          <w:pPr>
                            <w:jc w:val="right"/>
                          </w:pPr>
                          <w:sdt>
                            <w:sdtPr>
                              <w:alias w:val="CC_Noformat_Partikod"/>
                              <w:tag w:val="CC_Noformat_Partikod"/>
                              <w:id w:val="-53464382"/>
                              <w:placeholder>
                                <w:docPart w:val="49F371D72F81427D81A5259687BF55C0"/>
                              </w:placeholder>
                              <w:text/>
                            </w:sdtPr>
                            <w:sdtEndPr/>
                            <w:sdtContent>
                              <w:r w:rsidR="001D2809">
                                <w:t>S</w:t>
                              </w:r>
                            </w:sdtContent>
                          </w:sdt>
                          <w:sdt>
                            <w:sdtPr>
                              <w:alias w:val="CC_Noformat_Partinummer"/>
                              <w:tag w:val="CC_Noformat_Partinummer"/>
                              <w:id w:val="-1709555926"/>
                              <w:placeholder>
                                <w:docPart w:val="E97E87028AE44FE4AA5AC69CF1F32C85"/>
                              </w:placeholder>
                              <w:text/>
                            </w:sdtPr>
                            <w:sdtEndPr/>
                            <w:sdtContent>
                              <w:r w:rsidR="001D2809">
                                <w:t>18030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B94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65FB0" w14:paraId="060B9406" w14:textId="77777777">
                    <w:pPr>
                      <w:jc w:val="right"/>
                    </w:pPr>
                    <w:sdt>
                      <w:sdtPr>
                        <w:alias w:val="CC_Noformat_Partikod"/>
                        <w:tag w:val="CC_Noformat_Partikod"/>
                        <w:id w:val="-53464382"/>
                        <w:placeholder>
                          <w:docPart w:val="49F371D72F81427D81A5259687BF55C0"/>
                        </w:placeholder>
                        <w:text/>
                      </w:sdtPr>
                      <w:sdtEndPr/>
                      <w:sdtContent>
                        <w:r w:rsidR="001D2809">
                          <w:t>S</w:t>
                        </w:r>
                      </w:sdtContent>
                    </w:sdt>
                    <w:sdt>
                      <w:sdtPr>
                        <w:alias w:val="CC_Noformat_Partinummer"/>
                        <w:tag w:val="CC_Noformat_Partinummer"/>
                        <w:id w:val="-1709555926"/>
                        <w:placeholder>
                          <w:docPart w:val="E97E87028AE44FE4AA5AC69CF1F32C85"/>
                        </w:placeholder>
                        <w:text/>
                      </w:sdtPr>
                      <w:sdtEndPr/>
                      <w:sdtContent>
                        <w:r w:rsidR="001D2809">
                          <w:t>18030</w:t>
                        </w:r>
                      </w:sdtContent>
                    </w:sdt>
                  </w:p>
                </w:txbxContent>
              </v:textbox>
              <w10:wrap anchorx="page"/>
            </v:shape>
          </w:pict>
        </mc:Fallback>
      </mc:AlternateContent>
    </w:r>
  </w:p>
  <w:p w:rsidRPr="00293C4F" w:rsidR="007A5507" w:rsidP="00776B74" w:rsidRDefault="007A5507" w14:paraId="060B93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65FB0" w14:paraId="060B93F7" w14:textId="77777777">
    <w:pPr>
      <w:jc w:val="right"/>
    </w:pPr>
    <w:sdt>
      <w:sdtPr>
        <w:alias w:val="CC_Noformat_Partikod"/>
        <w:tag w:val="CC_Noformat_Partikod"/>
        <w:id w:val="559911109"/>
        <w:text/>
      </w:sdtPr>
      <w:sdtEndPr/>
      <w:sdtContent>
        <w:r w:rsidR="001D2809">
          <w:t>S</w:t>
        </w:r>
      </w:sdtContent>
    </w:sdt>
    <w:sdt>
      <w:sdtPr>
        <w:alias w:val="CC_Noformat_Partinummer"/>
        <w:tag w:val="CC_Noformat_Partinummer"/>
        <w:id w:val="1197820850"/>
        <w:text/>
      </w:sdtPr>
      <w:sdtEndPr/>
      <w:sdtContent>
        <w:r w:rsidR="001D2809">
          <w:t>18030</w:t>
        </w:r>
      </w:sdtContent>
    </w:sdt>
  </w:p>
  <w:p w:rsidR="007A5507" w:rsidP="00776B74" w:rsidRDefault="007A5507" w14:paraId="060B93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65FB0" w14:paraId="060B93FB" w14:textId="77777777">
    <w:pPr>
      <w:jc w:val="right"/>
    </w:pPr>
    <w:sdt>
      <w:sdtPr>
        <w:alias w:val="CC_Noformat_Partikod"/>
        <w:tag w:val="CC_Noformat_Partikod"/>
        <w:id w:val="1471015553"/>
        <w:text/>
      </w:sdtPr>
      <w:sdtEndPr/>
      <w:sdtContent>
        <w:r w:rsidR="001D2809">
          <w:t>S</w:t>
        </w:r>
      </w:sdtContent>
    </w:sdt>
    <w:sdt>
      <w:sdtPr>
        <w:alias w:val="CC_Noformat_Partinummer"/>
        <w:tag w:val="CC_Noformat_Partinummer"/>
        <w:id w:val="-2014525982"/>
        <w:text/>
      </w:sdtPr>
      <w:sdtEndPr/>
      <w:sdtContent>
        <w:r w:rsidR="001D2809">
          <w:t>18030</w:t>
        </w:r>
      </w:sdtContent>
    </w:sdt>
  </w:p>
  <w:p w:rsidR="007A5507" w:rsidP="00A314CF" w:rsidRDefault="00E65FB0" w14:paraId="5612F84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E65FB0" w14:paraId="060B93FE" w14:textId="77777777">
    <w:pPr>
      <w:pStyle w:val="MotionTIllRiksdagen"/>
    </w:pPr>
    <w:sdt>
      <w:sdtPr>
        <w:alias w:val="CC_Boilerplate_1"/>
        <w:tag w:val="CC_Boilerplate_1"/>
        <w:id w:val="2134750458"/>
        <w:lock w:val="sdtContentLocked"/>
        <w:placeholder>
          <w:docPart w:val="5BEAC0663EB9436686259D1634D06868"/>
        </w:placeholder>
        <w15:appearance w15:val="hidden"/>
        <w:text/>
      </w:sdtPr>
      <w:sdtEndPr/>
      <w:sdtContent>
        <w:r w:rsidRPr="008227B3" w:rsidR="007A5507">
          <w:t>Motion till riksdagen </w:t>
        </w:r>
      </w:sdtContent>
    </w:sdt>
  </w:p>
  <w:p w:rsidRPr="008227B3" w:rsidR="007A5507" w:rsidP="00B37A37" w:rsidRDefault="00E65FB0" w14:paraId="060B93FF" w14:textId="77777777">
    <w:pPr>
      <w:pStyle w:val="MotionTIllRiksdagen"/>
    </w:pPr>
    <w:sdt>
      <w:sdtPr>
        <w:rPr>
          <w:rStyle w:val="BeteckningChar"/>
        </w:rPr>
        <w:alias w:val="CC_Noformat_Riksmote"/>
        <w:tag w:val="CC_Noformat_Riksmote"/>
        <w:id w:val="1201050710"/>
        <w:lock w:val="sdtContentLocked"/>
        <w:placeholder>
          <w:docPart w:val="B4C3B761822D42AE938319004E7ACDE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:1696</w:t>
        </w:r>
      </w:sdtContent>
    </w:sdt>
  </w:p>
  <w:p w:rsidR="007A5507" w:rsidP="00E03A3D" w:rsidRDefault="00E65FB0" w14:paraId="060B9400" w14:textId="77777777">
    <w:pPr>
      <w:pStyle w:val="Motionr"/>
    </w:pPr>
    <w:sdt>
      <w:sdtPr>
        <w:alias w:val="CC_Noformat_Avtext"/>
        <w:tag w:val="CC_Noformat_Avtext"/>
        <w:id w:val="-2020768203"/>
        <w:lock w:val="sdtContentLocked"/>
        <w15:appearance w15:val="hidden"/>
        <w:text/>
      </w:sdtPr>
      <w:sdtEndPr/>
      <w:sdtContent>
        <w:r>
          <w:t>av Veronica Lindholm och Jamal Mouneimne (båda S)</w:t>
        </w:r>
      </w:sdtContent>
    </w:sdt>
  </w:p>
  <w:sdt>
    <w:sdtPr>
      <w:alias w:val="CC_Noformat_Rubtext"/>
      <w:tag w:val="CC_Noformat_Rubtext"/>
      <w:id w:val="-218060500"/>
      <w:lock w:val="sdtLocked"/>
      <w15:appearance w15:val="hidden"/>
      <w:text/>
    </w:sdtPr>
    <w:sdtEndPr/>
    <w:sdtContent>
      <w:p w:rsidR="007A5507" w:rsidP="00283E0F" w:rsidRDefault="00BE1304" w14:paraId="060B9401" w14:textId="4E9EEEC9">
        <w:pPr>
          <w:pStyle w:val="FSHRub2"/>
        </w:pPr>
        <w:r>
          <w:t>Framtidens företagshälsovård</w:t>
        </w:r>
      </w:p>
    </w:sdtContent>
  </w:sdt>
  <w:sdt>
    <w:sdtPr>
      <w:alias w:val="CC_Boilerplate_3"/>
      <w:tag w:val="CC_Boilerplate_3"/>
      <w:id w:val="1606463544"/>
      <w:lock w:val="sdtContentLocked"/>
      <w:placeholder>
        <w:docPart w:val="5BEAC0663EB9436686259D1634D06868"/>
      </w:placeholder>
      <w15:appearance w15:val="hidden"/>
      <w:text w:multiLine="1"/>
    </w:sdtPr>
    <w:sdtEndPr/>
    <w:sdtContent>
      <w:p w:rsidR="007A5507" w:rsidP="00283E0F" w:rsidRDefault="007A5507" w14:paraId="060B94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280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4D0"/>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809"/>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6DEF"/>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9E5"/>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32B"/>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6FA"/>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54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4"/>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2C0"/>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FB0"/>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8B4"/>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B93E4"/>
  <w15:chartTrackingRefBased/>
  <w15:docId w15:val="{83856145-E822-4510-A662-95B7F981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377C6E04F149B2BECA265FB3A53135"/>
        <w:category>
          <w:name w:val="Allmänt"/>
          <w:gallery w:val="placeholder"/>
        </w:category>
        <w:types>
          <w:type w:val="bbPlcHdr"/>
        </w:types>
        <w:behaviors>
          <w:behavior w:val="content"/>
        </w:behaviors>
        <w:guid w:val="{FFEAAC86-2A01-4ABC-BA77-D6A1DB58D298}"/>
      </w:docPartPr>
      <w:docPartBody>
        <w:p w:rsidR="00941CA1" w:rsidRDefault="00262D1C">
          <w:pPr>
            <w:pStyle w:val="BE377C6E04F149B2BECA265FB3A53135"/>
          </w:pPr>
          <w:r w:rsidRPr="009A726D">
            <w:rPr>
              <w:rStyle w:val="Platshllartext"/>
            </w:rPr>
            <w:t>Klicka här för att ange text.</w:t>
          </w:r>
        </w:p>
      </w:docPartBody>
    </w:docPart>
    <w:docPart>
      <w:docPartPr>
        <w:name w:val="D5FAC6E85CB9450293BB47B72A3EEA75"/>
        <w:category>
          <w:name w:val="Allmänt"/>
          <w:gallery w:val="placeholder"/>
        </w:category>
        <w:types>
          <w:type w:val="bbPlcHdr"/>
        </w:types>
        <w:behaviors>
          <w:behavior w:val="content"/>
        </w:behaviors>
        <w:guid w:val="{A55A547F-59FD-4C0B-956C-13157E4C3320}"/>
      </w:docPartPr>
      <w:docPartBody>
        <w:p w:rsidR="00941CA1" w:rsidRDefault="00262D1C">
          <w:pPr>
            <w:pStyle w:val="D5FAC6E85CB9450293BB47B72A3EEA75"/>
          </w:pPr>
          <w:r w:rsidRPr="002551EA">
            <w:rPr>
              <w:rStyle w:val="Platshllartext"/>
              <w:color w:val="808080" w:themeColor="background1" w:themeShade="80"/>
            </w:rPr>
            <w:t>[Motionärernas namn]</w:t>
          </w:r>
        </w:p>
      </w:docPartBody>
    </w:docPart>
    <w:docPart>
      <w:docPartPr>
        <w:name w:val="49F371D72F81427D81A5259687BF55C0"/>
        <w:category>
          <w:name w:val="Allmänt"/>
          <w:gallery w:val="placeholder"/>
        </w:category>
        <w:types>
          <w:type w:val="bbPlcHdr"/>
        </w:types>
        <w:behaviors>
          <w:behavior w:val="content"/>
        </w:behaviors>
        <w:guid w:val="{A3FD1E91-2C0D-4E0B-83E0-3267FE96A986}"/>
      </w:docPartPr>
      <w:docPartBody>
        <w:p w:rsidR="00941CA1" w:rsidRDefault="00262D1C">
          <w:pPr>
            <w:pStyle w:val="49F371D72F81427D81A5259687BF55C0"/>
          </w:pPr>
          <w:r>
            <w:rPr>
              <w:rStyle w:val="Platshllartext"/>
            </w:rPr>
            <w:t xml:space="preserve"> </w:t>
          </w:r>
        </w:p>
      </w:docPartBody>
    </w:docPart>
    <w:docPart>
      <w:docPartPr>
        <w:name w:val="E97E87028AE44FE4AA5AC69CF1F32C85"/>
        <w:category>
          <w:name w:val="Allmänt"/>
          <w:gallery w:val="placeholder"/>
        </w:category>
        <w:types>
          <w:type w:val="bbPlcHdr"/>
        </w:types>
        <w:behaviors>
          <w:behavior w:val="content"/>
        </w:behaviors>
        <w:guid w:val="{14B80890-EDE3-4FED-ACB0-E597A1C14B07}"/>
      </w:docPartPr>
      <w:docPartBody>
        <w:p w:rsidR="00941CA1" w:rsidRDefault="00262D1C">
          <w:pPr>
            <w:pStyle w:val="E97E87028AE44FE4AA5AC69CF1F32C85"/>
          </w:pPr>
          <w:r>
            <w:t xml:space="preserve"> </w:t>
          </w:r>
        </w:p>
      </w:docPartBody>
    </w:docPart>
    <w:docPart>
      <w:docPartPr>
        <w:name w:val="DefaultPlaceholder_1081868574"/>
        <w:category>
          <w:name w:val="Allmänt"/>
          <w:gallery w:val="placeholder"/>
        </w:category>
        <w:types>
          <w:type w:val="bbPlcHdr"/>
        </w:types>
        <w:behaviors>
          <w:behavior w:val="content"/>
        </w:behaviors>
        <w:guid w:val="{7DB0AB2C-09FB-4036-AE7D-DADB72CB3FE7}"/>
      </w:docPartPr>
      <w:docPartBody>
        <w:p w:rsidR="00941CA1" w:rsidRDefault="00574A4A">
          <w:r w:rsidRPr="009327D7">
            <w:rPr>
              <w:rStyle w:val="Platshllartext"/>
            </w:rPr>
            <w:t>Klicka här för att ange text.</w:t>
          </w:r>
        </w:p>
      </w:docPartBody>
    </w:docPart>
    <w:docPart>
      <w:docPartPr>
        <w:name w:val="5BEAC0663EB9436686259D1634D06868"/>
        <w:category>
          <w:name w:val="Allmänt"/>
          <w:gallery w:val="placeholder"/>
        </w:category>
        <w:types>
          <w:type w:val="bbPlcHdr"/>
        </w:types>
        <w:behaviors>
          <w:behavior w:val="content"/>
        </w:behaviors>
        <w:guid w:val="{21D423F2-3098-4362-AC92-26B27E8EBC23}"/>
      </w:docPartPr>
      <w:docPartBody>
        <w:p w:rsidR="00941CA1" w:rsidRDefault="00574A4A">
          <w:r w:rsidRPr="009327D7">
            <w:rPr>
              <w:rStyle w:val="Platshllartext"/>
            </w:rPr>
            <w:t>[ange din text här]</w:t>
          </w:r>
        </w:p>
      </w:docPartBody>
    </w:docPart>
    <w:docPart>
      <w:docPartPr>
        <w:name w:val="B4C3B761822D42AE938319004E7ACDEA"/>
        <w:category>
          <w:name w:val="Allmänt"/>
          <w:gallery w:val="placeholder"/>
        </w:category>
        <w:types>
          <w:type w:val="bbPlcHdr"/>
        </w:types>
        <w:behaviors>
          <w:behavior w:val="content"/>
        </w:behaviors>
        <w:guid w:val="{F99CE286-24A5-4215-804C-BE1C05090F07}"/>
      </w:docPartPr>
      <w:docPartBody>
        <w:p w:rsidR="00941CA1" w:rsidRDefault="00574A4A">
          <w:r w:rsidRPr="009327D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4A"/>
    <w:rsid w:val="00262D1C"/>
    <w:rsid w:val="00574A4A"/>
    <w:rsid w:val="00941C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A4A"/>
    <w:rPr>
      <w:color w:val="F4B083" w:themeColor="accent2" w:themeTint="99"/>
    </w:rPr>
  </w:style>
  <w:style w:type="paragraph" w:customStyle="1" w:styleId="BE377C6E04F149B2BECA265FB3A53135">
    <w:name w:val="BE377C6E04F149B2BECA265FB3A53135"/>
  </w:style>
  <w:style w:type="paragraph" w:customStyle="1" w:styleId="F47EDBA9ED27409F96C163202227092E">
    <w:name w:val="F47EDBA9ED27409F96C163202227092E"/>
  </w:style>
  <w:style w:type="paragraph" w:customStyle="1" w:styleId="14DBCD5D39C14E5EABC79A476189EE77">
    <w:name w:val="14DBCD5D39C14E5EABC79A476189EE77"/>
  </w:style>
  <w:style w:type="paragraph" w:customStyle="1" w:styleId="D5FAC6E85CB9450293BB47B72A3EEA75">
    <w:name w:val="D5FAC6E85CB9450293BB47B72A3EEA75"/>
  </w:style>
  <w:style w:type="paragraph" w:customStyle="1" w:styleId="49F371D72F81427D81A5259687BF55C0">
    <w:name w:val="49F371D72F81427D81A5259687BF55C0"/>
  </w:style>
  <w:style w:type="paragraph" w:customStyle="1" w:styleId="E97E87028AE44FE4AA5AC69CF1F32C85">
    <w:name w:val="E97E87028AE44FE4AA5AC69CF1F32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62321-E8DB-4271-89A6-35D3EFA8BEEB}"/>
</file>

<file path=customXml/itemProps2.xml><?xml version="1.0" encoding="utf-8"?>
<ds:datastoreItem xmlns:ds="http://schemas.openxmlformats.org/officeDocument/2006/customXml" ds:itemID="{4E60B90C-C239-4CEB-BF8E-BFD780FB2ABE}"/>
</file>

<file path=customXml/itemProps3.xml><?xml version="1.0" encoding="utf-8"?>
<ds:datastoreItem xmlns:ds="http://schemas.openxmlformats.org/officeDocument/2006/customXml" ds:itemID="{219C00B8-A321-40E9-BE39-0093D790232C}"/>
</file>

<file path=docProps/app.xml><?xml version="1.0" encoding="utf-8"?>
<Properties xmlns="http://schemas.openxmlformats.org/officeDocument/2006/extended-properties" xmlns:vt="http://schemas.openxmlformats.org/officeDocument/2006/docPropsVTypes">
  <Template>Normal</Template>
  <TotalTime>9</TotalTime>
  <Pages>1</Pages>
  <Words>212</Words>
  <Characters>1319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201617S18030 Framtiens företagshälsovård</vt:lpstr>
      <vt:lpstr>
      </vt:lpstr>
    </vt:vector>
  </TitlesOfParts>
  <Company>Sveriges riksdag</Company>
  <LinksUpToDate>false</LinksUpToDate>
  <CharactersWithSpaces>1521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