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A0711" w:rsidP="00DA0661">
      <w:pPr>
        <w:pStyle w:val="Title"/>
      </w:pPr>
      <w:bookmarkStart w:id="0" w:name="Start"/>
      <w:bookmarkEnd w:id="0"/>
      <w:r>
        <w:t xml:space="preserve">Svar på fråga 2023/24:176 av Magnus </w:t>
      </w:r>
      <w:r>
        <w:t>Manhammar</w:t>
      </w:r>
      <w:r>
        <w:t xml:space="preserve"> (S)</w:t>
      </w:r>
      <w:r>
        <w:br/>
        <w:t>Studieförbund som tvingas lägga ned sin verksamhet</w:t>
      </w:r>
    </w:p>
    <w:p w:rsidR="00EA0711" w:rsidP="002749F7">
      <w:pPr>
        <w:pStyle w:val="BodyText"/>
      </w:pPr>
      <w:r>
        <w:t xml:space="preserve">Magnus </w:t>
      </w:r>
      <w:r>
        <w:t>Manhammar</w:t>
      </w:r>
      <w:r>
        <w:t xml:space="preserve"> har frågat mig om jag visste om att detta skulle kunna bli en konsekvens av regeringens nedskärningar, och vilka åtgärder jag avser att vidta för att den statsbidragsfinansierade folkbildning som studieförbunden bedriver ska kunna fortsätta sin verksamhet. </w:t>
      </w:r>
      <w:r w:rsidR="00E464DD">
        <w:t xml:space="preserve">Frågan ställs </w:t>
      </w:r>
      <w:r w:rsidR="009260EE">
        <w:t>bl.a.</w:t>
      </w:r>
      <w:r w:rsidR="009260EE">
        <w:t xml:space="preserve"> </w:t>
      </w:r>
      <w:r w:rsidR="00E464DD">
        <w:t xml:space="preserve">mot bakgrund av att Kulturens Bildningsverksamhet har beslutat att lägga ned sin statsbidragsfinansierade verksamhet. </w:t>
      </w:r>
    </w:p>
    <w:p w:rsidR="00BD3D4E" w:rsidP="002749F7">
      <w:pPr>
        <w:pStyle w:val="BodyText"/>
      </w:pPr>
      <w:r>
        <w:t xml:space="preserve">Som jag flera gånger tidigare har uttryckt, vill jag inledningsvis understryka att regeringen ser att </w:t>
      </w:r>
      <w:r>
        <w:t xml:space="preserve">folkbildningen är viktig för både enskilda individer och för Sverige som land. Det är beklagligt att Kulturens </w:t>
      </w:r>
      <w:r w:rsidR="00E464DD">
        <w:t>B</w:t>
      </w:r>
      <w:r>
        <w:t>ildnings</w:t>
      </w:r>
      <w:r w:rsidR="00E464DD">
        <w:t>verksamhet</w:t>
      </w:r>
      <w:r>
        <w:t xml:space="preserve"> har beslutat att lägga ner sin </w:t>
      </w:r>
      <w:r w:rsidR="00E464DD">
        <w:t xml:space="preserve">statsbidragsfinansierade </w:t>
      </w:r>
      <w:r>
        <w:t xml:space="preserve">verksamhet. </w:t>
      </w:r>
    </w:p>
    <w:p w:rsidR="00BD3D4E" w:rsidRPr="00201BD7" w:rsidP="002749F7">
      <w:pPr>
        <w:pStyle w:val="BodyText"/>
      </w:pPr>
      <w:r>
        <w:t xml:space="preserve">I dagens ekonomiska läge behöver regeringen ta ansvar för att bekämpa inflationen och hantera inflationens effekter genom att stötta hushållen och välfärden. I budgetpropositionen för 2024 behöver regeringen därför göra hårda prioriteringar. Regeringen </w:t>
      </w:r>
      <w:r w:rsidRPr="00201BD7">
        <w:t>föreslår därför att nivån på statsbidraget till studieförbunden stegvis justeras till förmån för mer prioriterade åtgärder inom folkhögskolan och andra områden</w:t>
      </w:r>
      <w:r w:rsidRPr="00201BD7" w:rsidR="00D747E2">
        <w:t xml:space="preserve">, </w:t>
      </w:r>
      <w:r w:rsidRPr="00201BD7" w:rsidR="00D747E2">
        <w:t>t.ex.</w:t>
      </w:r>
      <w:r w:rsidRPr="00201BD7" w:rsidR="00D747E2">
        <w:t xml:space="preserve"> </w:t>
      </w:r>
      <w:r w:rsidRPr="00201BD7">
        <w:t xml:space="preserve">inom utbildning för vuxna. </w:t>
      </w:r>
    </w:p>
    <w:p w:rsidR="00BD3D4E" w:rsidP="002749F7">
      <w:pPr>
        <w:pStyle w:val="BodyText"/>
      </w:pPr>
      <w:r w:rsidRPr="00201BD7">
        <w:t xml:space="preserve">Förslaget om en justering av statsbidraget har föregåtts av noggranna avvägningar inom Regeringskansliet. Regeringen </w:t>
      </w:r>
      <w:r w:rsidRPr="00201BD7" w:rsidR="00D747E2">
        <w:t xml:space="preserve">var medveten om att </w:t>
      </w:r>
      <w:r w:rsidRPr="00201BD7">
        <w:t>en minskning av statsbidraget skulle få konsekvenser för studieförbundens verksamheter</w:t>
      </w:r>
      <w:r w:rsidRPr="00201BD7" w:rsidR="00DA5586">
        <w:t xml:space="preserve"> och att dessa konsekvenser skulle skilja sig utifrån respektive studieförbunds förutsättningar. </w:t>
      </w:r>
    </w:p>
    <w:p w:rsidR="00BD3D4E" w:rsidP="00BD3D4E">
      <w:pPr>
        <w:pStyle w:val="BodyText"/>
      </w:pPr>
      <w:r>
        <w:t xml:space="preserve">Jag vill </w:t>
      </w:r>
      <w:r w:rsidR="00CB496D">
        <w:t xml:space="preserve">understryka </w:t>
      </w:r>
      <w:r>
        <w:t>att regeringen sammantaget i budgetpropositionen för 2024 föreslår att ca 2,4 miljarder kronor fördelas i statsbidrag till folkhögskolor och att ca 1,7 miljarder kronor fördelas i statsbidrag till studieförbund 2024. Det är därmed ett omfattande statligt stöd som regeringen föreslår fördelas till folkhögskolor och studieförbund. Detta kommer att möjliggöra mycket viktig bildningsverksamhet vid studieförbund och folkhögskolor.</w:t>
      </w:r>
    </w:p>
    <w:p w:rsidR="00EA0711" w:rsidP="006A12F1">
      <w:pPr>
        <w:pStyle w:val="BodyText"/>
      </w:pPr>
      <w:r>
        <w:t xml:space="preserve">Stockholm den </w:t>
      </w:r>
      <w:sdt>
        <w:sdtPr>
          <w:id w:val="-1225218591"/>
          <w:placeholder>
            <w:docPart w:val="E87068FB9BCF40B8BDBF5C7ECE995950"/>
          </w:placeholder>
          <w:dataBinding w:xpath="/ns0:DocumentInfo[1]/ns0:BaseInfo[1]/ns0:HeaderDate[1]" w:storeItemID="{F9E09A84-CFAA-4FB4-91B7-9B75E84CB68F}" w:prefixMappings="xmlns:ns0='http://lp/documentinfo/RK' "/>
          <w:date w:fullDate="2023-11-08T00:00:00Z">
            <w:dateFormat w:val="d MMMM yyyy"/>
            <w:lid w:val="sv-SE"/>
            <w:storeMappedDataAs w:val="dateTime"/>
            <w:calendar w:val="gregorian"/>
          </w:date>
        </w:sdtPr>
        <w:sdtContent>
          <w:r w:rsidR="00BD3D4E">
            <w:t>8 november 2023</w:t>
          </w:r>
        </w:sdtContent>
      </w:sdt>
    </w:p>
    <w:p w:rsidR="00EA0711" w:rsidP="004E7A8F">
      <w:pPr>
        <w:pStyle w:val="Brdtextutanavstnd"/>
      </w:pPr>
    </w:p>
    <w:p w:rsidR="00EA0711" w:rsidP="004E7A8F">
      <w:pPr>
        <w:pStyle w:val="Brdtextutanavstnd"/>
      </w:pPr>
    </w:p>
    <w:p w:rsidR="00EA0711" w:rsidP="004E7A8F">
      <w:pPr>
        <w:pStyle w:val="Brdtextutanavstnd"/>
      </w:pPr>
    </w:p>
    <w:p w:rsidR="00EA0711" w:rsidP="00422A41">
      <w:pPr>
        <w:pStyle w:val="BodyText"/>
      </w:pPr>
      <w:r>
        <w:t>Mats Persson</w:t>
      </w:r>
    </w:p>
    <w:p w:rsidR="00EA071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5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5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A0711" w:rsidRPr="007D73AB">
          <w:pPr>
            <w:pStyle w:val="Header"/>
          </w:pPr>
        </w:p>
      </w:tc>
      <w:tc>
        <w:tcPr>
          <w:tcW w:w="3170" w:type="dxa"/>
          <w:vAlign w:val="bottom"/>
        </w:tcPr>
        <w:p w:rsidR="00EA0711" w:rsidRPr="007D73AB" w:rsidP="00340DE0">
          <w:pPr>
            <w:pStyle w:val="Header"/>
          </w:pPr>
        </w:p>
      </w:tc>
      <w:tc>
        <w:tcPr>
          <w:tcW w:w="1134" w:type="dxa"/>
        </w:tcPr>
        <w:p w:rsidR="00EA071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A071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A0711" w:rsidRPr="00710A6C" w:rsidP="00EE3C0F">
          <w:pPr>
            <w:pStyle w:val="Header"/>
            <w:rPr>
              <w:b/>
            </w:rPr>
          </w:pPr>
        </w:p>
        <w:p w:rsidR="00EA0711" w:rsidP="00EE3C0F">
          <w:pPr>
            <w:pStyle w:val="Header"/>
          </w:pPr>
        </w:p>
        <w:p w:rsidR="00EA0711" w:rsidP="00EE3C0F">
          <w:pPr>
            <w:pStyle w:val="Header"/>
          </w:pPr>
        </w:p>
        <w:p w:rsidR="00EA0711" w:rsidP="00EE3C0F">
          <w:pPr>
            <w:pStyle w:val="Header"/>
          </w:pPr>
        </w:p>
        <w:sdt>
          <w:sdtPr>
            <w:alias w:val="Dnr"/>
            <w:tag w:val="ccRKShow_Dnr"/>
            <w:id w:val="-829283628"/>
            <w:placeholder>
              <w:docPart w:val="7B3C146C2F60419687A6983ED1D62988"/>
            </w:placeholder>
            <w:dataBinding w:xpath="/ns0:DocumentInfo[1]/ns0:BaseInfo[1]/ns0:Dnr[1]" w:storeItemID="{F9E09A84-CFAA-4FB4-91B7-9B75E84CB68F}" w:prefixMappings="xmlns:ns0='http://lp/documentinfo/RK' "/>
            <w:text/>
          </w:sdtPr>
          <w:sdtContent>
            <w:p w:rsidR="00EA0711" w:rsidP="00EE3C0F">
              <w:pPr>
                <w:pStyle w:val="Header"/>
              </w:pPr>
              <w:r w:rsidRPr="00CB496D">
                <w:t>U2023/03070</w:t>
              </w:r>
            </w:p>
          </w:sdtContent>
        </w:sdt>
        <w:sdt>
          <w:sdtPr>
            <w:alias w:val="DocNumber"/>
            <w:tag w:val="DocNumber"/>
            <w:id w:val="1726028884"/>
            <w:placeholder>
              <w:docPart w:val="AD6E0E1505134BD790E56C38E2E8D541"/>
            </w:placeholder>
            <w:showingPlcHdr/>
            <w:dataBinding w:xpath="/ns0:DocumentInfo[1]/ns0:BaseInfo[1]/ns0:DocNumber[1]" w:storeItemID="{F9E09A84-CFAA-4FB4-91B7-9B75E84CB68F}" w:prefixMappings="xmlns:ns0='http://lp/documentinfo/RK' "/>
            <w:text/>
          </w:sdtPr>
          <w:sdtContent>
            <w:p w:rsidR="00EA0711" w:rsidP="00EE3C0F">
              <w:pPr>
                <w:pStyle w:val="Header"/>
              </w:pPr>
              <w:r>
                <w:rPr>
                  <w:rStyle w:val="PlaceholderText"/>
                </w:rPr>
                <w:t xml:space="preserve"> </w:t>
              </w:r>
            </w:p>
          </w:sdtContent>
        </w:sdt>
        <w:p w:rsidR="00EA0711" w:rsidP="00EE3C0F">
          <w:pPr>
            <w:pStyle w:val="Header"/>
          </w:pPr>
        </w:p>
      </w:tc>
      <w:tc>
        <w:tcPr>
          <w:tcW w:w="1134" w:type="dxa"/>
        </w:tcPr>
        <w:p w:rsidR="00EA0711" w:rsidP="0094502D">
          <w:pPr>
            <w:pStyle w:val="Header"/>
          </w:pPr>
        </w:p>
        <w:p w:rsidR="00EA071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19C87F54B75467E84AB03FBD8A062BF"/>
          </w:placeholder>
          <w:richText/>
        </w:sdtPr>
        <w:sdtEndPr>
          <w:rPr>
            <w:b w:val="0"/>
          </w:rPr>
        </w:sdtEndPr>
        <w:sdtContent>
          <w:tc>
            <w:tcPr>
              <w:tcW w:w="5534" w:type="dxa"/>
              <w:tcMar>
                <w:right w:w="1134" w:type="dxa"/>
              </w:tcMar>
            </w:tcPr>
            <w:p w:rsidR="00EA0711" w:rsidRPr="00EA0711" w:rsidP="00EA0711">
              <w:pPr>
                <w:pStyle w:val="Header"/>
                <w:rPr>
                  <w:b/>
                </w:rPr>
              </w:pPr>
              <w:r w:rsidRPr="00EA0711">
                <w:rPr>
                  <w:b/>
                </w:rPr>
                <w:t>Utbildningsdepartementet</w:t>
              </w:r>
            </w:p>
            <w:p w:rsidR="00CB496D" w:rsidP="00EA0711">
              <w:pPr>
                <w:pStyle w:val="Header"/>
              </w:pPr>
              <w:r w:rsidRPr="00EA0711">
                <w:t>Utbildningsministern</w:t>
              </w:r>
            </w:p>
            <w:p w:rsidR="00CB496D" w:rsidP="00EA0711">
              <w:pPr>
                <w:pStyle w:val="Header"/>
              </w:pPr>
            </w:p>
            <w:p w:rsidR="00CB496D" w:rsidP="00EA0711">
              <w:pPr>
                <w:pStyle w:val="Header"/>
              </w:pPr>
            </w:p>
            <w:p w:rsidR="00EA0711" w:rsidRPr="00CB496D" w:rsidP="00CB496D">
              <w:pPr>
                <w:pStyle w:val="Header"/>
                <w:rPr>
                  <w:lang w:val="de-DE"/>
                </w:rPr>
              </w:pPr>
            </w:p>
          </w:tc>
        </w:sdtContent>
      </w:sdt>
      <w:sdt>
        <w:sdtPr>
          <w:alias w:val="Recipient"/>
          <w:tag w:val="ccRKShow_Recipient"/>
          <w:id w:val="-28344517"/>
          <w:placeholder>
            <w:docPart w:val="B26316C715544A8F89E9DCAC4936D8D7"/>
          </w:placeholder>
          <w:dataBinding w:xpath="/ns0:DocumentInfo[1]/ns0:BaseInfo[1]/ns0:Recipient[1]" w:storeItemID="{F9E09A84-CFAA-4FB4-91B7-9B75E84CB68F}" w:prefixMappings="xmlns:ns0='http://lp/documentinfo/RK' "/>
          <w:text w:multiLine="1"/>
        </w:sdtPr>
        <w:sdtContent>
          <w:tc>
            <w:tcPr>
              <w:tcW w:w="3170" w:type="dxa"/>
            </w:tcPr>
            <w:p w:rsidR="00EA0711" w:rsidP="00547B89">
              <w:pPr>
                <w:pStyle w:val="Header"/>
              </w:pPr>
              <w:r>
                <w:t>Till riksdagen</w:t>
              </w:r>
            </w:p>
          </w:tc>
        </w:sdtContent>
      </w:sdt>
      <w:tc>
        <w:tcPr>
          <w:tcW w:w="1134" w:type="dxa"/>
        </w:tcPr>
        <w:p w:rsidR="00EA071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925C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3C146C2F60419687A6983ED1D62988"/>
        <w:category>
          <w:name w:val="Allmänt"/>
          <w:gallery w:val="placeholder"/>
        </w:category>
        <w:types>
          <w:type w:val="bbPlcHdr"/>
        </w:types>
        <w:behaviors>
          <w:behavior w:val="content"/>
        </w:behaviors>
        <w:guid w:val="{8DD3F398-FD50-45E3-9FBC-06A72EACEFE7}"/>
      </w:docPartPr>
      <w:docPartBody>
        <w:p w:rsidR="006D2696" w:rsidP="00F76BA9">
          <w:pPr>
            <w:pStyle w:val="7B3C146C2F60419687A6983ED1D62988"/>
          </w:pPr>
          <w:r>
            <w:rPr>
              <w:rStyle w:val="PlaceholderText"/>
            </w:rPr>
            <w:t xml:space="preserve"> </w:t>
          </w:r>
        </w:p>
      </w:docPartBody>
    </w:docPart>
    <w:docPart>
      <w:docPartPr>
        <w:name w:val="AD6E0E1505134BD790E56C38E2E8D541"/>
        <w:category>
          <w:name w:val="Allmänt"/>
          <w:gallery w:val="placeholder"/>
        </w:category>
        <w:types>
          <w:type w:val="bbPlcHdr"/>
        </w:types>
        <w:behaviors>
          <w:behavior w:val="content"/>
        </w:behaviors>
        <w:guid w:val="{28C7063D-E7A3-451C-9A8A-09F0CC6FE221}"/>
      </w:docPartPr>
      <w:docPartBody>
        <w:p w:rsidR="006D2696" w:rsidP="00F76BA9">
          <w:pPr>
            <w:pStyle w:val="AD6E0E1505134BD790E56C38E2E8D5411"/>
          </w:pPr>
          <w:r>
            <w:rPr>
              <w:rStyle w:val="PlaceholderText"/>
            </w:rPr>
            <w:t xml:space="preserve"> </w:t>
          </w:r>
        </w:p>
      </w:docPartBody>
    </w:docPart>
    <w:docPart>
      <w:docPartPr>
        <w:name w:val="A19C87F54B75467E84AB03FBD8A062BF"/>
        <w:category>
          <w:name w:val="Allmänt"/>
          <w:gallery w:val="placeholder"/>
        </w:category>
        <w:types>
          <w:type w:val="bbPlcHdr"/>
        </w:types>
        <w:behaviors>
          <w:behavior w:val="content"/>
        </w:behaviors>
        <w:guid w:val="{8BC2B6AE-FCB3-4213-95BB-D60246462BD1}"/>
      </w:docPartPr>
      <w:docPartBody>
        <w:p w:rsidR="006D2696" w:rsidP="00F76BA9">
          <w:pPr>
            <w:pStyle w:val="A19C87F54B75467E84AB03FBD8A062BF1"/>
          </w:pPr>
          <w:r>
            <w:rPr>
              <w:rStyle w:val="PlaceholderText"/>
            </w:rPr>
            <w:t xml:space="preserve"> </w:t>
          </w:r>
        </w:p>
      </w:docPartBody>
    </w:docPart>
    <w:docPart>
      <w:docPartPr>
        <w:name w:val="B26316C715544A8F89E9DCAC4936D8D7"/>
        <w:category>
          <w:name w:val="Allmänt"/>
          <w:gallery w:val="placeholder"/>
        </w:category>
        <w:types>
          <w:type w:val="bbPlcHdr"/>
        </w:types>
        <w:behaviors>
          <w:behavior w:val="content"/>
        </w:behaviors>
        <w:guid w:val="{B7C362F4-1328-487D-B6F5-DB4088B9976E}"/>
      </w:docPartPr>
      <w:docPartBody>
        <w:p w:rsidR="006D2696" w:rsidP="00F76BA9">
          <w:pPr>
            <w:pStyle w:val="B26316C715544A8F89E9DCAC4936D8D7"/>
          </w:pPr>
          <w:r>
            <w:rPr>
              <w:rStyle w:val="PlaceholderText"/>
            </w:rPr>
            <w:t xml:space="preserve"> </w:t>
          </w:r>
        </w:p>
      </w:docPartBody>
    </w:docPart>
    <w:docPart>
      <w:docPartPr>
        <w:name w:val="E87068FB9BCF40B8BDBF5C7ECE995950"/>
        <w:category>
          <w:name w:val="Allmänt"/>
          <w:gallery w:val="placeholder"/>
        </w:category>
        <w:types>
          <w:type w:val="bbPlcHdr"/>
        </w:types>
        <w:behaviors>
          <w:behavior w:val="content"/>
        </w:behaviors>
        <w:guid w:val="{47619D77-F1E1-4576-9A94-0A7B7CA421EA}"/>
      </w:docPartPr>
      <w:docPartBody>
        <w:p w:rsidR="006D2696" w:rsidP="00F76BA9">
          <w:pPr>
            <w:pStyle w:val="E87068FB9BCF40B8BDBF5C7ECE99595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BA9"/>
    <w:rPr>
      <w:noProof w:val="0"/>
      <w:color w:val="808080"/>
    </w:rPr>
  </w:style>
  <w:style w:type="paragraph" w:customStyle="1" w:styleId="7B3C146C2F60419687A6983ED1D62988">
    <w:name w:val="7B3C146C2F60419687A6983ED1D62988"/>
    <w:rsid w:val="00F76BA9"/>
  </w:style>
  <w:style w:type="paragraph" w:customStyle="1" w:styleId="B26316C715544A8F89E9DCAC4936D8D7">
    <w:name w:val="B26316C715544A8F89E9DCAC4936D8D7"/>
    <w:rsid w:val="00F76BA9"/>
  </w:style>
  <w:style w:type="paragraph" w:customStyle="1" w:styleId="AD6E0E1505134BD790E56C38E2E8D5411">
    <w:name w:val="AD6E0E1505134BD790E56C38E2E8D5411"/>
    <w:rsid w:val="00F76B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9C87F54B75467E84AB03FBD8A062BF1">
    <w:name w:val="A19C87F54B75467E84AB03FBD8A062BF1"/>
    <w:rsid w:val="00F76B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7068FB9BCF40B8BDBF5C7ECE995950">
    <w:name w:val="E87068FB9BCF40B8BDBF5C7ECE995950"/>
    <w:rsid w:val="00F76BA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2023-11-08T00:00:00</HeaderDate>
    <Office/>
    <Dnr>U2023/03070</Dnr>
    <ParagrafNr/>
    <DocumentTitle/>
    <VisitingAddress/>
    <Extra1/>
    <Extra2/>
    <Extra3>Magnus Manhammar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c6c653ad-d785-4b78-ba5f-351d12073ec9</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2DD6F-29CE-4CAF-856F-30731A99AD22}">
  <ds:schemaRefs>
    <ds:schemaRef ds:uri="http://schemas.microsoft.com/sharepoint/v3/contenttype/forms"/>
  </ds:schemaRefs>
</ds:datastoreItem>
</file>

<file path=customXml/itemProps2.xml><?xml version="1.0" encoding="utf-8"?>
<ds:datastoreItem xmlns:ds="http://schemas.openxmlformats.org/officeDocument/2006/customXml" ds:itemID="{F9E09A84-CFAA-4FB4-91B7-9B75E84CB68F}">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5BC2E56A-7ECD-4388-AEE9-32C37AD56CC6}">
  <ds:schemaRefs>
    <ds:schemaRef ds:uri="http://schemas.microsoft.com/office/2006/documentManagement/types"/>
    <ds:schemaRef ds:uri="http://purl.org/dc/terms/"/>
    <ds:schemaRef ds:uri="http://schemas.microsoft.com/office/infopath/2007/PartnerControls"/>
    <ds:schemaRef ds:uri="http://purl.org/dc/dcmitype/"/>
    <ds:schemaRef ds:uri="4e9c2f0c-7bf8-49af-8356-cbf363fc78a7"/>
    <ds:schemaRef ds:uri="http://schemas.microsoft.com/office/2006/metadata/properties"/>
    <ds:schemaRef ds:uri="http://purl.org/dc/elements/1.1/"/>
    <ds:schemaRef ds:uri="http://schemas.openxmlformats.org/package/2006/metadata/core-properties"/>
    <ds:schemaRef ds:uri="9c9941df-7074-4a92-bf99-225d24d78d61"/>
    <ds:schemaRef ds:uri="18f3d968-6251-40b0-9f11-012b293496c2"/>
    <ds:schemaRef ds:uri="cc625d36-bb37-4650-91b9-0c96159295ba"/>
    <ds:schemaRef ds:uri="http://www.w3.org/XML/1998/namespace"/>
  </ds:schemaRefs>
</ds:datastoreItem>
</file>

<file path=customXml/itemProps5.xml><?xml version="1.0" encoding="utf-8"?>
<ds:datastoreItem xmlns:ds="http://schemas.openxmlformats.org/officeDocument/2006/customXml" ds:itemID="{4C0E0ADD-4EE4-4361-8BD7-C20E73F01B20}"/>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1755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2023_24-176 av Magnus Manhammar (S) Studieförbund som tvingas lägga ned sin verksamhet.docx</dc:title>
  <cp:revision>29</cp:revision>
  <dcterms:created xsi:type="dcterms:W3CDTF">2023-10-30T08:57:00Z</dcterms:created>
  <dcterms:modified xsi:type="dcterms:W3CDTF">2023-11-08T09:19:00Z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XJ53JA4DFUZ7-1000368836-1896</vt:lpwstr>
  </property>
  <property fmtid="{D5CDD505-2E9C-101B-9397-08002B2CF9AE}" pid="7" name="_dlc_DocIdItemGuid">
    <vt:lpwstr>9223e12d-44c8-4d00-9998-9e98970952a0</vt:lpwstr>
  </property>
  <property fmtid="{D5CDD505-2E9C-101B-9397-08002B2CF9AE}" pid="8" name="_dlc_DocIdUrl">
    <vt:lpwstr>https://dhs.sp.regeringskansliet.se/yta/u-GV/_layouts/15/DocIdRedir.aspx?ID=XJ53JA4DFUZ7-1000368836-1896, XJ53JA4DFUZ7-1000368836-1896</vt:lpwstr>
  </property>
</Properties>
</file>