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56ED" w:rsidRPr="00C319DC" w:rsidRDefault="007F56ED">
      <w:pPr>
        <w:pStyle w:val="Frslagsrubrik"/>
      </w:pPr>
      <w:r w:rsidRPr="00C319DC">
        <w:t>Förslag till riksdagsbeslut</w:t>
      </w:r>
    </w:p>
    <w:p w:rsidR="007F56ED" w:rsidRPr="00C319DC" w:rsidRDefault="007F56ED">
      <w:pPr>
        <w:pStyle w:val="Hemstlatt"/>
      </w:pPr>
      <w:r w:rsidRPr="00C319DC">
        <w:t>Riksdagen tillkännager för regeringen som sin mening vad som anförs i motionen om att åtgärder som säkerhetsmärkning av cyke</w:t>
      </w:r>
      <w:r w:rsidRPr="00C319DC">
        <w:t>l</w:t>
      </w:r>
      <w:r w:rsidRPr="00C319DC">
        <w:t>barnstolar och ekerskydd för små barn som skjutsas på cykel bör övervägas inom ramen för trafiksäkerhetsarbetet.</w:t>
      </w:r>
    </w:p>
    <w:p w:rsidR="007F56ED" w:rsidRPr="00C319DC" w:rsidRDefault="007F56ED">
      <w:pPr>
        <w:pStyle w:val="Rubrik1"/>
      </w:pPr>
      <w:r w:rsidRPr="00C319DC">
        <w:t>Motivering</w:t>
      </w:r>
    </w:p>
    <w:p w:rsidR="007F56ED" w:rsidRPr="00C319DC" w:rsidRDefault="007F56ED">
      <w:r w:rsidRPr="00C319DC">
        <w:t>En olyckstyp som tyvärr är alltför vanlig bland små barn är att de får in sina fötter och ben mellan ekrarna när de skjutsas på cykel. Detta kan ge mycket allvarliga skador, med lång rehabiliteringstid och i värsta fall men för livet. Ju högre hastighet cykeln håller, ju vassare och hårdare ekrarna i cykelhjulet är, ju längre in i hjulet barnet får in benet, desto värre blir skadorna när ekrarna klämmer benet. I värsta fall skär de hela vägen genom benet.</w:t>
      </w:r>
    </w:p>
    <w:p w:rsidR="007F56ED" w:rsidRPr="00C319DC" w:rsidRDefault="007F56ED">
      <w:pPr>
        <w:pStyle w:val="Normaltindrag"/>
      </w:pPr>
      <w:r w:rsidRPr="00C319DC">
        <w:t>Denna typ av skada kommer ofta som en chock för föräldrarna, eller andra som skjutsar barnet. De hade inte förutsett att detta kunde ske. Även när man använder barnstol kan barnet få in fötter och ben i hjulet, om sitsen inte täcker ekrarna vid barnets fötter.</w:t>
      </w:r>
    </w:p>
    <w:p w:rsidR="007F56ED" w:rsidRPr="00C319DC" w:rsidRDefault="007F56ED">
      <w:pPr>
        <w:pStyle w:val="Normaltindrag"/>
      </w:pPr>
      <w:r w:rsidRPr="00C319DC">
        <w:t>I de svenska trafikreglerna finns krav på hjälm och cykelsits för barn, men det finns ingen närmare definition av vad en cykelsits är. Det finns inte heller någon svensk märkning på cykelbarnstolar. Enligt Nationalföreningen för Trafiksäkerhetens Främjande (NTF) bör man istället leta efter den tyska märkningen TÜV för att vara säker på att cykelbarnstolen är säker.</w:t>
      </w:r>
    </w:p>
    <w:p w:rsidR="007F56ED" w:rsidRPr="00C319DC" w:rsidRDefault="007F56ED">
      <w:pPr>
        <w:pStyle w:val="Normaltindrag"/>
      </w:pPr>
      <w:r w:rsidRPr="00C319DC">
        <w:t>NTF rekommenderar cykelbarnstol som fästs i ramen, till exempel sade</w:t>
      </w:r>
      <w:r w:rsidRPr="00C319DC">
        <w:t>l</w:t>
      </w:r>
      <w:r w:rsidRPr="00C319DC">
        <w:t>stolpen, eftersom pakethållaren kan lossna. Vidare förebygger ett högt ryg</w:t>
      </w:r>
      <w:r w:rsidRPr="00C319DC">
        <w:t>g</w:t>
      </w:r>
      <w:r w:rsidRPr="00C319DC">
        <w:t>stöd olyckor bättre än ett lågt. Cykelbarnstol som monteras framför den vuxne innebär större olycksrisk, så barnet bör sitta där bak. Cykelbarnstolar som inte täcker ekrarna måste kompletteras med ekerskydd.</w:t>
      </w:r>
    </w:p>
    <w:p w:rsidR="007F56ED" w:rsidRPr="00C319DC" w:rsidRDefault="007F56ED">
      <w:pPr>
        <w:pStyle w:val="Normaltindrag"/>
      </w:pPr>
      <w:r w:rsidRPr="00C319DC">
        <w:lastRenderedPageBreak/>
        <w:t>Det är nu hög tid att vi får en svensk säkerhetsmärkning av cykelbarnst</w:t>
      </w:r>
      <w:r w:rsidRPr="00C319DC">
        <w:t>o</w:t>
      </w:r>
      <w:r w:rsidRPr="00C319DC">
        <w:t>lar, både för att lyfta fram de cykelbarnstolar som är säkra och för att ringa in dem som inte uppfyller säkerhetskraven. Detta bör kombineras med en defin</w:t>
      </w:r>
      <w:r w:rsidRPr="00C319DC">
        <w:t>i</w:t>
      </w:r>
      <w:r w:rsidRPr="00C319DC">
        <w:t>tion av vad en godkänd cykelbarnstol är i trafikreglerna. Ekerskydd bör också göras obligatoriskt, antingen genom en cykelbarnstol som täcker ekrarna eller genom ett speciellt ekerskydd. De nya reglerna bör kombineras med en i</w:t>
      </w:r>
      <w:r w:rsidRPr="00C319DC">
        <w:t>n</w:t>
      </w:r>
      <w:r w:rsidRPr="00C319DC">
        <w:t>formationsinsats för att upplysa om farorna med att skjutsa små barn på cykel utan godkänd cykelbarnstol och ekerskydd.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319DC">
        <w:trPr>
          <w:cantSplit/>
        </w:trPr>
        <w:tc>
          <w:tcPr>
            <w:tcW w:w="3046" w:type="dxa"/>
          </w:tcPr>
          <w:p w:rsidR="007F56ED" w:rsidRPr="00C319DC" w:rsidRDefault="007F56ED">
            <w:pPr>
              <w:pStyle w:val="UnderskriftDatum"/>
              <w:spacing w:before="240"/>
            </w:pPr>
            <w:r w:rsidRPr="00C319DC">
              <w:t>Stockholm den 5 oktober 2011</w:t>
            </w:r>
          </w:p>
        </w:tc>
        <w:tc>
          <w:tcPr>
            <w:tcW w:w="3047" w:type="dxa"/>
          </w:tcPr>
          <w:p w:rsidR="007F56ED" w:rsidRPr="00C319DC" w:rsidRDefault="007F56ED">
            <w:pPr>
              <w:pStyle w:val="Underskrifter"/>
              <w:spacing w:before="240"/>
            </w:pPr>
          </w:p>
        </w:tc>
      </w:tr>
      <w:tr w:rsidR="00000000" w:rsidRPr="00C319DC">
        <w:trPr>
          <w:cantSplit/>
        </w:trPr>
        <w:tc>
          <w:tcPr>
            <w:tcW w:w="3046" w:type="dxa"/>
          </w:tcPr>
          <w:p w:rsidR="007F56ED" w:rsidRPr="00C319DC" w:rsidRDefault="007F56ED">
            <w:pPr>
              <w:pStyle w:val="Underskrifter"/>
            </w:pPr>
            <w:r w:rsidRPr="00C319DC">
              <w:t>Hillevi Larsson (S)</w:t>
            </w:r>
          </w:p>
        </w:tc>
        <w:tc>
          <w:tcPr>
            <w:tcW w:w="3046" w:type="dxa"/>
          </w:tcPr>
          <w:p w:rsidR="007F56ED" w:rsidRPr="00C319DC" w:rsidRDefault="007F56ED">
            <w:pPr>
              <w:pStyle w:val="Underskrifter"/>
            </w:pPr>
          </w:p>
        </w:tc>
      </w:tr>
    </w:tbl>
    <w:p w:rsidR="007F56ED" w:rsidRPr="00C319DC" w:rsidRDefault="007F56ED">
      <w:pPr>
        <w:pStyle w:val="Normaltindrag"/>
      </w:pPr>
    </w:p>
    <w:sectPr w:rsidR="007F56ED" w:rsidRPr="00C319D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56ED" w:rsidRPr="00C319DC" w:rsidRDefault="007F56ED">
      <w:r w:rsidRPr="00C319DC">
        <w:separator/>
      </w:r>
    </w:p>
  </w:endnote>
  <w:endnote w:type="continuationSeparator" w:id="0">
    <w:p w:rsidR="007F56ED" w:rsidRPr="00C319DC" w:rsidRDefault="007F56ED">
      <w:r w:rsidRPr="00C319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56ED" w:rsidRPr="00C319DC" w:rsidRDefault="00C319DC">
    <w:pPr>
      <w:pStyle w:val="Sidfot"/>
    </w:pPr>
    <w:r w:rsidRPr="00C319D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406595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6ED" w:rsidRDefault="007F56E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F56ED" w:rsidRDefault="007F56E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56ED" w:rsidRPr="00C319DC" w:rsidRDefault="00C319DC">
    <w:pPr>
      <w:pStyle w:val="Sidfot"/>
    </w:pPr>
    <w:r w:rsidRPr="00C319D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36354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6ED" w:rsidRDefault="007F56E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F56ED" w:rsidRDefault="007F56E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56ED" w:rsidRPr="00C319DC" w:rsidRDefault="00C319DC">
    <w:pPr>
      <w:pStyle w:val="Sidfot"/>
    </w:pPr>
    <w:r w:rsidRPr="00C319D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00893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6ED" w:rsidRDefault="007F56E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F56ED" w:rsidRDefault="007F56E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56ED" w:rsidRPr="00C319DC" w:rsidRDefault="007F56ED">
      <w:r w:rsidRPr="00C319DC">
        <w:separator/>
      </w:r>
    </w:p>
  </w:footnote>
  <w:footnote w:type="continuationSeparator" w:id="0">
    <w:p w:rsidR="007F56ED" w:rsidRPr="00C319DC" w:rsidRDefault="007F56ED">
      <w:r w:rsidRPr="00C319D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56ED" w:rsidRPr="00C319DC" w:rsidRDefault="00C319DC">
    <w:pPr>
      <w:pStyle w:val="Sidhuvud"/>
    </w:pPr>
    <w:r w:rsidRPr="00C319D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870812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6ED" w:rsidRDefault="007F56E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F56ED" w:rsidRDefault="007F56E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56ED" w:rsidRPr="00C319DC" w:rsidRDefault="00C319DC">
    <w:pPr>
      <w:pStyle w:val="Sidhuvud"/>
    </w:pPr>
    <w:r w:rsidRPr="00C319D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551114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6ED" w:rsidRDefault="007F56E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F56ED" w:rsidRDefault="007F56E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56ED" w:rsidRPr="00C319DC" w:rsidRDefault="007F56ED">
    <w:pPr>
      <w:pStyle w:val="FSHNormal"/>
      <w:tabs>
        <w:tab w:val="right" w:pos="5840"/>
      </w:tabs>
    </w:pPr>
    <w:r w:rsidRPr="00C319DC">
      <w:br/>
    </w:r>
    <w:r w:rsidRPr="00C319DC">
      <w:fldChar w:fldCharType="begin" w:fldLock="1"/>
    </w:r>
    <w:r w:rsidRPr="00C319DC">
      <w:instrText xml:space="preserve"> DOCPROPERTY</w:instrText>
    </w:r>
    <w:r w:rsidRPr="00C319DC">
      <w:rPr>
        <w:sz w:val="18"/>
      </w:rPr>
      <w:instrText xml:space="preserve"> "YearUser" *\charformat </w:instrText>
    </w:r>
    <w:r w:rsidRPr="00C319DC">
      <w:fldChar w:fldCharType="separate"/>
    </w:r>
    <w:r w:rsidRPr="00C319DC">
      <w:t>2011/12</w:t>
    </w:r>
    <w:r w:rsidRPr="00C319DC">
      <w:fldChar w:fldCharType="end"/>
    </w:r>
    <w:r w:rsidRPr="00C319DC">
      <w:t xml:space="preserve"> </w:t>
    </w:r>
    <w:r w:rsidRPr="00C319DC">
      <w:tab/>
      <w:t xml:space="preserve">mnr: </w:t>
    </w:r>
    <w:r w:rsidRPr="00C319DC">
      <w:fldChar w:fldCharType="begin" w:fldLock="1"/>
    </w:r>
    <w:r w:rsidRPr="00C319DC">
      <w:instrText xml:space="preserve"> DOCPROPERTY</w:instrText>
    </w:r>
    <w:r w:rsidRPr="00C319DC">
      <w:rPr>
        <w:sz w:val="18"/>
      </w:rPr>
      <w:instrText xml:space="preserve"> "Motionsnummer" *\charformat </w:instrText>
    </w:r>
    <w:r w:rsidRPr="00C319DC">
      <w:fldChar w:fldCharType="separate"/>
    </w:r>
    <w:r w:rsidRPr="00C319DC">
      <w:t>T426</w:t>
    </w:r>
    <w:r w:rsidRPr="00C319DC">
      <w:fldChar w:fldCharType="end"/>
    </w:r>
    <w:r w:rsidRPr="00C319DC">
      <w:br/>
    </w:r>
    <w:r w:rsidRPr="00C319DC">
      <w:fldChar w:fldCharType="begin" w:fldLock="1"/>
    </w:r>
    <w:r w:rsidRPr="00C319DC">
      <w:instrText xml:space="preserve"> DOCPROPERTY</w:instrText>
    </w:r>
    <w:r w:rsidRPr="00C319DC">
      <w:rPr>
        <w:sz w:val="18"/>
      </w:rPr>
      <w:instrText xml:space="preserve"> "Samling" *\charformat </w:instrText>
    </w:r>
    <w:r w:rsidRPr="00C319DC">
      <w:fldChar w:fldCharType="end"/>
    </w:r>
    <w:r w:rsidRPr="00C319DC">
      <w:tab/>
      <w:t xml:space="preserve">pnr: </w:t>
    </w:r>
    <w:r w:rsidRPr="00C319DC">
      <w:fldChar w:fldCharType="begin" w:fldLock="1"/>
    </w:r>
    <w:r w:rsidRPr="00C319DC">
      <w:instrText xml:space="preserve"> DOCPROPERTY</w:instrText>
    </w:r>
    <w:r w:rsidRPr="00C319DC">
      <w:rPr>
        <w:sz w:val="18"/>
      </w:rPr>
      <w:instrText xml:space="preserve"> "Partinummer" *\charformat </w:instrText>
    </w:r>
    <w:r w:rsidRPr="00C319DC">
      <w:fldChar w:fldCharType="separate"/>
    </w:r>
    <w:r w:rsidRPr="00C319DC">
      <w:t>S10050</w:t>
    </w:r>
    <w:r w:rsidRPr="00C319DC">
      <w:fldChar w:fldCharType="end"/>
    </w:r>
  </w:p>
  <w:p w:rsidR="007F56ED" w:rsidRPr="00C319DC" w:rsidRDefault="007F56ED">
    <w:pPr>
      <w:pStyle w:val="FSHRub1"/>
    </w:pPr>
    <w:r w:rsidRPr="00C319DC">
      <w:t>Motion till riksdagen</w:t>
    </w:r>
    <w:r w:rsidRPr="00C319DC">
      <w:br/>
    </w:r>
    <w:r w:rsidRPr="00C319DC">
      <w:fldChar w:fldCharType="begin" w:fldLock="1"/>
    </w:r>
    <w:r w:rsidRPr="00C319DC">
      <w:instrText xml:space="preserve"> DOCPROPERTY "YearUser" *\charformat </w:instrText>
    </w:r>
    <w:r w:rsidRPr="00C319DC">
      <w:fldChar w:fldCharType="separate"/>
    </w:r>
    <w:r w:rsidRPr="00C319DC">
      <w:t>2011/12</w:t>
    </w:r>
    <w:r w:rsidRPr="00C319DC">
      <w:fldChar w:fldCharType="end"/>
    </w:r>
    <w:r w:rsidRPr="00C319DC">
      <w:t>:</w:t>
    </w:r>
    <w:r w:rsidRPr="00C319DC">
      <w:fldChar w:fldCharType="begin" w:fldLock="1"/>
    </w:r>
    <w:r w:rsidRPr="00C319DC">
      <w:instrText xml:space="preserve"> DOCPROPERTY "Motionsnummer" *\charformat </w:instrText>
    </w:r>
    <w:r w:rsidRPr="00C319DC">
      <w:fldChar w:fldCharType="separate"/>
    </w:r>
    <w:r w:rsidRPr="00C319DC">
      <w:t>T426</w:t>
    </w:r>
    <w:r w:rsidRPr="00C319DC">
      <w:fldChar w:fldCharType="end"/>
    </w:r>
  </w:p>
  <w:p w:rsidR="007F56ED" w:rsidRPr="00C319DC" w:rsidRDefault="007F56ED">
    <w:pPr>
      <w:pStyle w:val="FSHNormalS5"/>
    </w:pPr>
    <w:r w:rsidRPr="00C319DC">
      <w:fldChar w:fldCharType="begin" w:fldLock="1"/>
    </w:r>
    <w:r w:rsidRPr="00C319DC">
      <w:instrText xml:space="preserve"> DOCPROPERTY "MotionarText" *\charformat </w:instrText>
    </w:r>
    <w:r w:rsidRPr="00C319DC">
      <w:fldChar w:fldCharType="separate"/>
    </w:r>
    <w:r w:rsidRPr="00C319DC">
      <w:t>av Hillevi Larsson (S)</w:t>
    </w:r>
    <w:r w:rsidRPr="00C319DC">
      <w:fldChar w:fldCharType="end"/>
    </w:r>
    <w:r w:rsidRPr="00C319DC">
      <w:br/>
    </w:r>
    <w:r w:rsidRPr="00C319DC">
      <w:fldChar w:fldCharType="begin" w:fldLock="1"/>
    </w:r>
    <w:r w:rsidRPr="00C319DC">
      <w:instrText xml:space="preserve"> DOCPROPERTY "SvarFrasKort" *\charformat </w:instrText>
    </w:r>
    <w:r w:rsidRPr="00C319DC">
      <w:fldChar w:fldCharType="end"/>
    </w:r>
  </w:p>
  <w:p w:rsidR="007F56ED" w:rsidRPr="00C319DC" w:rsidRDefault="007F56ED">
    <w:pPr>
      <w:pStyle w:val="FSHTitel"/>
    </w:pPr>
    <w:r w:rsidRPr="00C319DC">
      <w:fldChar w:fldCharType="begin" w:fldLock="1"/>
    </w:r>
    <w:r w:rsidRPr="00C319DC">
      <w:instrText xml:space="preserve"> DOCPROPERTY</w:instrText>
    </w:r>
    <w:r w:rsidRPr="00C319DC">
      <w:rPr>
        <w:sz w:val="18"/>
      </w:rPr>
      <w:instrText xml:space="preserve"> "RubrikSvar" *\charformat </w:instrText>
    </w:r>
    <w:r w:rsidRPr="00C319DC">
      <w:fldChar w:fldCharType="separate"/>
    </w:r>
    <w:r w:rsidRPr="00C319DC">
      <w:t>Säkerhetsmärkning av cykelbarnstolar och ekerskydd</w:t>
    </w:r>
    <w:r w:rsidRPr="00C319DC">
      <w:fldChar w:fldCharType="end"/>
    </w:r>
  </w:p>
  <w:p w:rsidR="007F56ED" w:rsidRPr="00C319DC" w:rsidRDefault="007F56ED">
    <w:pPr>
      <w:pStyle w:val="Normal00"/>
    </w:pPr>
  </w:p>
  <w:p w:rsidR="007F56ED" w:rsidRPr="00C319DC" w:rsidRDefault="007F56E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27298929">
    <w:abstractNumId w:val="3"/>
  </w:num>
  <w:num w:numId="2" w16cid:durableId="846478899">
    <w:abstractNumId w:val="2"/>
  </w:num>
  <w:num w:numId="3" w16cid:durableId="1496267059">
    <w:abstractNumId w:val="1"/>
  </w:num>
  <w:num w:numId="4" w16cid:durableId="242492111">
    <w:abstractNumId w:val="0"/>
  </w:num>
  <w:num w:numId="5" w16cid:durableId="91626996">
    <w:abstractNumId w:val="7"/>
  </w:num>
  <w:num w:numId="6" w16cid:durableId="1524126647">
    <w:abstractNumId w:val="6"/>
  </w:num>
  <w:num w:numId="7" w16cid:durableId="1348949946">
    <w:abstractNumId w:val="5"/>
  </w:num>
  <w:num w:numId="8" w16cid:durableId="1248461618">
    <w:abstractNumId w:val="4"/>
  </w:num>
  <w:num w:numId="9" w16cid:durableId="1167863565">
    <w:abstractNumId w:val="8"/>
  </w:num>
  <w:num w:numId="10" w16cid:durableId="1139959994">
    <w:abstractNumId w:val="9"/>
  </w:num>
  <w:num w:numId="11" w16cid:durableId="1740060168">
    <w:abstractNumId w:val="10"/>
  </w:num>
  <w:num w:numId="12" w16cid:durableId="162093049">
    <w:abstractNumId w:val="13"/>
  </w:num>
  <w:num w:numId="13" w16cid:durableId="1075126751">
    <w:abstractNumId w:val="15"/>
  </w:num>
  <w:num w:numId="14" w16cid:durableId="324627077">
    <w:abstractNumId w:val="16"/>
  </w:num>
  <w:num w:numId="15" w16cid:durableId="1234703122">
    <w:abstractNumId w:val="11"/>
  </w:num>
  <w:num w:numId="16" w16cid:durableId="1388609408">
    <w:abstractNumId w:val="18"/>
  </w:num>
  <w:num w:numId="17" w16cid:durableId="724841680">
    <w:abstractNumId w:val="17"/>
  </w:num>
  <w:num w:numId="18" w16cid:durableId="1339427477">
    <w:abstractNumId w:val="14"/>
  </w:num>
  <w:num w:numId="19" w16cid:durableId="6442851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8-22"/>
    <w:docVar w:name="PersonGUIDs" w:val="{CFFF80BD-BBB8-47EC-A839-C0631728A435}"/>
  </w:docVars>
  <w:rsids>
    <w:rsidRoot w:val="009D46F2"/>
    <w:rsid w:val="007F56ED"/>
    <w:rsid w:val="009D46F2"/>
    <w:rsid w:val="00C319D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1D8906E-7BDC-4662-AB73-2A235DCA5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367</Words>
  <Characters>1980</Characters>
  <Application>Microsoft Office Word</Application>
  <DocSecurity>4</DocSecurity>
  <Lines>38</Lines>
  <Paragraphs>11</Paragraphs>
  <ScaleCrop>false</ScaleCrop>
  <HeadingPairs>
    <vt:vector size="2" baseType="variant">
      <vt:variant>
        <vt:lpstr>Rubrik</vt:lpstr>
      </vt:variant>
      <vt:variant>
        <vt:i4>1</vt:i4>
      </vt:variant>
    </vt:vector>
  </HeadingPairs>
  <TitlesOfParts>
    <vt:vector size="1" baseType="lpstr">
      <vt:lpstr>S10050</vt:lpstr>
    </vt:vector>
  </TitlesOfParts>
  <Company>Riksdagen</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S10050</dc:title>
  <dc:subject>S10050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2011-12-16T08:54:00Z</cp:lastPrinted>
  <dcterms:created xsi:type="dcterms:W3CDTF">2025-12-17T20:25:00Z</dcterms:created>
  <dcterms:modified xsi:type="dcterms:W3CDTF">2025-12-17T20:25:00Z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mot2000_533_2011-08-22</vt:lpwstr>
  </property>
  <property fmtid="{D5CDD505-2E9C-101B-9397-08002B2CF9AE}" pid="3" name="version">
    <vt:lpwstr>mot2000_533_2011-08-22</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Säkerhetsmärkning av cykelbarnstolar och ekerskydd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Säkerhetsmärkning av cykelbarnstolar och ekerskydd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S10050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Larsson (S)</vt:lpwstr>
  </property>
  <property fmtid="{D5CDD505-2E9C-101B-9397-08002B2CF9AE}" pid="26" name="MotionarLista">
    <vt:lpwstr>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T426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20112012000000000083000100500069</vt:lpwstr>
  </property>
  <property fmtid="{D5CDD505-2E9C-101B-9397-08002B2CF9AE}" pid="47" name="datum">
    <vt:lpwstr>111005</vt:lpwstr>
  </property>
  <property fmtid="{D5CDD505-2E9C-101B-9397-08002B2CF9AE}" pid="48" name="avsändar-e-post">
    <vt:lpwstr>lena.palmgren@riksdagen.se</vt:lpwstr>
  </property>
  <property fmtid="{D5CDD505-2E9C-101B-9397-08002B2CF9AE}" pid="49" name="id">
    <vt:lpwstr>20112012000000000083000100500069</vt:lpwstr>
  </property>
  <property fmtid="{D5CDD505-2E9C-101B-9397-08002B2CF9AE}" pid="50" name="nummer">
    <vt:lpwstr>426</vt:lpwstr>
  </property>
  <property fmtid="{D5CDD505-2E9C-101B-9397-08002B2CF9AE}" pid="51" name="utskottsbeteckning">
    <vt:lpwstr>T</vt:lpwstr>
  </property>
  <property fmtid="{D5CDD505-2E9C-101B-9397-08002B2CF9AE}" pid="52" name="GlobalUID">
    <vt:lpwstr>{9D132FBE-B431-48D6-98C7-B6B0534A8D54}</vt:lpwstr>
  </property>
  <property fmtid="{D5CDD505-2E9C-101B-9397-08002B2CF9AE}" pid="53" name="Överföringar">
    <vt:i4>0</vt:i4>
  </property>
  <property fmtid="{D5CDD505-2E9C-101B-9397-08002B2CF9AE}" pid="54" name="Checksum">
    <vt:lpwstr>*0006333518373*</vt:lpwstr>
  </property>
  <property fmtid="{D5CDD505-2E9C-101B-9397-08002B2CF9AE}" pid="55" name="skuggnummer">
    <vt:lpwstr>2488</vt:lpwstr>
  </property>
  <property fmtid="{D5CDD505-2E9C-101B-9397-08002B2CF9AE}" pid="56" name="urixVersion">
    <vt:lpwstr>4.5.0.25</vt:lpwstr>
  </property>
  <property fmtid="{D5CDD505-2E9C-101B-9397-08002B2CF9AE}" pid="57" name="urixOrigin">
    <vt:lpwstr>111216 09:56:13.078</vt:lpwstr>
  </property>
  <property fmtid="{D5CDD505-2E9C-101B-9397-08002B2CF9AE}" pid="58" name="urixGuid">
    <vt:lpwstr>{83592A23-4540-40A6-81E7-0B9A9BB31C1C}</vt:lpwstr>
  </property>
</Properties>
</file>