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BCA6D" w14:textId="77777777" w:rsidR="00364CC3" w:rsidRDefault="00364CC3" w:rsidP="00364CC3">
      <w:pPr>
        <w:pStyle w:val="Rubrik"/>
      </w:pPr>
      <w:bookmarkStart w:id="0" w:name="Start"/>
      <w:bookmarkEnd w:id="0"/>
      <w:r>
        <w:t>Svar på fråga 2020/21:666 av Hans Wallmark (M) Information från myndigheter avseende 5G-utbyggnaden</w:t>
      </w:r>
    </w:p>
    <w:p w14:paraId="37F16F7F" w14:textId="2986FBB4" w:rsidR="00364CC3" w:rsidRDefault="00364CC3" w:rsidP="00364CC3">
      <w:pPr>
        <w:pStyle w:val="Brdtext"/>
      </w:pPr>
      <w:r>
        <w:t xml:space="preserve">Hans Wallmark har frågat justitie- och migrationsminister Morgan Johansson om </w:t>
      </w:r>
      <w:r w:rsidR="00360D1F">
        <w:t>han har</w:t>
      </w:r>
      <w:r>
        <w:t xml:space="preserve"> fått information eller diskuterat Säkerhetspolisens yttrande till PTS inför det beslut kring 5G-utbyggnaden som meddelades den 20 oktober. </w:t>
      </w:r>
    </w:p>
    <w:p w14:paraId="444F21F2" w14:textId="77777777" w:rsidR="00364CC3" w:rsidRDefault="00364CC3" w:rsidP="00364CC3">
      <w:pPr>
        <w:pStyle w:val="Brdtext"/>
      </w:pPr>
      <w:r>
        <w:t xml:space="preserve">Frågan har överlämnats till mig. </w:t>
      </w:r>
    </w:p>
    <w:p w14:paraId="4BD983DF" w14:textId="009E055F" w:rsidR="00AC5FA9" w:rsidRDefault="00AC5FA9" w:rsidP="00C151D1">
      <w:pPr>
        <w:pStyle w:val="Brdtext"/>
      </w:pPr>
      <w:r>
        <w:t xml:space="preserve">Jag och regeringen ser utbyggnaden av 5G som en högprioriterad fråga för Sverige och avgörande för att Sverige ska behålla sin plats som </w:t>
      </w:r>
      <w:r w:rsidR="00344F21">
        <w:t xml:space="preserve">en </w:t>
      </w:r>
      <w:r>
        <w:t>ledande nation inom it och digitalisering.</w:t>
      </w:r>
      <w:r w:rsidR="000416B2">
        <w:t xml:space="preserve"> En ökad digitalisering</w:t>
      </w:r>
      <w:r w:rsidR="00804D5C">
        <w:t xml:space="preserve"> </w:t>
      </w:r>
      <w:r w:rsidR="000416B2">
        <w:t>innebär</w:t>
      </w:r>
      <w:r w:rsidR="00344F21">
        <w:t xml:space="preserve"> dock</w:t>
      </w:r>
      <w:r w:rsidR="000416B2">
        <w:t xml:space="preserve"> att sårbarheter i samhället ökar </w:t>
      </w:r>
      <w:r w:rsidR="00804D5C">
        <w:t xml:space="preserve">om inte skyddsåtgärder vidtas parallellt. Detta är något </w:t>
      </w:r>
      <w:r w:rsidR="000416B2">
        <w:t xml:space="preserve">som bland andra Säkerhetspolisen har </w:t>
      </w:r>
      <w:r w:rsidR="00804D5C">
        <w:t>uppmärksammat</w:t>
      </w:r>
      <w:r w:rsidR="000416B2">
        <w:t xml:space="preserve"> </w:t>
      </w:r>
      <w:r w:rsidR="00804D5C">
        <w:t>såväl regering</w:t>
      </w:r>
      <w:r w:rsidR="00A11ADD">
        <w:t>, riksdag</w:t>
      </w:r>
      <w:r w:rsidR="00804D5C">
        <w:t xml:space="preserve"> som </w:t>
      </w:r>
      <w:r w:rsidR="00314B7D">
        <w:t>samhället i stort</w:t>
      </w:r>
      <w:r w:rsidR="00804D5C">
        <w:t xml:space="preserve"> </w:t>
      </w:r>
      <w:r w:rsidR="000E0E22">
        <w:t>på</w:t>
      </w:r>
      <w:r w:rsidR="000416B2">
        <w:t xml:space="preserve"> under </w:t>
      </w:r>
      <w:r w:rsidR="00804D5C">
        <w:t>de senaste åren.</w:t>
      </w:r>
      <w:r>
        <w:t xml:space="preserve"> </w:t>
      </w:r>
    </w:p>
    <w:p w14:paraId="03D43E0D" w14:textId="26478961" w:rsidR="00C151D1" w:rsidRDefault="00360D1F" w:rsidP="00C151D1">
      <w:pPr>
        <w:pStyle w:val="Brdtext"/>
      </w:pPr>
      <w:r>
        <w:t>För att säkerställa en hög nivå av säkerhet som möter den ökande digitaliseringen i samhället, tog regeringen</w:t>
      </w:r>
      <w:r w:rsidR="00AC5FA9">
        <w:t xml:space="preserve"> initiativ till den lagstiftning som trädde i kraft </w:t>
      </w:r>
      <w:r w:rsidR="000C1A86">
        <w:t xml:space="preserve">den 1 </w:t>
      </w:r>
      <w:r w:rsidR="00C151D1">
        <w:t>januari 2020</w:t>
      </w:r>
      <w:r w:rsidR="00804D5C">
        <w:t>. Lagstiftningen</w:t>
      </w:r>
      <w:r w:rsidR="00C151D1">
        <w:t xml:space="preserve"> ger Post- och telestyrelsen (PTS) möjlighet att, efter samråd med Försvarsmakten och Säkerhetspolisen, neka radiotillstånd eller förena tillstånd med nödvändiga villkor för att skydda Sveriges säkerhet. Lagstiftningen tar inte sikte på något </w:t>
      </w:r>
      <w:r w:rsidR="00344F21">
        <w:t xml:space="preserve">särskilt </w:t>
      </w:r>
      <w:r w:rsidR="00C151D1">
        <w:t xml:space="preserve">land eller någon </w:t>
      </w:r>
      <w:r w:rsidR="00344F21">
        <w:t xml:space="preserve">särskild </w:t>
      </w:r>
      <w:r w:rsidR="00C151D1">
        <w:t>kommersiell aktör.</w:t>
      </w:r>
      <w:r w:rsidR="00B13F73">
        <w:t xml:space="preserve"> </w:t>
      </w:r>
      <w:r w:rsidR="000C1A86">
        <w:t>I</w:t>
      </w:r>
      <w:r w:rsidR="00C151D1">
        <w:t>nför auktionen av radiotillstånd i två frekvensband som är avsedda att användas för utbyggnad av 5G</w:t>
      </w:r>
      <w:r w:rsidR="000C1A86">
        <w:t xml:space="preserve"> har de nya reglerna tillämpats</w:t>
      </w:r>
      <w:r w:rsidR="00C151D1">
        <w:t xml:space="preserve">. </w:t>
      </w:r>
      <w:r w:rsidR="000C1A86">
        <w:t xml:space="preserve">Beslutande myndighet är PTS. </w:t>
      </w:r>
    </w:p>
    <w:p w14:paraId="0E1390A0" w14:textId="3EBAF77F" w:rsidR="00C151D1" w:rsidRDefault="0005377A" w:rsidP="00364CC3">
      <w:pPr>
        <w:pStyle w:val="Brdtext"/>
      </w:pPr>
      <w:r>
        <w:t xml:space="preserve">Säkerhetspolisen informerar löpande </w:t>
      </w:r>
      <w:r w:rsidRPr="007058C8">
        <w:t>Justitiedepartementet</w:t>
      </w:r>
      <w:r>
        <w:t>,</w:t>
      </w:r>
      <w:r w:rsidRPr="007058C8">
        <w:t xml:space="preserve"> och i förekommande fall även andra berörda departement inom Regeringskansliet</w:t>
      </w:r>
      <w:r>
        <w:t>, om hur myndigheten</w:t>
      </w:r>
      <w:r w:rsidRPr="007058C8">
        <w:t xml:space="preserve"> </w:t>
      </w:r>
      <w:r>
        <w:t>bedömer hot och sårbarheter, generellt och specifikt. Information lämnas även inom ramen för det insynsråd som är kopplat till Säkerhetspolisen och där samtliga partier i riksdagen är representerade. Jag har stort förtroende för Säkerhetspolisens arbete för Sveriges säkerhet.</w:t>
      </w:r>
    </w:p>
    <w:p w14:paraId="25B5A884" w14:textId="77777777" w:rsidR="0005377A" w:rsidRDefault="0005377A" w:rsidP="00364CC3">
      <w:pPr>
        <w:pStyle w:val="Brdtext"/>
      </w:pPr>
    </w:p>
    <w:p w14:paraId="70CAA6EF" w14:textId="393B7887" w:rsidR="00364CC3" w:rsidRDefault="00364CC3" w:rsidP="00364CC3">
      <w:pPr>
        <w:pStyle w:val="Brdtext"/>
      </w:pPr>
      <w:r>
        <w:t xml:space="preserve">Stockholm den </w:t>
      </w:r>
      <w:sdt>
        <w:sdtPr>
          <w:id w:val="2032990546"/>
          <w:placeholder>
            <w:docPart w:val="8F2EA797875245FFB729B1A05FE76B86"/>
          </w:placeholder>
          <w:dataBinding w:prefixMappings="xmlns:ns0='http://lp/documentinfo/RK' " w:xpath="/ns0:DocumentInfo[1]/ns0:BaseInfo[1]/ns0:HeaderDate[1]" w:storeItemID="{87832E82-63CA-4BEB-9A0D-EC3CB50F1C50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1A86">
            <w:t>2 december 2020</w:t>
          </w:r>
        </w:sdtContent>
      </w:sdt>
    </w:p>
    <w:p w14:paraId="297300FB" w14:textId="77777777" w:rsidR="00364CC3" w:rsidRDefault="00364CC3" w:rsidP="00364CC3">
      <w:pPr>
        <w:pStyle w:val="Brdtextutanavstnd"/>
      </w:pPr>
    </w:p>
    <w:p w14:paraId="3BF9753A" w14:textId="77777777" w:rsidR="00364CC3" w:rsidRDefault="00364CC3" w:rsidP="00364CC3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E67DDD63BB346279BAD3AE693274DA3"/>
        </w:placeholder>
        <w:dataBinding w:prefixMappings="xmlns:ns0='http://lp/documentinfo/RK' " w:xpath="/ns0:DocumentInfo[1]/ns0:BaseInfo[1]/ns0:TopSender[1]" w:storeItemID="{87832E82-63CA-4BEB-9A0D-EC3CB50F1C5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C12F5F4" w14:textId="069C6577" w:rsidR="00364CC3" w:rsidRPr="00CF717A" w:rsidRDefault="000C1A86" w:rsidP="00364CC3">
          <w:pPr>
            <w:pStyle w:val="Brdtext"/>
          </w:pPr>
          <w:r>
            <w:t>Mikael Damberg</w:t>
          </w:r>
        </w:p>
      </w:sdtContent>
    </w:sdt>
    <w:p w14:paraId="2E728136" w14:textId="77777777" w:rsidR="00CF717A" w:rsidRPr="00CF717A" w:rsidRDefault="00CF717A" w:rsidP="00CF717A"/>
    <w:sectPr w:rsidR="00CF717A" w:rsidRPr="00CF717A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643AE" w14:textId="77777777" w:rsidR="00ED79F2" w:rsidRDefault="00ED79F2" w:rsidP="00A87A54">
      <w:pPr>
        <w:spacing w:after="0" w:line="240" w:lineRule="auto"/>
      </w:pPr>
      <w:r>
        <w:separator/>
      </w:r>
    </w:p>
  </w:endnote>
  <w:endnote w:type="continuationSeparator" w:id="0">
    <w:p w14:paraId="4DA10342" w14:textId="77777777" w:rsidR="00ED79F2" w:rsidRDefault="00ED79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AC69" w14:textId="77777777" w:rsidR="008927AF" w:rsidRDefault="008927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C1A86" w:rsidRPr="00347E11" w14:paraId="79284A62" w14:textId="77777777" w:rsidTr="000C1A86">
      <w:trPr>
        <w:trHeight w:val="227"/>
        <w:jc w:val="right"/>
      </w:trPr>
      <w:tc>
        <w:tcPr>
          <w:tcW w:w="708" w:type="dxa"/>
          <w:vAlign w:val="bottom"/>
        </w:tcPr>
        <w:p w14:paraId="2FA5728D" w14:textId="77777777" w:rsidR="000C1A86" w:rsidRPr="00B62610" w:rsidRDefault="000C1A8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C1A86" w:rsidRPr="00347E11" w14:paraId="262D7583" w14:textId="77777777" w:rsidTr="000C1A86">
      <w:trPr>
        <w:trHeight w:val="850"/>
        <w:jc w:val="right"/>
      </w:trPr>
      <w:tc>
        <w:tcPr>
          <w:tcW w:w="708" w:type="dxa"/>
          <w:vAlign w:val="bottom"/>
        </w:tcPr>
        <w:p w14:paraId="19BA9687" w14:textId="77777777" w:rsidR="000C1A86" w:rsidRPr="00347E11" w:rsidRDefault="000C1A86" w:rsidP="005606BC">
          <w:pPr>
            <w:pStyle w:val="Sidfot"/>
            <w:spacing w:line="276" w:lineRule="auto"/>
            <w:jc w:val="right"/>
          </w:pPr>
        </w:p>
      </w:tc>
    </w:tr>
  </w:tbl>
  <w:p w14:paraId="3901EC78" w14:textId="77777777" w:rsidR="000C1A86" w:rsidRPr="005606BC" w:rsidRDefault="000C1A86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C1A86" w:rsidRPr="00347E11" w14:paraId="63FA67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6FE6E9" w14:textId="77777777" w:rsidR="000C1A86" w:rsidRPr="00347E11" w:rsidRDefault="000C1A86" w:rsidP="00347E11">
          <w:pPr>
            <w:pStyle w:val="Sidfot"/>
            <w:rPr>
              <w:sz w:val="8"/>
            </w:rPr>
          </w:pPr>
        </w:p>
      </w:tc>
    </w:tr>
    <w:tr w:rsidR="000C1A86" w:rsidRPr="00EE3C0F" w14:paraId="52AB01CF" w14:textId="77777777" w:rsidTr="00C26068">
      <w:trPr>
        <w:trHeight w:val="227"/>
      </w:trPr>
      <w:tc>
        <w:tcPr>
          <w:tcW w:w="4074" w:type="dxa"/>
        </w:tcPr>
        <w:p w14:paraId="186E6BDD" w14:textId="77777777" w:rsidR="000C1A86" w:rsidRPr="00F53AEA" w:rsidRDefault="000C1A8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2CBF12" w14:textId="77777777" w:rsidR="000C1A86" w:rsidRPr="00F53AEA" w:rsidRDefault="000C1A86" w:rsidP="00F53AEA">
          <w:pPr>
            <w:pStyle w:val="Sidfot"/>
            <w:spacing w:line="276" w:lineRule="auto"/>
          </w:pPr>
        </w:p>
      </w:tc>
    </w:tr>
  </w:tbl>
  <w:p w14:paraId="05714E1A" w14:textId="77777777" w:rsidR="000C1A86" w:rsidRPr="00EE3C0F" w:rsidRDefault="000C1A8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77690" w14:textId="77777777" w:rsidR="00ED79F2" w:rsidRDefault="00ED79F2" w:rsidP="00A87A54">
      <w:pPr>
        <w:spacing w:after="0" w:line="240" w:lineRule="auto"/>
      </w:pPr>
      <w:r>
        <w:separator/>
      </w:r>
    </w:p>
  </w:footnote>
  <w:footnote w:type="continuationSeparator" w:id="0">
    <w:p w14:paraId="115D8B29" w14:textId="77777777" w:rsidR="00ED79F2" w:rsidRDefault="00ED79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461C" w14:textId="77777777" w:rsidR="008927AF" w:rsidRDefault="008927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6F531" w14:textId="77777777" w:rsidR="008927AF" w:rsidRDefault="008927A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1A86" w14:paraId="5D41C3EB" w14:textId="77777777" w:rsidTr="00C93EBA">
      <w:trPr>
        <w:trHeight w:val="227"/>
      </w:trPr>
      <w:tc>
        <w:tcPr>
          <w:tcW w:w="5534" w:type="dxa"/>
        </w:tcPr>
        <w:p w14:paraId="4B3CDA88" w14:textId="77777777" w:rsidR="000C1A86" w:rsidRPr="007D73AB" w:rsidRDefault="000C1A86">
          <w:pPr>
            <w:pStyle w:val="Sidhuvud"/>
          </w:pPr>
        </w:p>
      </w:tc>
      <w:tc>
        <w:tcPr>
          <w:tcW w:w="3170" w:type="dxa"/>
          <w:vAlign w:val="bottom"/>
        </w:tcPr>
        <w:p w14:paraId="78985E8E" w14:textId="77777777" w:rsidR="000C1A86" w:rsidRPr="007D73AB" w:rsidRDefault="000C1A86" w:rsidP="00340DE0">
          <w:pPr>
            <w:pStyle w:val="Sidhuvud"/>
          </w:pPr>
        </w:p>
      </w:tc>
      <w:tc>
        <w:tcPr>
          <w:tcW w:w="1134" w:type="dxa"/>
        </w:tcPr>
        <w:p w14:paraId="087074E9" w14:textId="77777777" w:rsidR="000C1A86" w:rsidRDefault="000C1A86" w:rsidP="000C1A86">
          <w:pPr>
            <w:pStyle w:val="Sidhuvud"/>
          </w:pPr>
        </w:p>
      </w:tc>
    </w:tr>
    <w:tr w:rsidR="000C1A86" w14:paraId="74ACB138" w14:textId="77777777" w:rsidTr="00C93EBA">
      <w:trPr>
        <w:trHeight w:val="1928"/>
      </w:trPr>
      <w:tc>
        <w:tcPr>
          <w:tcW w:w="5534" w:type="dxa"/>
        </w:tcPr>
        <w:p w14:paraId="3F05EDD5" w14:textId="77777777" w:rsidR="000C1A86" w:rsidRPr="00340DE0" w:rsidRDefault="000C1A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60B8A9" wp14:editId="549918C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81C796" w14:textId="77777777" w:rsidR="000C1A86" w:rsidRPr="00710A6C" w:rsidRDefault="000C1A86" w:rsidP="00EE3C0F">
          <w:pPr>
            <w:pStyle w:val="Sidhuvud"/>
            <w:rPr>
              <w:b/>
            </w:rPr>
          </w:pPr>
        </w:p>
        <w:p w14:paraId="4AD2C312" w14:textId="77777777" w:rsidR="000C1A86" w:rsidRDefault="000C1A86" w:rsidP="00EE3C0F">
          <w:pPr>
            <w:pStyle w:val="Sidhuvud"/>
          </w:pPr>
        </w:p>
        <w:p w14:paraId="129273DE" w14:textId="77777777" w:rsidR="000C1A86" w:rsidRDefault="000C1A8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BE67DDD63BB346279BAD3AE693274DA3"/>
            </w:placeholder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773B576" w14:textId="5FBAD06E" w:rsidR="000C1A86" w:rsidRDefault="003C6DEB" w:rsidP="00EE3C0F">
              <w:pPr>
                <w:pStyle w:val="Sidhuvud"/>
              </w:pPr>
              <w:r>
                <w:t>Ju 2020/04298</w:t>
              </w:r>
            </w:p>
          </w:sdtContent>
        </w:sdt>
        <w:p w14:paraId="4D0530FB" w14:textId="77777777" w:rsidR="000C1A86" w:rsidRDefault="000C1A86" w:rsidP="00EE3C0F">
          <w:pPr>
            <w:pStyle w:val="Sidhuvud"/>
          </w:pPr>
        </w:p>
      </w:tc>
      <w:tc>
        <w:tcPr>
          <w:tcW w:w="1134" w:type="dxa"/>
        </w:tcPr>
        <w:p w14:paraId="5B34E11A" w14:textId="77777777" w:rsidR="000C1A86" w:rsidRDefault="000C1A86" w:rsidP="0094502D">
          <w:pPr>
            <w:pStyle w:val="Sidhuvud"/>
          </w:pPr>
        </w:p>
        <w:p w14:paraId="16AC8D12" w14:textId="77777777" w:rsidR="000C1A86" w:rsidRPr="0094502D" w:rsidRDefault="000C1A86" w:rsidP="000C1A86">
          <w:pPr>
            <w:pStyle w:val="Sidhuvud"/>
          </w:pPr>
        </w:p>
      </w:tc>
    </w:tr>
    <w:tr w:rsidR="000C1A86" w14:paraId="7B07EE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17AEB3" w14:textId="77777777" w:rsidR="000C1A86" w:rsidRPr="002A0622" w:rsidRDefault="000C1A86" w:rsidP="00340DE0">
              <w:pPr>
                <w:pStyle w:val="Sidhuvud"/>
                <w:rPr>
                  <w:b/>
                </w:rPr>
              </w:pPr>
              <w:r w:rsidRPr="002A0622">
                <w:rPr>
                  <w:b/>
                </w:rPr>
                <w:t>Justitiedepartementet</w:t>
              </w:r>
            </w:p>
            <w:p w14:paraId="4795DE85" w14:textId="77777777" w:rsidR="000C1A86" w:rsidRPr="00340DE0" w:rsidRDefault="000C1A86" w:rsidP="00340DE0">
              <w:pPr>
                <w:pStyle w:val="Sidhuvud"/>
              </w:pPr>
              <w:r w:rsidRPr="002A062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5B8677D2" w14:textId="77777777" w:rsidR="000C1A86" w:rsidRDefault="000C1A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AF9585" w14:textId="77777777" w:rsidR="000C1A86" w:rsidRDefault="000C1A86" w:rsidP="003E6020">
          <w:pPr>
            <w:pStyle w:val="Sidhuvud"/>
          </w:pPr>
        </w:p>
      </w:tc>
    </w:tr>
  </w:tbl>
  <w:p w14:paraId="7A490C89" w14:textId="77777777" w:rsidR="000C1A86" w:rsidRDefault="000C1A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C3"/>
    <w:rsid w:val="00004D5C"/>
    <w:rsid w:val="00005F68"/>
    <w:rsid w:val="00012B00"/>
    <w:rsid w:val="00017386"/>
    <w:rsid w:val="00026711"/>
    <w:rsid w:val="000416B2"/>
    <w:rsid w:val="00041EDC"/>
    <w:rsid w:val="0005377A"/>
    <w:rsid w:val="00057FE0"/>
    <w:rsid w:val="000757FC"/>
    <w:rsid w:val="000862E0"/>
    <w:rsid w:val="00093408"/>
    <w:rsid w:val="0009435C"/>
    <w:rsid w:val="000C1A86"/>
    <w:rsid w:val="000C61D1"/>
    <w:rsid w:val="000E0E22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5304"/>
    <w:rsid w:val="00260D2D"/>
    <w:rsid w:val="00281106"/>
    <w:rsid w:val="00282D27"/>
    <w:rsid w:val="00292420"/>
    <w:rsid w:val="002E187B"/>
    <w:rsid w:val="002E4D3F"/>
    <w:rsid w:val="002F66A6"/>
    <w:rsid w:val="003050DB"/>
    <w:rsid w:val="00307E0B"/>
    <w:rsid w:val="00310561"/>
    <w:rsid w:val="003128E2"/>
    <w:rsid w:val="00314336"/>
    <w:rsid w:val="00314B7D"/>
    <w:rsid w:val="00326C03"/>
    <w:rsid w:val="00340DE0"/>
    <w:rsid w:val="00342327"/>
    <w:rsid w:val="00344F21"/>
    <w:rsid w:val="00347E11"/>
    <w:rsid w:val="00350C92"/>
    <w:rsid w:val="00360D1F"/>
    <w:rsid w:val="00364CC3"/>
    <w:rsid w:val="00370311"/>
    <w:rsid w:val="0038587E"/>
    <w:rsid w:val="00392ED4"/>
    <w:rsid w:val="003A018B"/>
    <w:rsid w:val="003A5969"/>
    <w:rsid w:val="003A5C58"/>
    <w:rsid w:val="003C4BFD"/>
    <w:rsid w:val="003C6DEB"/>
    <w:rsid w:val="003C7BE0"/>
    <w:rsid w:val="003D0DD3"/>
    <w:rsid w:val="003D17EF"/>
    <w:rsid w:val="003D3535"/>
    <w:rsid w:val="003E6020"/>
    <w:rsid w:val="0041223B"/>
    <w:rsid w:val="0042068E"/>
    <w:rsid w:val="00457192"/>
    <w:rsid w:val="0046574E"/>
    <w:rsid w:val="004660C8"/>
    <w:rsid w:val="00471942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02EC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D5B33"/>
    <w:rsid w:val="006E08FC"/>
    <w:rsid w:val="006F2588"/>
    <w:rsid w:val="00710A6C"/>
    <w:rsid w:val="00712266"/>
    <w:rsid w:val="00732C27"/>
    <w:rsid w:val="00750C93"/>
    <w:rsid w:val="007532AE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04D5C"/>
    <w:rsid w:val="00816677"/>
    <w:rsid w:val="008178E6"/>
    <w:rsid w:val="008375D5"/>
    <w:rsid w:val="00875DDD"/>
    <w:rsid w:val="00891929"/>
    <w:rsid w:val="008927AF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11ADD"/>
    <w:rsid w:val="00A3270B"/>
    <w:rsid w:val="00A43B02"/>
    <w:rsid w:val="00A5156E"/>
    <w:rsid w:val="00A56824"/>
    <w:rsid w:val="00A65C80"/>
    <w:rsid w:val="00A67276"/>
    <w:rsid w:val="00A67840"/>
    <w:rsid w:val="00A743AC"/>
    <w:rsid w:val="00A76DAF"/>
    <w:rsid w:val="00A87A54"/>
    <w:rsid w:val="00AA1809"/>
    <w:rsid w:val="00AB6313"/>
    <w:rsid w:val="00AC5FA9"/>
    <w:rsid w:val="00AF0BB7"/>
    <w:rsid w:val="00AF0EDE"/>
    <w:rsid w:val="00B06751"/>
    <w:rsid w:val="00B13F73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151D1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D79F2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1DF3"/>
    <w:rsid w:val="00FA5DDD"/>
    <w:rsid w:val="00FC2FBA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A6105"/>
  <w15:chartTrackingRefBased/>
  <w15:docId w15:val="{C7B34926-0E34-454D-ACF8-B8207375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64CC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44F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4F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44F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4F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4F2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4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2EA797875245FFB729B1A05FE76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29D80-30AA-4DA3-B7FA-E7B47CE40E8D}"/>
      </w:docPartPr>
      <w:docPartBody>
        <w:p w:rsidR="00FD026A" w:rsidRDefault="00FD026A" w:rsidP="00FD026A">
          <w:pPr>
            <w:pStyle w:val="8F2EA797875245FFB729B1A05FE76B8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E67DDD63BB346279BAD3AE693274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802CA-666B-4D1D-AB66-F6009F2D714E}"/>
      </w:docPartPr>
      <w:docPartBody>
        <w:p w:rsidR="00FD026A" w:rsidRDefault="00FD026A" w:rsidP="00FD026A">
          <w:pPr>
            <w:pStyle w:val="BE67DDD63BB346279BAD3AE693274DA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6A"/>
    <w:rsid w:val="0006622F"/>
    <w:rsid w:val="00F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026A"/>
    <w:rPr>
      <w:noProof w:val="0"/>
      <w:color w:val="808080"/>
    </w:rPr>
  </w:style>
  <w:style w:type="paragraph" w:customStyle="1" w:styleId="8F2EA797875245FFB729B1A05FE76B86">
    <w:name w:val="8F2EA797875245FFB729B1A05FE76B86"/>
    <w:rsid w:val="00FD026A"/>
  </w:style>
  <w:style w:type="paragraph" w:customStyle="1" w:styleId="BE67DDD63BB346279BAD3AE693274DA3">
    <w:name w:val="BE67DDD63BB346279BAD3AE693274DA3"/>
    <w:rsid w:val="00FD026A"/>
  </w:style>
  <w:style w:type="paragraph" w:customStyle="1" w:styleId="EAAE63D8B5C24796ABE474EC7E8AB9E6">
    <w:name w:val="EAAE63D8B5C24796ABE474EC7E8AB9E6"/>
    <w:rsid w:val="00FD026A"/>
  </w:style>
  <w:style w:type="paragraph" w:customStyle="1" w:styleId="2C67831D18E9425DBF737CC3AC72F892">
    <w:name w:val="2C67831D18E9425DBF737CC3AC72F892"/>
    <w:rsid w:val="00FD0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Inrikesministern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/>
    <Number/>
    <Recipient>Till Riksdagen</Recipient>
    <SenderText/>
    <DocNumber>Ju 2020/04298</DocNumber>
    <Doclanguage/>
    <Appendix/>
    <LogotypeName/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d8debd51-5cad-4474-85e8-a9e80d2b14a2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B42E-0C3C-45E1-82E0-278104370F48}"/>
</file>

<file path=customXml/itemProps2.xml><?xml version="1.0" encoding="utf-8"?>
<ds:datastoreItem xmlns:ds="http://schemas.openxmlformats.org/officeDocument/2006/customXml" ds:itemID="{62239242-289F-4B6E-923D-76465FB90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1A53B42E-0C3C-45E1-82E0-278104370F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D574CD-F6FA-42D8-83FC-8B893F48F7D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5429eb68-8afa-474e-a293-a9fa933f1d84"/>
  </ds:schemaRefs>
</ds:datastoreItem>
</file>

<file path=customXml/itemProps6.xml><?xml version="1.0" encoding="utf-8"?>
<ds:datastoreItem xmlns:ds="http://schemas.openxmlformats.org/officeDocument/2006/customXml" ds:itemID="{0923D1BD-D79F-4672-AB3F-5430E99CBC64}"/>
</file>

<file path=customXml/itemProps7.xml><?xml version="1.0" encoding="utf-8"?>
<ds:datastoreItem xmlns:ds="http://schemas.openxmlformats.org/officeDocument/2006/customXml" ds:itemID="{7DD574CD-F6FA-42D8-83FC-8B893F48F7DA}"/>
</file>

<file path=customXml/itemProps8.xml><?xml version="1.0" encoding="utf-8"?>
<ds:datastoreItem xmlns:ds="http://schemas.openxmlformats.org/officeDocument/2006/customXml" ds:itemID="{1E3C8E3A-FA70-45B9-A5CF-75F619655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666 av Hans Wallmark (M).docx</dc:title>
  <dc:subject/>
  <dc:creator>Louise Molander</dc:creator>
  <cp:keywords/>
  <dc:description/>
  <cp:lastModifiedBy>Louise Molander</cp:lastModifiedBy>
  <cp:revision>5</cp:revision>
  <dcterms:created xsi:type="dcterms:W3CDTF">2020-11-30T07:25:00Z</dcterms:created>
  <dcterms:modified xsi:type="dcterms:W3CDTF">2020-12-02T08:29:00Z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37139035-e700-4a7a-9dfe-f13e78a815e9</vt:lpwstr>
  </property>
</Properties>
</file>