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0D2D" w:rsidRDefault="004B0E02" w14:paraId="6461F4E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8F415822394EFBA0FB5324D8E201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c228dba-a6a5-4acd-89eb-c0afb3567fac"/>
        <w:id w:val="-668715478"/>
        <w:lock w:val="sdtLocked"/>
      </w:sdtPr>
      <w:sdtEndPr/>
      <w:sdtContent>
        <w:p w:rsidR="00230E85" w:rsidRDefault="005B265C" w14:paraId="255795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starta en försöksverksamhet under två år med sänkt arbetsgivaravgift för personer under 24 år som anställs i besöksnäringen,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BCDAB27E3841F68C953BB472D2A551"/>
        </w:placeholder>
        <w:text/>
      </w:sdtPr>
      <w:sdtEndPr/>
      <w:sdtContent>
        <w:p w:rsidRPr="009B062B" w:rsidR="006D79C9" w:rsidP="00333E95" w:rsidRDefault="006D79C9" w14:paraId="2785AF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3A36" w:rsidP="004B0E02" w:rsidRDefault="00BC3A36" w14:paraId="5F38FF0F" w14:textId="0E4D44E0">
      <w:pPr>
        <w:pStyle w:val="Normalutanindragellerluft"/>
      </w:pPr>
      <w:r>
        <w:t>Besöksnäringen är en stor och viktig näring för landet med nästan 200 000 anställda.</w:t>
      </w:r>
      <w:r w:rsidR="00D420AA">
        <w:t xml:space="preserve"> </w:t>
      </w:r>
      <w:r>
        <w:t xml:space="preserve">Med rätt förutsättningar och ökad lönsamhet kan besöksnäringen anställa fler och skapa </w:t>
      </w:r>
      <w:r w:rsidRPr="004B0E02">
        <w:rPr>
          <w:spacing w:val="-2"/>
        </w:rPr>
        <w:t>nya jobb över hela landet. Viktigt också att fler som idag står en bit ifrån arbets</w:t>
      </w:r>
      <w:r w:rsidRPr="004B0E02" w:rsidR="004B0E02">
        <w:rPr>
          <w:spacing w:val="-2"/>
        </w:rPr>
        <w:softHyphen/>
      </w:r>
      <w:r w:rsidRPr="004B0E02">
        <w:rPr>
          <w:spacing w:val="-2"/>
        </w:rPr>
        <w:t>marknaden</w:t>
      </w:r>
      <w:r>
        <w:t xml:space="preserve"> får en möjlighet att komma in och få ett eget jobb. Inom besöksnäringen har många haft sitt första jobb.</w:t>
      </w:r>
    </w:p>
    <w:p w:rsidR="00BC3A36" w:rsidP="004B0E02" w:rsidRDefault="00BC3A36" w14:paraId="289DBBB1" w14:textId="3BDC7EF4">
      <w:r>
        <w:t xml:space="preserve">Att kunna ha konkurrenskraftiga priser på evenemang och mat är en förutsättning för att </w:t>
      </w:r>
      <w:r w:rsidR="00C50453">
        <w:t>kunna</w:t>
      </w:r>
      <w:r>
        <w:t xml:space="preserve"> locka fler turister till Sverige</w:t>
      </w:r>
      <w:r w:rsidR="00C50453">
        <w:t>, v</w:t>
      </w:r>
      <w:r>
        <w:t xml:space="preserve">ilket gynnar hela Sverige och vår tillväxt. </w:t>
      </w:r>
    </w:p>
    <w:p w:rsidR="00BC3A36" w:rsidP="004B0E02" w:rsidRDefault="00BC3A36" w14:paraId="46363597" w14:textId="5522FE5D">
      <w:r w:rsidRPr="004B0E02">
        <w:rPr>
          <w:spacing w:val="-2"/>
        </w:rPr>
        <w:t xml:space="preserve">Besöksnäringen kan på detta sätt </w:t>
      </w:r>
      <w:r w:rsidRPr="004B0E02" w:rsidR="00C50453">
        <w:rPr>
          <w:spacing w:val="-2"/>
        </w:rPr>
        <w:t xml:space="preserve">bidra </w:t>
      </w:r>
      <w:r w:rsidRPr="004B0E02">
        <w:rPr>
          <w:spacing w:val="-2"/>
        </w:rPr>
        <w:t>till att fler får sitt första jobb. Att ha låga skatter</w:t>
      </w:r>
      <w:r>
        <w:t xml:space="preserve"> och avgifter bidrar till att fler vågar anställa och den möjligheten bör vi mer djupgående pröva.</w:t>
      </w:r>
    </w:p>
    <w:p w:rsidR="00BC3A36" w:rsidP="004B0E02" w:rsidRDefault="00377238" w14:paraId="0BB4D46F" w14:textId="34DE0BC9">
      <w:r>
        <w:lastRenderedPageBreak/>
        <w:t xml:space="preserve">Därför bör det övervägas att </w:t>
      </w:r>
      <w:r w:rsidR="00BC3A36">
        <w:t xml:space="preserve">under </w:t>
      </w:r>
      <w:r w:rsidR="00C50453">
        <w:t>två</w:t>
      </w:r>
      <w:r w:rsidR="00BC3A36">
        <w:t xml:space="preserve"> år </w:t>
      </w:r>
      <w:r w:rsidR="00C50453">
        <w:t xml:space="preserve">pröva att </w:t>
      </w:r>
      <w:r w:rsidR="00BC3A36">
        <w:t xml:space="preserve">ha en försöksverksamhet där vi sänker arbetsgivaravgifterna för de som anställs inom besöksnäringen och är under 24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8FBB83F0A549BFA0E03BC56E4F96D0"/>
        </w:placeholder>
      </w:sdtPr>
      <w:sdtEndPr>
        <w:rPr>
          <w:i w:val="0"/>
          <w:noProof w:val="0"/>
        </w:rPr>
      </w:sdtEndPr>
      <w:sdtContent>
        <w:p w:rsidR="00D70D2D" w:rsidP="00D70D2D" w:rsidRDefault="00D70D2D" w14:paraId="48B941BD" w14:textId="77777777"/>
        <w:p w:rsidRPr="008E0FE2" w:rsidR="004801AC" w:rsidP="00D70D2D" w:rsidRDefault="004B0E02" w14:paraId="382E9FE8" w14:textId="529945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0E85" w14:paraId="36B3100A" w14:textId="77777777">
        <w:trPr>
          <w:cantSplit/>
        </w:trPr>
        <w:tc>
          <w:tcPr>
            <w:tcW w:w="50" w:type="pct"/>
            <w:vAlign w:val="bottom"/>
          </w:tcPr>
          <w:p w:rsidR="00230E85" w:rsidRDefault="005B265C" w14:paraId="2C052F5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30E85" w:rsidRDefault="00230E85" w14:paraId="5DF5B87A" w14:textId="77777777">
            <w:pPr>
              <w:pStyle w:val="Underskrifter"/>
              <w:spacing w:after="0"/>
            </w:pPr>
          </w:p>
        </w:tc>
      </w:tr>
    </w:tbl>
    <w:p w:rsidR="00230E85" w:rsidRDefault="00230E85" w14:paraId="20B7D56D" w14:textId="77777777"/>
    <w:sectPr w:rsidR="00230E8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FAA1" w14:textId="77777777" w:rsidR="0056665F" w:rsidRDefault="0056665F" w:rsidP="000C1CAD">
      <w:pPr>
        <w:spacing w:line="240" w:lineRule="auto"/>
      </w:pPr>
      <w:r>
        <w:separator/>
      </w:r>
    </w:p>
  </w:endnote>
  <w:endnote w:type="continuationSeparator" w:id="0">
    <w:p w14:paraId="084A72AE" w14:textId="77777777" w:rsidR="0056665F" w:rsidRDefault="005666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A0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5F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2252" w14:textId="1006786C" w:rsidR="00262EA3" w:rsidRPr="00D70D2D" w:rsidRDefault="00262EA3" w:rsidP="00D70D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3D80" w14:textId="77777777" w:rsidR="0056665F" w:rsidRDefault="0056665F" w:rsidP="000C1CAD">
      <w:pPr>
        <w:spacing w:line="240" w:lineRule="auto"/>
      </w:pPr>
      <w:r>
        <w:separator/>
      </w:r>
    </w:p>
  </w:footnote>
  <w:footnote w:type="continuationSeparator" w:id="0">
    <w:p w14:paraId="3B6A99A0" w14:textId="77777777" w:rsidR="0056665F" w:rsidRDefault="005666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D0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4F08A1" wp14:editId="5A0AD7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2E94F" w14:textId="298C49BD" w:rsidR="00262EA3" w:rsidRDefault="004B0E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C3A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420AA">
                                <w:t>1179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4F08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52E94F" w14:textId="298C49BD" w:rsidR="00262EA3" w:rsidRDefault="004B0E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C3A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420AA">
                          <w:t>1179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5826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ED8B" w14:textId="77777777" w:rsidR="00262EA3" w:rsidRDefault="00262EA3" w:rsidP="008563AC">
    <w:pPr>
      <w:jc w:val="right"/>
    </w:pPr>
  </w:p>
  <w:p w14:paraId="0520B5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39F6" w14:textId="77777777" w:rsidR="00262EA3" w:rsidRDefault="004B0E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F01553" wp14:editId="516F0D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334039" w14:textId="3AF28C57" w:rsidR="00262EA3" w:rsidRDefault="004B0E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0D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3A3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420AA">
          <w:t>1179</w:t>
        </w:r>
      </w:sdtContent>
    </w:sdt>
  </w:p>
  <w:p w14:paraId="4E33B87F" w14:textId="77777777" w:rsidR="00262EA3" w:rsidRPr="008227B3" w:rsidRDefault="004B0E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39B615" w14:textId="10365C97" w:rsidR="00262EA3" w:rsidRPr="008227B3" w:rsidRDefault="004B0E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0D2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204F94FBE3A4577923E07A27CD1443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0D2D">
          <w:t>:2902</w:t>
        </w:r>
      </w:sdtContent>
    </w:sdt>
  </w:p>
  <w:p w14:paraId="0E0B0438" w14:textId="762A10F6" w:rsidR="00262EA3" w:rsidRDefault="004B0E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0D2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ADA1D9" w14:textId="12DB2016" w:rsidR="00262EA3" w:rsidRDefault="00BC3A36" w:rsidP="00283E0F">
        <w:pPr>
          <w:pStyle w:val="FSHRub2"/>
        </w:pPr>
        <w:r>
          <w:t>Lägre arbetsgivaravgifter på 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26E2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C3A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BAC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E85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238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02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CE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65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65C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C29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2D19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C0E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E52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36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453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0AA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D2D"/>
    <w:rsid w:val="00D71250"/>
    <w:rsid w:val="00D7175D"/>
    <w:rsid w:val="00D71C0A"/>
    <w:rsid w:val="00D7308E"/>
    <w:rsid w:val="00D735F7"/>
    <w:rsid w:val="00D736CB"/>
    <w:rsid w:val="00D7381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A35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726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D8932"/>
  <w15:chartTrackingRefBased/>
  <w15:docId w15:val="{229254BF-EA04-4C9D-8C4E-CB9BE08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8F415822394EFBA0FB5324D8E20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17F63-E235-4A74-AECD-200454131179}"/>
      </w:docPartPr>
      <w:docPartBody>
        <w:p w:rsidR="00DD5078" w:rsidRDefault="00B9040D">
          <w:pPr>
            <w:pStyle w:val="B98F415822394EFBA0FB5324D8E201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BCDAB27E3841F68C953BB472D2A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8E5B4-2011-4D0A-B1F3-20B68269137B}"/>
      </w:docPartPr>
      <w:docPartBody>
        <w:p w:rsidR="00DD5078" w:rsidRDefault="00B9040D">
          <w:pPr>
            <w:pStyle w:val="D5BCDAB27E3841F68C953BB472D2A5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8FBB83F0A549BFA0E03BC56E4F9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5110B-CD56-4995-83E2-40743EB9953E}"/>
      </w:docPartPr>
      <w:docPartBody>
        <w:p w:rsidR="00F71E8F" w:rsidRDefault="00F71E8F"/>
      </w:docPartBody>
    </w:docPart>
    <w:docPart>
      <w:docPartPr>
        <w:name w:val="2204F94FBE3A4577923E07A27CD14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1BB51-C8AD-4BA5-A10F-D1BF3E13C7D5}"/>
      </w:docPartPr>
      <w:docPartBody>
        <w:p w:rsidR="00000000" w:rsidRDefault="00DA7DD4">
          <w:r>
            <w:t>:2902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78"/>
    <w:rsid w:val="00B9040D"/>
    <w:rsid w:val="00BA402D"/>
    <w:rsid w:val="00DA7DD4"/>
    <w:rsid w:val="00DD5078"/>
    <w:rsid w:val="00F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8F415822394EFBA0FB5324D8E201C2">
    <w:name w:val="B98F415822394EFBA0FB5324D8E201C2"/>
  </w:style>
  <w:style w:type="paragraph" w:customStyle="1" w:styleId="D5BCDAB27E3841F68C953BB472D2A551">
    <w:name w:val="D5BCDAB27E3841F68C953BB472D2A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54F9B-DBC5-40DF-9383-82E07D6876D6}"/>
</file>

<file path=customXml/itemProps2.xml><?xml version="1.0" encoding="utf-8"?>
<ds:datastoreItem xmlns:ds="http://schemas.openxmlformats.org/officeDocument/2006/customXml" ds:itemID="{85D86F7E-8894-4758-80AB-77D205FC9CDF}"/>
</file>

<file path=customXml/itemProps3.xml><?xml version="1.0" encoding="utf-8"?>
<ds:datastoreItem xmlns:ds="http://schemas.openxmlformats.org/officeDocument/2006/customXml" ds:itemID="{6A2AB677-4E7B-4043-BC2D-AB4F40B3E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1044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M1179 Lägre arbetsgivaravgifter på prov</vt:lpstr>
      <vt:lpstr>
      </vt:lpstr>
    </vt:vector>
  </TitlesOfParts>
  <Company>Sveriges riksdag</Company>
  <LinksUpToDate>false</LinksUpToDate>
  <CharactersWithSpaces>1232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