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3007F" w:rsidRDefault="00502315" w14:paraId="2612F7A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F673C1EB2A46E8BE9FED73683BE5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f8a0d1-c13c-4a97-99c7-42fc3b3590dc"/>
        <w:id w:val="-511369943"/>
        <w:lock w:val="sdtLocked"/>
      </w:sdtPr>
      <w:sdtEndPr/>
      <w:sdtContent>
        <w:p w:rsidR="000C3FFB" w:rsidRDefault="00502315" w14:paraId="4153354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ange i ägardirektiven att småbarnsfamiljer ska erbjudas gratis ”fast track” på Swedavias flygplatser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1FA89D90F64E568960B5DC408D5CE8"/>
        </w:placeholder>
        <w:text/>
      </w:sdtPr>
      <w:sdtEndPr/>
      <w:sdtContent>
        <w:p w:rsidRPr="009B062B" w:rsidR="006D79C9" w:rsidP="00333E95" w:rsidRDefault="006D79C9" w14:paraId="6BDC80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330D" w:rsidP="008E0FE2" w:rsidRDefault="0079330D" w14:paraId="16A337F4" w14:textId="46D7EAF0">
      <w:pPr>
        <w:pStyle w:val="Normalutanindragellerluft"/>
      </w:pPr>
      <w:r>
        <w:t xml:space="preserve">Att resa med småbarn är ofta utmanande, särskilt när man ska stå i långa segdragna köer. Detta gäller inte minst kön till säkerhetskontrollen på flygplatser där man kan ha </w:t>
      </w:r>
      <w:r w:rsidR="009C7773">
        <w:t xml:space="preserve">ett </w:t>
      </w:r>
      <w:r>
        <w:t xml:space="preserve">flertal väskor jämte barn med olika behov, vilket kan skapa stress och obehag för föräldrar. </w:t>
      </w:r>
    </w:p>
    <w:p w:rsidR="00BB6339" w:rsidP="00FE6844" w:rsidRDefault="0079330D" w14:paraId="55E87C05" w14:textId="46A99073">
      <w:pPr>
        <w:rPr>
          <w:rStyle w:val="FrslagstextChar"/>
        </w:rPr>
      </w:pPr>
      <w:r>
        <w:t>Swedavia är ett statligt bolag som</w:t>
      </w:r>
      <w:r w:rsidR="00FE1992">
        <w:t xml:space="preserve"> äger 10 av Sveriges mest trafikerade flygplatser, bland </w:t>
      </w:r>
      <w:r w:rsidR="00DA385B">
        <w:t>annat</w:t>
      </w:r>
      <w:r w:rsidR="00FE1992">
        <w:t xml:space="preserve"> Arlanda och Landv</w:t>
      </w:r>
      <w:r w:rsidR="00DA385B">
        <w:t>e</w:t>
      </w:r>
      <w:r w:rsidR="00FE1992">
        <w:t xml:space="preserve">tter. </w:t>
      </w:r>
      <w:r>
        <w:t>Eftersom vi alla vill underlätta livet för småbarns</w:t>
      </w:r>
      <w:r w:rsidR="00FE6844">
        <w:softHyphen/>
      </w:r>
      <w:r>
        <w:t xml:space="preserve">familjer anser jag att regeringen bör överväga att </w:t>
      </w:r>
      <w:r>
        <w:rPr>
          <w:rStyle w:val="FrslagstextChar"/>
        </w:rPr>
        <w:t xml:space="preserve">i Swedavias ägardirektiv </w:t>
      </w:r>
      <w:r w:rsidR="00FE1992">
        <w:rPr>
          <w:rStyle w:val="FrslagstextChar"/>
        </w:rPr>
        <w:t xml:space="preserve">ange </w:t>
      </w:r>
      <w:r>
        <w:rPr>
          <w:rStyle w:val="FrslagstextChar"/>
        </w:rPr>
        <w:t xml:space="preserve">att </w:t>
      </w:r>
      <w:r w:rsidR="00FE1992">
        <w:rPr>
          <w:rStyle w:val="FrslagstextChar"/>
        </w:rPr>
        <w:t>sällskap med barn under 5</w:t>
      </w:r>
      <w:r w:rsidR="009C7773">
        <w:rPr>
          <w:rStyle w:val="FrslagstextChar"/>
        </w:rPr>
        <w:t> </w:t>
      </w:r>
      <w:r w:rsidR="00FE1992">
        <w:rPr>
          <w:rStyle w:val="FrslagstextChar"/>
        </w:rPr>
        <w:t>år</w:t>
      </w:r>
      <w:r>
        <w:rPr>
          <w:rStyle w:val="FrslagstextChar"/>
        </w:rPr>
        <w:t xml:space="preserve"> ska erbjudas gratis fast</w:t>
      </w:r>
      <w:r w:rsidR="00DA385B">
        <w:rPr>
          <w:rStyle w:val="FrslagstextChar"/>
        </w:rPr>
        <w:t xml:space="preserve"> track</w:t>
      </w:r>
      <w:r>
        <w:rPr>
          <w:rStyle w:val="FrslagstextChar"/>
        </w:rPr>
        <w:t xml:space="preserve"> på dess flygplatser</w:t>
      </w:r>
      <w:r w:rsidR="00FE1992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2E7D9CCA9847F083BA29065302740D"/>
        </w:placeholder>
      </w:sdtPr>
      <w:sdtEndPr/>
      <w:sdtContent>
        <w:p w:rsidR="00E3007F" w:rsidP="00E3007F" w:rsidRDefault="00E3007F" w14:paraId="62AC4406" w14:textId="77777777"/>
        <w:p w:rsidR="00E3007F" w:rsidP="00E3007F" w:rsidRDefault="00502315" w14:paraId="689732B6" w14:textId="22DD9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3FFB" w14:paraId="34551E27" w14:textId="77777777">
        <w:trPr>
          <w:cantSplit/>
        </w:trPr>
        <w:tc>
          <w:tcPr>
            <w:tcW w:w="50" w:type="pct"/>
            <w:vAlign w:val="bottom"/>
          </w:tcPr>
          <w:p w:rsidR="000C3FFB" w:rsidRDefault="00502315" w14:paraId="302ED2D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C3FFB" w:rsidRDefault="000C3FFB" w14:paraId="0F5B15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240CBB" w14:textId="0B81619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FB1B" w14:textId="77777777" w:rsidR="00B036C0" w:rsidRDefault="00B036C0" w:rsidP="000C1CAD">
      <w:pPr>
        <w:spacing w:line="240" w:lineRule="auto"/>
      </w:pPr>
      <w:r>
        <w:separator/>
      </w:r>
    </w:p>
  </w:endnote>
  <w:endnote w:type="continuationSeparator" w:id="0">
    <w:p w14:paraId="5DD50EFE" w14:textId="77777777" w:rsidR="00B036C0" w:rsidRDefault="00B036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2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65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218E" w14:textId="79EE6454" w:rsidR="00262EA3" w:rsidRPr="00E3007F" w:rsidRDefault="00262EA3" w:rsidP="00E300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8FA2" w14:textId="77777777" w:rsidR="00B036C0" w:rsidRDefault="00B036C0" w:rsidP="000C1CAD">
      <w:pPr>
        <w:spacing w:line="240" w:lineRule="auto"/>
      </w:pPr>
      <w:r>
        <w:separator/>
      </w:r>
    </w:p>
  </w:footnote>
  <w:footnote w:type="continuationSeparator" w:id="0">
    <w:p w14:paraId="108A05F6" w14:textId="77777777" w:rsidR="00B036C0" w:rsidRDefault="00B036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38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AE4C6" wp14:editId="77C753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682AF" w14:textId="66EAC838" w:rsidR="00262EA3" w:rsidRDefault="005023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F2D8ED837B4C24A14C2FB50610D5F0"/>
                              </w:placeholder>
                              <w:text/>
                            </w:sdtPr>
                            <w:sdtEndPr/>
                            <w:sdtContent>
                              <w:r w:rsidR="007933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921231BC0F44E4BD5A5CD44312939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AE4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A682AF" w14:textId="66EAC838" w:rsidR="00262EA3" w:rsidRDefault="005023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F2D8ED837B4C24A14C2FB50610D5F0"/>
                        </w:placeholder>
                        <w:text/>
                      </w:sdtPr>
                      <w:sdtEndPr/>
                      <w:sdtContent>
                        <w:r w:rsidR="007933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921231BC0F44E4BD5A5CD44312939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9B73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843C" w14:textId="77777777" w:rsidR="00262EA3" w:rsidRDefault="00262EA3" w:rsidP="008563AC">
    <w:pPr>
      <w:jc w:val="right"/>
    </w:pPr>
  </w:p>
  <w:p w14:paraId="1C97AD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B8EF" w14:textId="77777777" w:rsidR="00262EA3" w:rsidRDefault="005023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D1977E" wp14:editId="67AD7D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1C93E6" w14:textId="779F0C7B" w:rsidR="00262EA3" w:rsidRDefault="005023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00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330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62A7AF" w14:textId="77777777" w:rsidR="00262EA3" w:rsidRPr="008227B3" w:rsidRDefault="005023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C7C934" w14:textId="3D9B2219" w:rsidR="00262EA3" w:rsidRPr="008227B3" w:rsidRDefault="005023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00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007F">
          <w:t>:31</w:t>
        </w:r>
      </w:sdtContent>
    </w:sdt>
  </w:p>
  <w:p w14:paraId="787EA78E" w14:textId="66FAFC07" w:rsidR="00262EA3" w:rsidRDefault="005023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F2D8ED837B4C24A14C2FB50610D5F0"/>
        </w:placeholder>
        <w15:appearance w15:val="hidden"/>
        <w:text/>
      </w:sdtPr>
      <w:sdtEndPr/>
      <w:sdtContent>
        <w:r w:rsidR="00E3007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921231BC0F44E4BD5A5CD443129392"/>
      </w:placeholder>
      <w:text/>
    </w:sdtPr>
    <w:sdtEndPr/>
    <w:sdtContent>
      <w:p w14:paraId="2DEEE05B" w14:textId="54E2F1E9" w:rsidR="00262EA3" w:rsidRDefault="00DA385B" w:rsidP="00283E0F">
        <w:pPr>
          <w:pStyle w:val="FSHRub2"/>
        </w:pPr>
        <w:r>
          <w:t>Gratis ”fast track” för småbarnsfamiljer på Swedavias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21E0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330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FFB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315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30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773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6C0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B4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5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07F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99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844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90D429"/>
  <w15:chartTrackingRefBased/>
  <w15:docId w15:val="{09589C79-C2A4-48BC-93E6-778390D9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F673C1EB2A46E8BE9FED73683BE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93C3B-4F76-4A35-B050-676BD61602AB}"/>
      </w:docPartPr>
      <w:docPartBody>
        <w:p w:rsidR="0039278C" w:rsidRDefault="001902FA">
          <w:pPr>
            <w:pStyle w:val="70F673C1EB2A46E8BE9FED73683BE5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1FA89D90F64E568960B5DC408D5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7BBEB-4D6D-43E8-B610-209380A694C0}"/>
      </w:docPartPr>
      <w:docPartBody>
        <w:p w:rsidR="0039278C" w:rsidRDefault="001902FA">
          <w:pPr>
            <w:pStyle w:val="2F1FA89D90F64E568960B5DC408D5C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F2D8ED837B4C24A14C2FB50610D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A4F97-556B-4626-B5D3-6793B749749D}"/>
      </w:docPartPr>
      <w:docPartBody>
        <w:p w:rsidR="0039278C" w:rsidRDefault="001902FA">
          <w:pPr>
            <w:pStyle w:val="2AF2D8ED837B4C24A14C2FB50610D5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921231BC0F44E4BD5A5CD443129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9E74F-8401-44C0-ABDC-CF6BF4A41982}"/>
      </w:docPartPr>
      <w:docPartBody>
        <w:p w:rsidR="0039278C" w:rsidRDefault="001902FA">
          <w:pPr>
            <w:pStyle w:val="3E921231BC0F44E4BD5A5CD443129392"/>
          </w:pPr>
          <w:r>
            <w:t xml:space="preserve"> </w:t>
          </w:r>
        </w:p>
      </w:docPartBody>
    </w:docPart>
    <w:docPart>
      <w:docPartPr>
        <w:name w:val="BE2E7D9CCA9847F083BA290653027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7B9FC-BAD2-4534-A1E8-067A11E710EA}"/>
      </w:docPartPr>
      <w:docPartBody>
        <w:p w:rsidR="0013278F" w:rsidRDefault="001327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FA"/>
    <w:rsid w:val="0013278F"/>
    <w:rsid w:val="001902FA"/>
    <w:rsid w:val="003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F673C1EB2A46E8BE9FED73683BE508">
    <w:name w:val="70F673C1EB2A46E8BE9FED73683BE508"/>
  </w:style>
  <w:style w:type="paragraph" w:customStyle="1" w:styleId="2F1FA89D90F64E568960B5DC408D5CE8">
    <w:name w:val="2F1FA89D90F64E568960B5DC408D5CE8"/>
  </w:style>
  <w:style w:type="paragraph" w:customStyle="1" w:styleId="2AF2D8ED837B4C24A14C2FB50610D5F0">
    <w:name w:val="2AF2D8ED837B4C24A14C2FB50610D5F0"/>
  </w:style>
  <w:style w:type="paragraph" w:customStyle="1" w:styleId="3E921231BC0F44E4BD5A5CD443129392">
    <w:name w:val="3E921231BC0F44E4BD5A5CD443129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20EC9-7056-4FF5-8FE8-3B25637C8A37}"/>
</file>

<file path=customXml/itemProps2.xml><?xml version="1.0" encoding="utf-8"?>
<ds:datastoreItem xmlns:ds="http://schemas.openxmlformats.org/officeDocument/2006/customXml" ds:itemID="{984734E0-0BBA-40C6-952B-7E3AE38AAB9C}"/>
</file>

<file path=customXml/itemProps3.xml><?xml version="1.0" encoding="utf-8"?>
<ds:datastoreItem xmlns:ds="http://schemas.openxmlformats.org/officeDocument/2006/customXml" ds:itemID="{E5D11053-FBE9-4E0B-BDA2-B765E7FCE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758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Gratis fastlane för småbarnsfamiljer på Swedavias flygplatser</vt:lpstr>
      <vt:lpstr>
      </vt:lpstr>
    </vt:vector>
  </TitlesOfParts>
  <Company>Sveriges riksdag</Company>
  <LinksUpToDate>false</LinksUpToDate>
  <CharactersWithSpaces>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