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2FF97CE" w14:textId="77777777">
        <w:tc>
          <w:tcPr>
            <w:tcW w:w="2268" w:type="dxa"/>
          </w:tcPr>
          <w:p w14:paraId="72FF97C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72FF97C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2FF97D1" w14:textId="77777777">
        <w:tc>
          <w:tcPr>
            <w:tcW w:w="2268" w:type="dxa"/>
          </w:tcPr>
          <w:p w14:paraId="72FF97C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2FF97D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2FF97D4" w14:textId="77777777">
        <w:tc>
          <w:tcPr>
            <w:tcW w:w="3402" w:type="dxa"/>
            <w:gridSpan w:val="2"/>
          </w:tcPr>
          <w:p w14:paraId="72FF97D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2FF97D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5A0C47" w14:paraId="72FF97D7" w14:textId="77777777">
        <w:tc>
          <w:tcPr>
            <w:tcW w:w="2268" w:type="dxa"/>
          </w:tcPr>
          <w:p w14:paraId="72FF97D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2FF97D6" w14:textId="77777777" w:rsidR="006E4E11" w:rsidRPr="005A0C47" w:rsidRDefault="004E7A4F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 w:rsidRPr="005A0C47">
              <w:rPr>
                <w:sz w:val="20"/>
              </w:rPr>
              <w:t>Dnr S2016/07458/FS</w:t>
            </w:r>
          </w:p>
        </w:tc>
      </w:tr>
      <w:tr w:rsidR="006E4E11" w:rsidRPr="005A0C47" w14:paraId="72FF97DA" w14:textId="77777777">
        <w:tc>
          <w:tcPr>
            <w:tcW w:w="2268" w:type="dxa"/>
          </w:tcPr>
          <w:p w14:paraId="72FF97D8" w14:textId="77777777" w:rsidR="006E4E11" w:rsidRPr="005A0C47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2FF97D9" w14:textId="77777777" w:rsidR="006E4E11" w:rsidRPr="005A0C47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5A0C47" w14:paraId="72FF97DC" w14:textId="77777777">
        <w:trPr>
          <w:trHeight w:val="284"/>
        </w:trPr>
        <w:tc>
          <w:tcPr>
            <w:tcW w:w="4911" w:type="dxa"/>
          </w:tcPr>
          <w:p w14:paraId="72FF97DB" w14:textId="77777777" w:rsidR="006E4E11" w:rsidRPr="005A0C47" w:rsidRDefault="004E7A4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5A0C47"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:rsidRPr="005A0C47" w14:paraId="72FF97DE" w14:textId="77777777">
        <w:trPr>
          <w:trHeight w:val="284"/>
        </w:trPr>
        <w:tc>
          <w:tcPr>
            <w:tcW w:w="4911" w:type="dxa"/>
          </w:tcPr>
          <w:p w14:paraId="72FF97DD" w14:textId="77777777" w:rsidR="006E4E11" w:rsidRPr="005A0C47" w:rsidRDefault="004E7A4F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5A0C47">
              <w:rPr>
                <w:bCs/>
                <w:iCs/>
              </w:rPr>
              <w:t>Folkhälso-, sjukvårds- och idrottsministern</w:t>
            </w:r>
          </w:p>
        </w:tc>
      </w:tr>
      <w:tr w:rsidR="006E4E11" w:rsidRPr="005A0C47" w14:paraId="72FF97E0" w14:textId="77777777">
        <w:trPr>
          <w:trHeight w:val="284"/>
        </w:trPr>
        <w:tc>
          <w:tcPr>
            <w:tcW w:w="4911" w:type="dxa"/>
          </w:tcPr>
          <w:p w14:paraId="72FF97DF" w14:textId="0F54389B" w:rsidR="00DE7710" w:rsidRPr="00DE7710" w:rsidRDefault="00DE7710" w:rsidP="005C7DAA">
            <w:pPr>
              <w:pStyle w:val="Avsndare"/>
              <w:framePr w:h="2483" w:wrap="notBeside" w:x="1504"/>
              <w:rPr>
                <w:bCs/>
                <w:iCs/>
                <w:color w:val="0000FF" w:themeColor="hyperlink"/>
                <w:u w:val="single"/>
              </w:rPr>
            </w:pPr>
          </w:p>
        </w:tc>
      </w:tr>
      <w:tr w:rsidR="006E4E11" w:rsidRPr="005A0C47" w14:paraId="72FF97E2" w14:textId="77777777">
        <w:trPr>
          <w:trHeight w:val="284"/>
        </w:trPr>
        <w:tc>
          <w:tcPr>
            <w:tcW w:w="4911" w:type="dxa"/>
          </w:tcPr>
          <w:p w14:paraId="72FF97E1" w14:textId="2D0C3ED1" w:rsidR="006E4E11" w:rsidRPr="005A0C47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5A0C47" w14:paraId="72FF97E4" w14:textId="77777777">
        <w:trPr>
          <w:trHeight w:val="284"/>
        </w:trPr>
        <w:tc>
          <w:tcPr>
            <w:tcW w:w="4911" w:type="dxa"/>
          </w:tcPr>
          <w:p w14:paraId="72FF97E3" w14:textId="77777777" w:rsidR="006E4E11" w:rsidRPr="005A0C47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5A0C47" w14:paraId="72FF97E6" w14:textId="77777777">
        <w:trPr>
          <w:trHeight w:val="284"/>
        </w:trPr>
        <w:tc>
          <w:tcPr>
            <w:tcW w:w="4911" w:type="dxa"/>
          </w:tcPr>
          <w:p w14:paraId="72FF97E5" w14:textId="77777777" w:rsidR="006E4E11" w:rsidRPr="005A0C47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5A0C47" w14:paraId="72FF97E8" w14:textId="77777777">
        <w:trPr>
          <w:trHeight w:val="284"/>
        </w:trPr>
        <w:tc>
          <w:tcPr>
            <w:tcW w:w="4911" w:type="dxa"/>
          </w:tcPr>
          <w:p w14:paraId="72FF97E7" w14:textId="77777777" w:rsidR="006E4E11" w:rsidRPr="005A0C47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5A0C47" w14:paraId="72FF97EA" w14:textId="77777777">
        <w:trPr>
          <w:trHeight w:val="284"/>
        </w:trPr>
        <w:tc>
          <w:tcPr>
            <w:tcW w:w="4911" w:type="dxa"/>
          </w:tcPr>
          <w:p w14:paraId="72FF97E9" w14:textId="77777777" w:rsidR="006E4E11" w:rsidRPr="005A0C47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5A0C47" w14:paraId="72FF97EC" w14:textId="77777777">
        <w:trPr>
          <w:trHeight w:val="284"/>
        </w:trPr>
        <w:tc>
          <w:tcPr>
            <w:tcW w:w="4911" w:type="dxa"/>
          </w:tcPr>
          <w:p w14:paraId="72FF97EB" w14:textId="77777777" w:rsidR="006E4E11" w:rsidRPr="005A0C47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2FF97ED" w14:textId="77777777" w:rsidR="006E4E11" w:rsidRPr="005A0C47" w:rsidRDefault="004E7A4F">
      <w:pPr>
        <w:framePr w:w="4400" w:h="2523" w:wrap="notBeside" w:vAnchor="page" w:hAnchor="page" w:x="6453" w:y="2445"/>
        <w:ind w:left="142"/>
      </w:pPr>
      <w:r w:rsidRPr="005A0C47">
        <w:t>Till riksdagen</w:t>
      </w:r>
    </w:p>
    <w:p w14:paraId="6348A784" w14:textId="77777777" w:rsidR="00F83F05" w:rsidRDefault="00F83F05" w:rsidP="004E7A4F">
      <w:pPr>
        <w:pStyle w:val="RKrubrik"/>
        <w:pBdr>
          <w:bottom w:val="single" w:sz="4" w:space="1" w:color="auto"/>
        </w:pBdr>
        <w:spacing w:before="0" w:after="0"/>
      </w:pPr>
    </w:p>
    <w:p w14:paraId="3152E95B" w14:textId="77777777" w:rsidR="00F83F05" w:rsidRDefault="00F83F05" w:rsidP="004E7A4F">
      <w:pPr>
        <w:pStyle w:val="RKrubrik"/>
        <w:pBdr>
          <w:bottom w:val="single" w:sz="4" w:space="1" w:color="auto"/>
        </w:pBdr>
        <w:spacing w:before="0" w:after="0"/>
      </w:pPr>
    </w:p>
    <w:p w14:paraId="72FF97EE" w14:textId="77777777" w:rsidR="006E4E11" w:rsidRPr="005A0C47" w:rsidRDefault="004E7A4F" w:rsidP="004E7A4F">
      <w:pPr>
        <w:pStyle w:val="RKrubrik"/>
        <w:pBdr>
          <w:bottom w:val="single" w:sz="4" w:space="1" w:color="auto"/>
        </w:pBdr>
        <w:spacing w:before="0" w:after="0"/>
      </w:pPr>
      <w:r w:rsidRPr="005A0C47">
        <w:t>Svar på fråga 2016/17:412 av Cecilia Widegren (M) E-hälsofrågan</w:t>
      </w:r>
    </w:p>
    <w:p w14:paraId="72FF97EF" w14:textId="77777777" w:rsidR="006E4E11" w:rsidRPr="005A0C47" w:rsidRDefault="006E4E11">
      <w:pPr>
        <w:pStyle w:val="RKnormal"/>
      </w:pPr>
    </w:p>
    <w:p w14:paraId="72FF97F0" w14:textId="77777777" w:rsidR="004E7A4F" w:rsidRPr="005A0C47" w:rsidRDefault="004E7A4F">
      <w:pPr>
        <w:pStyle w:val="RKnormal"/>
      </w:pPr>
      <w:r w:rsidRPr="005A0C47">
        <w:t xml:space="preserve">Cecilia Widegren har frågat bostads- och digitaliseringsministern </w:t>
      </w:r>
      <w:r w:rsidR="006D2909" w:rsidRPr="005A0C47">
        <w:t xml:space="preserve">vilka konkreta åtgärder han avser vidta för att snabba på digitaliseringen av sjukvården och utvecklingen av e-hälsan. </w:t>
      </w:r>
      <w:r w:rsidRPr="005A0C47">
        <w:t>Arbetet inom regeringen är så fördelat att det är jag som ska svara på frågan.</w:t>
      </w:r>
    </w:p>
    <w:p w14:paraId="72FF97F1" w14:textId="77777777" w:rsidR="006D2909" w:rsidRPr="005A0C47" w:rsidRDefault="006D2909">
      <w:pPr>
        <w:pStyle w:val="RKnormal"/>
      </w:pPr>
    </w:p>
    <w:p w14:paraId="72FF97F2" w14:textId="77777777" w:rsidR="0040136F" w:rsidRPr="005A0C47" w:rsidRDefault="005E3367" w:rsidP="0040136F">
      <w:pPr>
        <w:pStyle w:val="RKnormal"/>
      </w:pPr>
      <w:r w:rsidRPr="005A0C47">
        <w:t xml:space="preserve">E-hälsoområdet är prioriterat av regeringen. Ändamålsenliga </w:t>
      </w:r>
      <w:proofErr w:type="spellStart"/>
      <w:r w:rsidRPr="005A0C47">
        <w:t>it</w:t>
      </w:r>
      <w:r w:rsidR="005A4FB1" w:rsidRPr="005A0C47">
        <w:t>-stöd</w:t>
      </w:r>
      <w:proofErr w:type="spellEnd"/>
      <w:r w:rsidR="005A4FB1" w:rsidRPr="005A0C47">
        <w:t xml:space="preserve"> för medarbetare, p</w:t>
      </w:r>
      <w:r w:rsidRPr="005A0C47">
        <w:t xml:space="preserve">atienter </w:t>
      </w:r>
      <w:r w:rsidR="005A4FB1" w:rsidRPr="005A0C47">
        <w:t xml:space="preserve">och beslutsfattare </w:t>
      </w:r>
      <w:r w:rsidRPr="005A0C47">
        <w:t xml:space="preserve">är en förutsättning för att vi ska uppnå en mer effektiv och jämlik vård. Det är därför som regeringen valt att göra ett </w:t>
      </w:r>
      <w:proofErr w:type="gramStart"/>
      <w:r w:rsidRPr="005A0C47">
        <w:t>omtag</w:t>
      </w:r>
      <w:proofErr w:type="gramEnd"/>
      <w:r w:rsidRPr="005A0C47">
        <w:t xml:space="preserve"> på </w:t>
      </w:r>
      <w:r w:rsidR="005A4FB1" w:rsidRPr="005A0C47">
        <w:t>e-hälso</w:t>
      </w:r>
      <w:r w:rsidRPr="005A0C47">
        <w:t xml:space="preserve">området </w:t>
      </w:r>
      <w:r w:rsidR="00943AED" w:rsidRPr="005A0C47">
        <w:t xml:space="preserve">och ersätta den tidigare strategin från 2010 med en vision som sträcker sig till 2025. </w:t>
      </w:r>
      <w:r w:rsidR="00A6775D" w:rsidRPr="005A0C47">
        <w:t xml:space="preserve">I visionen annonserades att denna ska följas av en eller flera handlingsplaner som förtydligar insatser som kan bidra till att uppnå visionen. </w:t>
      </w:r>
      <w:r w:rsidR="00BF27CA" w:rsidRPr="005A0C47">
        <w:t>A</w:t>
      </w:r>
      <w:r w:rsidR="00A6775D" w:rsidRPr="005A0C47">
        <w:t xml:space="preserve">rbetet </w:t>
      </w:r>
      <w:r w:rsidR="00BF27CA" w:rsidRPr="005A0C47">
        <w:t xml:space="preserve">med handlingsplaner </w:t>
      </w:r>
      <w:r w:rsidR="00A6775D" w:rsidRPr="005A0C47">
        <w:t>pågår för närvarande i Regeringskansliet.</w:t>
      </w:r>
      <w:r w:rsidR="0040136F" w:rsidRPr="005A0C47">
        <w:t xml:space="preserve"> </w:t>
      </w:r>
      <w:r w:rsidR="0040136F" w:rsidRPr="00832CC3">
        <w:t>Regeringen har även ett antal planerade eller pågående insatser inom e-hälsoområdet so</w:t>
      </w:r>
      <w:r w:rsidR="00465D8C" w:rsidRPr="00832CC3">
        <w:t xml:space="preserve">m understödjer arbetet med att nå visionen, bl.a. </w:t>
      </w:r>
      <w:r w:rsidR="003C7714" w:rsidRPr="00832CC3">
        <w:t xml:space="preserve">arbetet med den nationella läkemedelslistan som annonserades i budgetpropositionen för 2017 samt den s.k. Professionsmiljarden där medlen bl.a. </w:t>
      </w:r>
      <w:r w:rsidR="007A6948" w:rsidRPr="00832CC3">
        <w:t xml:space="preserve">får </w:t>
      </w:r>
      <w:r w:rsidR="003C7714" w:rsidRPr="00832CC3">
        <w:t>gå till insatser för att förenkla administration och öka tillgången till information för medarbetare.</w:t>
      </w:r>
    </w:p>
    <w:p w14:paraId="72FF97F3" w14:textId="77777777" w:rsidR="00A6775D" w:rsidRPr="00832CC3" w:rsidRDefault="00A6775D">
      <w:pPr>
        <w:pStyle w:val="RKnormal"/>
      </w:pPr>
    </w:p>
    <w:p w14:paraId="72FF97F4" w14:textId="77777777" w:rsidR="006D2909" w:rsidRPr="00832CC3" w:rsidRDefault="00BF27CA">
      <w:pPr>
        <w:pStyle w:val="RKnormal"/>
      </w:pPr>
      <w:r w:rsidRPr="00832CC3">
        <w:t>Beträffande b</w:t>
      </w:r>
      <w:r w:rsidR="005E3367" w:rsidRPr="00832CC3">
        <w:t xml:space="preserve">eslutet att lokalisera delar av E-hälsomyndigheten till Kalmar </w:t>
      </w:r>
      <w:r w:rsidRPr="00832CC3">
        <w:t xml:space="preserve">så </w:t>
      </w:r>
      <w:r w:rsidR="005E3367" w:rsidRPr="00832CC3">
        <w:t xml:space="preserve">är </w:t>
      </w:r>
      <w:r w:rsidRPr="00832CC3">
        <w:t xml:space="preserve">detta </w:t>
      </w:r>
      <w:r w:rsidR="005E3367" w:rsidRPr="00832CC3">
        <w:t xml:space="preserve">ett led i arbete för att öka den statliga närvaron i hela landet. Regeringen har </w:t>
      </w:r>
      <w:r w:rsidRPr="00832CC3">
        <w:t>bl.a. i budgetpropositionen för</w:t>
      </w:r>
      <w:r w:rsidR="005E3367" w:rsidRPr="00832CC3">
        <w:t xml:space="preserve"> 2017 pekat på att det är viktigt att de statliga myndigheternas lokalisering kan få en större spridning över landet.</w:t>
      </w:r>
      <w:r w:rsidRPr="00832CC3">
        <w:t xml:space="preserve"> Av beslutet framgår också att myndighetens uppgifter att samordna regeringens satsningar på e-hälsa samt övergripande följa utvecklingen på e-hälsoområdet </w:t>
      </w:r>
      <w:r w:rsidR="00FA14C5" w:rsidRPr="00832CC3">
        <w:t xml:space="preserve">inte </w:t>
      </w:r>
      <w:r w:rsidRPr="00832CC3">
        <w:t xml:space="preserve">berörs av lokaliseringsbeslutet utan ska fortsatt bedrivas i Stockholm. </w:t>
      </w:r>
    </w:p>
    <w:p w14:paraId="72FF97F5" w14:textId="77777777" w:rsidR="004E7A4F" w:rsidRPr="00832CC3" w:rsidRDefault="004E7A4F">
      <w:pPr>
        <w:pStyle w:val="RKnormal"/>
      </w:pPr>
    </w:p>
    <w:p w14:paraId="72FF97F6" w14:textId="77777777" w:rsidR="00BF27CA" w:rsidRPr="00832CC3" w:rsidRDefault="00BF27CA" w:rsidP="00BF27CA">
      <w:pPr>
        <w:pStyle w:val="RKnormal"/>
      </w:pPr>
      <w:r w:rsidRPr="00832CC3">
        <w:t xml:space="preserve">Regeringen kommer att följa arbetet med lokaliseringen för att </w:t>
      </w:r>
      <w:r w:rsidR="00D84287" w:rsidRPr="00832CC3">
        <w:t xml:space="preserve">säkerställa </w:t>
      </w:r>
      <w:r w:rsidRPr="00832CC3">
        <w:t xml:space="preserve">dels att de aktörer som samverkar med myndigheten, eller är beroende av dess tjänster, inte påverkas negativt eller på annat sätt </w:t>
      </w:r>
      <w:r w:rsidRPr="00832CC3">
        <w:lastRenderedPageBreak/>
        <w:t>belastas i processen, del</w:t>
      </w:r>
      <w:r w:rsidR="00D84287" w:rsidRPr="00832CC3">
        <w:t xml:space="preserve">s att myndighetens insatser på nationell nivå inom </w:t>
      </w:r>
      <w:r w:rsidRPr="00832CC3">
        <w:t>e-hälso</w:t>
      </w:r>
      <w:r w:rsidR="00D84287" w:rsidRPr="00832CC3">
        <w:t xml:space="preserve">området </w:t>
      </w:r>
      <w:r w:rsidR="00B968CB" w:rsidRPr="00832CC3">
        <w:t xml:space="preserve">kan </w:t>
      </w:r>
      <w:r w:rsidR="001C1B7D" w:rsidRPr="00832CC3">
        <w:t>genomför</w:t>
      </w:r>
      <w:r w:rsidR="00B968CB" w:rsidRPr="00832CC3">
        <w:t>a</w:t>
      </w:r>
      <w:r w:rsidR="001C1B7D" w:rsidRPr="00832CC3">
        <w:t>s</w:t>
      </w:r>
      <w:r w:rsidR="00A277B3" w:rsidRPr="00832CC3">
        <w:t xml:space="preserve"> enligt regeringens ambitioner</w:t>
      </w:r>
      <w:r w:rsidRPr="00832CC3">
        <w:t>.</w:t>
      </w:r>
    </w:p>
    <w:p w14:paraId="72FF97F7" w14:textId="77777777" w:rsidR="00BF27CA" w:rsidRPr="00832CC3" w:rsidRDefault="00BF27CA">
      <w:pPr>
        <w:pStyle w:val="RKnormal"/>
      </w:pPr>
    </w:p>
    <w:p w14:paraId="72FF97F8" w14:textId="77777777" w:rsidR="004E7A4F" w:rsidRPr="00832CC3" w:rsidRDefault="003C5A13">
      <w:pPr>
        <w:pStyle w:val="RKnormal"/>
      </w:pPr>
      <w:r w:rsidRPr="00832CC3">
        <w:t>Stockholm den 7</w:t>
      </w:r>
      <w:r w:rsidR="004E7A4F" w:rsidRPr="00832CC3">
        <w:t xml:space="preserve"> december 2016</w:t>
      </w:r>
    </w:p>
    <w:p w14:paraId="72FF97F9" w14:textId="77777777" w:rsidR="004E7A4F" w:rsidRPr="00832CC3" w:rsidRDefault="004E7A4F">
      <w:pPr>
        <w:pStyle w:val="RKnormal"/>
      </w:pPr>
    </w:p>
    <w:p w14:paraId="72FF97FA" w14:textId="77777777" w:rsidR="004E7A4F" w:rsidRPr="00832CC3" w:rsidRDefault="004E7A4F">
      <w:pPr>
        <w:pStyle w:val="RKnormal"/>
      </w:pPr>
    </w:p>
    <w:p w14:paraId="72FF97FB" w14:textId="77777777" w:rsidR="004E7A4F" w:rsidRDefault="004E7A4F">
      <w:pPr>
        <w:pStyle w:val="RKnormal"/>
      </w:pPr>
      <w:r w:rsidRPr="00832CC3">
        <w:t>Gabriel Wikström</w:t>
      </w:r>
    </w:p>
    <w:sectPr w:rsidR="004E7A4F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FF97FE" w14:textId="77777777" w:rsidR="004E7A4F" w:rsidRDefault="004E7A4F">
      <w:r>
        <w:separator/>
      </w:r>
    </w:p>
  </w:endnote>
  <w:endnote w:type="continuationSeparator" w:id="0">
    <w:p w14:paraId="72FF97FF" w14:textId="77777777" w:rsidR="004E7A4F" w:rsidRDefault="004E7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FF97FC" w14:textId="77777777" w:rsidR="004E7A4F" w:rsidRDefault="004E7A4F">
      <w:r>
        <w:separator/>
      </w:r>
    </w:p>
  </w:footnote>
  <w:footnote w:type="continuationSeparator" w:id="0">
    <w:p w14:paraId="72FF97FD" w14:textId="77777777" w:rsidR="004E7A4F" w:rsidRDefault="004E7A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FF980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6410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2FF9804" w14:textId="77777777">
      <w:trPr>
        <w:cantSplit/>
      </w:trPr>
      <w:tc>
        <w:tcPr>
          <w:tcW w:w="3119" w:type="dxa"/>
        </w:tcPr>
        <w:p w14:paraId="72FF980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2FF980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2FF9803" w14:textId="77777777" w:rsidR="00E80146" w:rsidRDefault="00E80146">
          <w:pPr>
            <w:pStyle w:val="Sidhuvud"/>
            <w:ind w:right="360"/>
          </w:pPr>
        </w:p>
      </w:tc>
    </w:tr>
  </w:tbl>
  <w:p w14:paraId="72FF980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FF980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9469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2FF980A" w14:textId="77777777">
      <w:trPr>
        <w:cantSplit/>
      </w:trPr>
      <w:tc>
        <w:tcPr>
          <w:tcW w:w="3119" w:type="dxa"/>
        </w:tcPr>
        <w:p w14:paraId="72FF980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2FF980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2FF9809" w14:textId="77777777" w:rsidR="00E80146" w:rsidRDefault="00E80146">
          <w:pPr>
            <w:pStyle w:val="Sidhuvud"/>
            <w:ind w:right="360"/>
          </w:pPr>
        </w:p>
      </w:tc>
    </w:tr>
  </w:tbl>
  <w:p w14:paraId="72FF980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FF980C" w14:textId="77777777" w:rsidR="004E7A4F" w:rsidRDefault="004E7A4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2FF9811" wp14:editId="72FF9812">
          <wp:extent cx="1871980" cy="836930"/>
          <wp:effectExtent l="0" t="0" r="0" b="127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98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FF980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2FF980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2FF980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2FF981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A4F"/>
    <w:rsid w:val="00150384"/>
    <w:rsid w:val="00160901"/>
    <w:rsid w:val="001805B7"/>
    <w:rsid w:val="001C1B7D"/>
    <w:rsid w:val="001E488B"/>
    <w:rsid w:val="00367B1C"/>
    <w:rsid w:val="003C5A13"/>
    <w:rsid w:val="003C7714"/>
    <w:rsid w:val="0040136F"/>
    <w:rsid w:val="00465D8C"/>
    <w:rsid w:val="00485DC5"/>
    <w:rsid w:val="004A328D"/>
    <w:rsid w:val="004E7A4F"/>
    <w:rsid w:val="0058762B"/>
    <w:rsid w:val="005A0C47"/>
    <w:rsid w:val="005A4FB1"/>
    <w:rsid w:val="005C7DAA"/>
    <w:rsid w:val="005E3367"/>
    <w:rsid w:val="00600294"/>
    <w:rsid w:val="006D2909"/>
    <w:rsid w:val="006E4E11"/>
    <w:rsid w:val="007242A3"/>
    <w:rsid w:val="007A6855"/>
    <w:rsid w:val="007A6948"/>
    <w:rsid w:val="00832CC3"/>
    <w:rsid w:val="0086410D"/>
    <w:rsid w:val="008F5974"/>
    <w:rsid w:val="009042AF"/>
    <w:rsid w:val="0092027A"/>
    <w:rsid w:val="00943AED"/>
    <w:rsid w:val="00955E31"/>
    <w:rsid w:val="00992E72"/>
    <w:rsid w:val="0099469B"/>
    <w:rsid w:val="009E4C44"/>
    <w:rsid w:val="00A277B3"/>
    <w:rsid w:val="00A6775D"/>
    <w:rsid w:val="00AF26D1"/>
    <w:rsid w:val="00B968CB"/>
    <w:rsid w:val="00BF27CA"/>
    <w:rsid w:val="00CF59F0"/>
    <w:rsid w:val="00D133D7"/>
    <w:rsid w:val="00D21AB8"/>
    <w:rsid w:val="00D63CAF"/>
    <w:rsid w:val="00D84287"/>
    <w:rsid w:val="00DE7710"/>
    <w:rsid w:val="00E80146"/>
    <w:rsid w:val="00E86D60"/>
    <w:rsid w:val="00E904D0"/>
    <w:rsid w:val="00EC25F9"/>
    <w:rsid w:val="00ED583F"/>
    <w:rsid w:val="00F83F05"/>
    <w:rsid w:val="00FA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FF97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F59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F5974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832C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F59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F5974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832C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3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138397d1-5433-423d-b5f6-f19cef67fedc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A9896B9F-89B0-4631-A0A6-7D524D5B0E46}"/>
</file>

<file path=customXml/itemProps2.xml><?xml version="1.0" encoding="utf-8"?>
<ds:datastoreItem xmlns:ds="http://schemas.openxmlformats.org/officeDocument/2006/customXml" ds:itemID="{E74CF589-E452-4263-8B64-FF9B5F961DD1}"/>
</file>

<file path=customXml/itemProps3.xml><?xml version="1.0" encoding="utf-8"?>
<ds:datastoreItem xmlns:ds="http://schemas.openxmlformats.org/officeDocument/2006/customXml" ds:itemID="{8C4CA884-D609-4DA6-B9CA-54A398E17745}"/>
</file>

<file path=customXml/itemProps4.xml><?xml version="1.0" encoding="utf-8"?>
<ds:datastoreItem xmlns:ds="http://schemas.openxmlformats.org/officeDocument/2006/customXml" ds:itemID="{EE141C2B-97F3-44C9-A13A-934BB00E18E9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2FA9B647-B7E1-48D7-A724-65A0DB7D3C57}"/>
</file>

<file path=customXml/itemProps6.xml><?xml version="1.0" encoding="utf-8"?>
<ds:datastoreItem xmlns:ds="http://schemas.openxmlformats.org/officeDocument/2006/customXml" ds:itemID="{EE141C2B-97F3-44C9-A13A-934BB00E18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 Moberg</dc:creator>
  <cp:lastModifiedBy>Henrik Moberg</cp:lastModifiedBy>
  <cp:revision>2</cp:revision>
  <cp:lastPrinted>2016-12-05T13:31:00Z</cp:lastPrinted>
  <dcterms:created xsi:type="dcterms:W3CDTF">2016-12-07T08:56:00Z</dcterms:created>
  <dcterms:modified xsi:type="dcterms:W3CDTF">2016-12-07T08:56:00Z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e8cbcabf-f0d0-4122-bc0d-e97b3f8a0a38</vt:lpwstr>
  </property>
  <property fmtid="{D5CDD505-2E9C-101B-9397-08002B2CF9AE}" pid="7" name="RKDepartementsenhet">
    <vt:lpwstr/>
  </property>
  <property fmtid="{D5CDD505-2E9C-101B-9397-08002B2CF9AE}" pid="8" name="Aktivitetskategori">
    <vt:lpwstr/>
  </property>
</Properties>
</file>