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E65BE">
        <w:tblPrEx>
          <w:tblCellMar>
            <w:top w:w="0" w:type="dxa"/>
            <w:bottom w:w="0" w:type="dxa"/>
          </w:tblCellMar>
        </w:tblPrEx>
        <w:trPr>
          <w:cantSplit/>
          <w:trHeight w:val="1720"/>
        </w:trPr>
        <w:tc>
          <w:tcPr>
            <w:tcW w:w="6024" w:type="dxa"/>
            <w:gridSpan w:val="2"/>
          </w:tcPr>
          <w:p w:rsidR="0057339D" w:rsidRPr="00EE65BE" w:rsidRDefault="0057339D">
            <w:pPr>
              <w:pStyle w:val="HuvudRubrik"/>
            </w:pPr>
            <w:r w:rsidRPr="00EE65BE">
              <w:t>Försvarsutskottets yttrande</w:t>
            </w:r>
          </w:p>
          <w:p w:rsidR="0057339D" w:rsidRPr="00EE65BE" w:rsidRDefault="0057339D">
            <w:pPr>
              <w:pStyle w:val="HuvudRubrikRad2"/>
            </w:pPr>
            <w:bookmarkStart w:id="0" w:name="BetänkandeNr"/>
            <w:bookmarkEnd w:id="0"/>
            <w:r w:rsidRPr="00EE65BE">
              <w:t>2003/04:FöU2y</w:t>
            </w:r>
          </w:p>
        </w:tc>
        <w:tc>
          <w:tcPr>
            <w:tcW w:w="1418" w:type="dxa"/>
            <w:tcBorders>
              <w:bottom w:val="nil"/>
            </w:tcBorders>
          </w:tcPr>
          <w:p w:rsidR="0057339D" w:rsidRPr="00EE65BE" w:rsidRDefault="00EE65BE">
            <w:pPr>
              <w:spacing w:line="230" w:lineRule="auto"/>
              <w:jc w:val="center"/>
            </w:pPr>
            <w:r w:rsidRPr="00EE65B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7339D" w:rsidRPr="00EE65BE" w:rsidRDefault="0057339D">
            <w:pPr>
              <w:pStyle w:val="Normaltindrag"/>
              <w:jc w:val="center"/>
            </w:pPr>
          </w:p>
          <w:p w:rsidR="0057339D" w:rsidRPr="00EE65BE" w:rsidRDefault="0057339D">
            <w:pPr>
              <w:pStyle w:val="StatusSida1"/>
            </w:pPr>
          </w:p>
          <w:p w:rsidR="0057339D" w:rsidRPr="00EE65BE" w:rsidRDefault="0057339D">
            <w:pPr>
              <w:pStyle w:val="UtskriftsdatumSida1"/>
              <w:framePr w:wrap="around"/>
            </w:pPr>
          </w:p>
        </w:tc>
      </w:tr>
      <w:tr w:rsidR="00000000" w:rsidRPr="00EE65BE">
        <w:tblPrEx>
          <w:tblCellMar>
            <w:top w:w="0" w:type="dxa"/>
            <w:bottom w:w="0" w:type="dxa"/>
          </w:tblCellMar>
        </w:tblPrEx>
        <w:trPr>
          <w:cantSplit/>
        </w:trPr>
        <w:tc>
          <w:tcPr>
            <w:tcW w:w="6024" w:type="dxa"/>
            <w:gridSpan w:val="2"/>
            <w:tcBorders>
              <w:bottom w:val="single" w:sz="4" w:space="0" w:color="auto"/>
            </w:tcBorders>
          </w:tcPr>
          <w:p w:rsidR="0057339D" w:rsidRPr="00EE65BE" w:rsidRDefault="0057339D">
            <w:pPr>
              <w:pStyle w:val="DokumentRubrik"/>
              <w:rPr>
                <w:noProof w:val="0"/>
              </w:rPr>
            </w:pPr>
            <w:bookmarkStart w:id="1" w:name="Huvudrubrik"/>
            <w:bookmarkEnd w:id="1"/>
            <w:r w:rsidRPr="00EE65BE">
              <w:rPr>
                <w:noProof w:val="0"/>
              </w:rPr>
              <w:t>Tilläggsbudget för år 2003 – utgiftsområde 6 Försvar samt beredskap mot sårbarhet</w:t>
            </w:r>
          </w:p>
        </w:tc>
        <w:tc>
          <w:tcPr>
            <w:tcW w:w="1418" w:type="dxa"/>
            <w:tcBorders>
              <w:bottom w:val="nil"/>
            </w:tcBorders>
          </w:tcPr>
          <w:p w:rsidR="0057339D" w:rsidRPr="00EE65BE" w:rsidRDefault="0057339D"/>
        </w:tc>
      </w:tr>
      <w:tr w:rsidR="00000000" w:rsidRPr="00EE65BE">
        <w:tblPrEx>
          <w:tblCellMar>
            <w:top w:w="0" w:type="dxa"/>
            <w:bottom w:w="0" w:type="dxa"/>
          </w:tblCellMar>
        </w:tblPrEx>
        <w:trPr>
          <w:cantSplit/>
          <w:trHeight w:hRule="exact" w:val="360"/>
        </w:trPr>
        <w:tc>
          <w:tcPr>
            <w:tcW w:w="3012" w:type="dxa"/>
          </w:tcPr>
          <w:p w:rsidR="0057339D" w:rsidRPr="00EE65BE" w:rsidRDefault="0057339D"/>
        </w:tc>
        <w:tc>
          <w:tcPr>
            <w:tcW w:w="3012" w:type="dxa"/>
          </w:tcPr>
          <w:p w:rsidR="0057339D" w:rsidRPr="00EE65BE" w:rsidRDefault="0057339D"/>
        </w:tc>
        <w:tc>
          <w:tcPr>
            <w:tcW w:w="1418" w:type="dxa"/>
          </w:tcPr>
          <w:p w:rsidR="0057339D" w:rsidRPr="00EE65BE" w:rsidRDefault="0057339D"/>
        </w:tc>
      </w:tr>
    </w:tbl>
    <w:p w:rsidR="0057339D" w:rsidRPr="00EE65BE" w:rsidRDefault="0057339D">
      <w:pPr>
        <w:pStyle w:val="R1"/>
        <w:spacing w:after="250"/>
      </w:pPr>
      <w:r w:rsidRPr="00EE65BE">
        <w:t>Till finansutskottet</w:t>
      </w:r>
    </w:p>
    <w:p w:rsidR="0057339D" w:rsidRPr="00EE65BE" w:rsidRDefault="0057339D">
      <w:r w:rsidRPr="00EE65BE">
        <w:t>Finansutskottet har berett berörda utskott tillfälle att avge yttrande över pr</w:t>
      </w:r>
      <w:r w:rsidRPr="00EE65BE">
        <w:t>o</w:t>
      </w:r>
      <w:r w:rsidRPr="00EE65BE">
        <w:t xml:space="preserve">position 2003/04:1 Budgetpropositionen för 2004 (volym 1) i vad avser tilläggsbudget till statsbudgeten för budgetåret 2003 jämte motioner i de delar som berör respektive utskotts beredningsområde. </w:t>
      </w:r>
    </w:p>
    <w:p w:rsidR="0057339D" w:rsidRPr="00EE65BE" w:rsidRDefault="0057339D">
      <w:pPr>
        <w:pStyle w:val="Rubrik1"/>
        <w:spacing w:before="375"/>
        <w:rPr>
          <w:noProof w:val="0"/>
        </w:rPr>
      </w:pPr>
      <w:bookmarkStart w:id="2" w:name="_Toc54673274"/>
      <w:r w:rsidRPr="00EE65BE">
        <w:rPr>
          <w:noProof w:val="0"/>
        </w:rPr>
        <w:t>Regeringen</w:t>
      </w:r>
      <w:bookmarkEnd w:id="2"/>
    </w:p>
    <w:p w:rsidR="0057339D" w:rsidRPr="00EE65BE" w:rsidRDefault="0057339D">
      <w:pPr>
        <w:pStyle w:val="R3"/>
        <w:spacing w:before="0"/>
      </w:pPr>
      <w:bookmarkStart w:id="3" w:name="_Toc54673275"/>
      <w:r w:rsidRPr="00EE65BE">
        <w:t>Beställningsbemyndigande</w:t>
      </w:r>
      <w:bookmarkEnd w:id="3"/>
      <w:r w:rsidRPr="00EE65BE">
        <w:t xml:space="preserve"> </w:t>
      </w:r>
    </w:p>
    <w:p w:rsidR="0057339D" w:rsidRPr="00EE65BE" w:rsidRDefault="0057339D">
      <w:r w:rsidRPr="00EE65BE">
        <w:t>Regeringen föreslår att regeringen bemyndigas att under år 2003 för rama</w:t>
      </w:r>
      <w:r w:rsidRPr="00EE65BE">
        <w:t>n</w:t>
      </w:r>
      <w:r w:rsidRPr="00EE65BE">
        <w:t xml:space="preserve">slaget </w:t>
      </w:r>
      <w:r w:rsidRPr="00EE65BE">
        <w:rPr>
          <w:i/>
        </w:rPr>
        <w:t>6:2 Materiel, anläggningar samt forskning och teknikutveckling</w:t>
      </w:r>
      <w:r w:rsidRPr="00EE65BE">
        <w:t xml:space="preserve"> besluta om beställningar av materiel, anläggningar samt forskning och teknikutvec</w:t>
      </w:r>
      <w:r w:rsidRPr="00EE65BE">
        <w:t>k</w:t>
      </w:r>
      <w:r w:rsidRPr="00EE65BE">
        <w:t>ling som inklusive tidigare gjorda beställningar medför utgifter på högst 73,9 miljarder kronor efter år 2003.</w:t>
      </w:r>
    </w:p>
    <w:p w:rsidR="0057339D" w:rsidRPr="00EE65BE" w:rsidRDefault="0057339D">
      <w:r w:rsidRPr="00EE65BE">
        <w:t>Riksdagen har för år 2003 bemyndigat regeringen att ingå ekonomiska fö</w:t>
      </w:r>
      <w:r w:rsidRPr="00EE65BE">
        <w:t>r</w:t>
      </w:r>
      <w:r w:rsidRPr="00EE65BE">
        <w:t>pliktelser på högst 71,6 miljarder kronor. Regeringen gör emellertid bedö</w:t>
      </w:r>
      <w:r w:rsidRPr="00EE65BE">
        <w:t>m</w:t>
      </w:r>
      <w:r w:rsidRPr="00EE65BE">
        <w:t>ningen att med hänsyn till de medel som är tillgängliga för år 2003 kommer det av riksdagen lämnade beställningsbemyndigandet med största sannolikhet att överskridas.</w:t>
      </w:r>
    </w:p>
    <w:p w:rsidR="0057339D" w:rsidRPr="00EE65BE" w:rsidRDefault="0057339D">
      <w:pPr>
        <w:pStyle w:val="Normaltindrag"/>
      </w:pPr>
      <w:r w:rsidRPr="00EE65BE">
        <w:t>Den uppkomna situationen beror dels på den utgiftsbegränsning som b</w:t>
      </w:r>
      <w:r w:rsidRPr="00EE65BE">
        <w:t>e</w:t>
      </w:r>
      <w:r w:rsidRPr="00EE65BE">
        <w:t>slutats för det berörda anslaget under 2003 som påverkar Försvarsmaktens möjligheter att infria gjorda åtaganden, dels på att Försvarsmakten ingått nya åtaganden till ett högre belopp än tidigare beräknat beroende på brister i den interna kontrollen och redovisning av beställningar.</w:t>
      </w:r>
    </w:p>
    <w:p w:rsidR="0057339D" w:rsidRPr="00EE65BE" w:rsidRDefault="0057339D">
      <w:pPr>
        <w:pStyle w:val="Normaltindrag"/>
      </w:pPr>
      <w:r w:rsidRPr="00EE65BE">
        <w:t>Regeringen anser att riksdagen bör bemyndiga regeringen att ingå bestäl</w:t>
      </w:r>
      <w:r w:rsidRPr="00EE65BE">
        <w:t>l</w:t>
      </w:r>
      <w:r w:rsidRPr="00EE65BE">
        <w:t>ningar som inklusive tidigare gjorda beställningar medför utgifter på högst 73,9 miljarder kronor efter år 2003.</w:t>
      </w:r>
    </w:p>
    <w:p w:rsidR="0057339D" w:rsidRPr="00EE65BE" w:rsidRDefault="0057339D">
      <w:pPr>
        <w:pStyle w:val="R3"/>
      </w:pPr>
      <w:r w:rsidRPr="00EE65BE">
        <w:lastRenderedPageBreak/>
        <w:t>Ersättning vid räddningstjänst</w:t>
      </w:r>
    </w:p>
    <w:p w:rsidR="0057339D" w:rsidRPr="00EE65BE" w:rsidRDefault="0057339D">
      <w:r w:rsidRPr="00EE65BE">
        <w:t>Enligt räddningstjänstlagen (1986:102) har en kommun rätt till viss ersättning från staten vid stora kostnad</w:t>
      </w:r>
      <w:r w:rsidRPr="00EE65BE">
        <w:t>s</w:t>
      </w:r>
      <w:r w:rsidRPr="00EE65BE">
        <w:t>krävande räddningsinsatser.</w:t>
      </w:r>
    </w:p>
    <w:p w:rsidR="0057339D" w:rsidRPr="00EE65BE" w:rsidRDefault="0057339D">
      <w:pPr>
        <w:pStyle w:val="Normaltindrag"/>
      </w:pPr>
      <w:r w:rsidRPr="00EE65BE">
        <w:t>Med anledning av fartyget Fu Shan Hai’s förlisning i år utanför Bornholm och det därpå följande oljeutsläppet kommer ersättning att betalas ut. Ansl</w:t>
      </w:r>
      <w:r w:rsidRPr="00EE65BE">
        <w:t>a</w:t>
      </w:r>
      <w:r w:rsidRPr="00EE65BE">
        <w:t xml:space="preserve">get </w:t>
      </w:r>
      <w:r w:rsidRPr="00EE65BE">
        <w:rPr>
          <w:i/>
        </w:rPr>
        <w:t>7:3 Ersättning för verksamhet vid räddningstjänst m.m.</w:t>
      </w:r>
      <w:r w:rsidRPr="00EE65BE">
        <w:t xml:space="preserve"> behöver därför ökas med 17,5 miljoner kronor. Den ökningen bör finansieras genom att anslaget </w:t>
      </w:r>
      <w:r w:rsidRPr="00EE65BE">
        <w:rPr>
          <w:i/>
        </w:rPr>
        <w:t>6:5 Civilt försvar</w:t>
      </w:r>
      <w:r w:rsidRPr="00EE65BE">
        <w:t xml:space="preserve"> minskas med motsvarande belopp.</w:t>
      </w:r>
    </w:p>
    <w:p w:rsidR="0057339D" w:rsidRPr="00EE65BE" w:rsidRDefault="0057339D">
      <w:pPr>
        <w:pStyle w:val="Rubrik1"/>
        <w:spacing w:before="375"/>
        <w:rPr>
          <w:noProof w:val="0"/>
        </w:rPr>
      </w:pPr>
      <w:bookmarkStart w:id="4" w:name="_Toc54673276"/>
      <w:r w:rsidRPr="00EE65BE">
        <w:rPr>
          <w:noProof w:val="0"/>
        </w:rPr>
        <w:t>Försvarsutskottets överväganden</w:t>
      </w:r>
      <w:bookmarkEnd w:id="4"/>
    </w:p>
    <w:p w:rsidR="0057339D" w:rsidRPr="00EE65BE" w:rsidRDefault="0057339D">
      <w:pPr>
        <w:pStyle w:val="Rubrik3"/>
        <w:spacing w:before="0"/>
        <w:rPr>
          <w:noProof w:val="0"/>
        </w:rPr>
      </w:pPr>
      <w:bookmarkStart w:id="5" w:name="_Toc54673277"/>
      <w:r w:rsidRPr="00EE65BE">
        <w:rPr>
          <w:noProof w:val="0"/>
        </w:rPr>
        <w:t>Beställningsbemyndigande</w:t>
      </w:r>
      <w:bookmarkEnd w:id="5"/>
    </w:p>
    <w:p w:rsidR="0057339D" w:rsidRPr="00EE65BE" w:rsidRDefault="0057339D">
      <w:r w:rsidRPr="00EE65BE">
        <w:t>Enligt 9 kap. 10 § regeringsformen får regeringen inte utan riksdagens b</w:t>
      </w:r>
      <w:r w:rsidRPr="00EE65BE">
        <w:t>e</w:t>
      </w:r>
      <w:r w:rsidRPr="00EE65BE">
        <w:t>myndigande ta upp lån eller i övrigt ikläda staten ekonomisk förpliktelse. Mot den bakgrunden bestämmer riksdagen varje år hur stora beställningar som medför ekonomiska förpliktelser för staten under efterföljande budgetår som regeringen högst får göra, s.k. beställning</w:t>
      </w:r>
      <w:r w:rsidRPr="00EE65BE">
        <w:t>s</w:t>
      </w:r>
      <w:r w:rsidRPr="00EE65BE">
        <w:t>bemyndiganden.</w:t>
      </w:r>
    </w:p>
    <w:p w:rsidR="0057339D" w:rsidRPr="00EE65BE" w:rsidRDefault="0057339D">
      <w:pPr>
        <w:pStyle w:val="Normaltindrag"/>
      </w:pPr>
      <w:r w:rsidRPr="00EE65BE">
        <w:t>Regeringen föreslår att beställningsbemyndigandet för innevarande år rä</w:t>
      </w:r>
      <w:r w:rsidRPr="00EE65BE">
        <w:t>k</w:t>
      </w:r>
      <w:r w:rsidRPr="00EE65BE">
        <w:t>nas upp med 2,3 miljarder kronor till 73,9 miljarder kronor. Behovet beror dels på den utgiftsbegränsning som beslutats för det berörda anslaget under 2003 som påverkar Försvarsmaktens möjligheter att infria gjorda åtaganden, dels på att Försvarsmakten ingått nya åtaganden till ett högre belopp än tid</w:t>
      </w:r>
      <w:r w:rsidRPr="00EE65BE">
        <w:t>i</w:t>
      </w:r>
      <w:r w:rsidRPr="00EE65BE">
        <w:t>gare beräknat beroende på brister i den interna kontrollen och redovisningen av beställningar. Utskottet noterar att inga motioner väckts med anledning av förslaget att öka ramen för beställningsbemyndigandet</w:t>
      </w:r>
      <w:r w:rsidRPr="00EE65BE">
        <w:t xml:space="preserve">. </w:t>
      </w:r>
    </w:p>
    <w:p w:rsidR="0057339D" w:rsidRPr="00EE65BE" w:rsidRDefault="0057339D">
      <w:pPr>
        <w:pStyle w:val="Normaltindrag"/>
      </w:pPr>
      <w:r w:rsidRPr="00EE65BE">
        <w:t>Utskottet har tidigare förordat i ett yttrande (2002/03:FöU3y) till finansu</w:t>
      </w:r>
      <w:r w:rsidRPr="00EE65BE">
        <w:t>t</w:t>
      </w:r>
      <w:r w:rsidRPr="00EE65BE">
        <w:t>skottet att regeringen bör tillsätta en kommitté eller en utredningsman för att genomföra en granskning av styr- och finansieringsformerna i försvaret och därefter återkomma till riksdagen med förslag. Finansutskottet ställde sig bakom försvarsutskottets förslag. Den av regeringen lämnade redovisningen om brister inom den interna kontrollen inom försvaret m.m. understryker behovet av att den föro</w:t>
      </w:r>
      <w:r w:rsidRPr="00EE65BE">
        <w:t>r</w:t>
      </w:r>
      <w:r w:rsidRPr="00EE65BE">
        <w:t xml:space="preserve">dade utredningen kommer till stånd. </w:t>
      </w:r>
    </w:p>
    <w:p w:rsidR="0057339D" w:rsidRPr="00EE65BE" w:rsidRDefault="0057339D">
      <w:pPr>
        <w:pStyle w:val="Normaltindrag"/>
      </w:pPr>
      <w:r w:rsidRPr="00EE65BE">
        <w:t>Eftersom ökningen av ramen för beställningsbemyndigandet i sig inte medför</w:t>
      </w:r>
      <w:r w:rsidRPr="00EE65BE">
        <w:t xml:space="preserve"> något behov av ökade anslagsmedel </w:t>
      </w:r>
      <w:r w:rsidRPr="00EE65BE">
        <w:rPr>
          <w:u w:val="single"/>
        </w:rPr>
        <w:t>t</w:t>
      </w:r>
      <w:r w:rsidRPr="00EE65BE">
        <w:t>illstyrker utskottet regeringens förslag till ett utökat beställningsbemy</w:t>
      </w:r>
      <w:r w:rsidRPr="00EE65BE">
        <w:t>n</w:t>
      </w:r>
      <w:r w:rsidRPr="00EE65BE">
        <w:t>digande.</w:t>
      </w:r>
    </w:p>
    <w:p w:rsidR="0057339D" w:rsidRPr="00EE65BE" w:rsidRDefault="0057339D">
      <w:pPr>
        <w:pStyle w:val="Rubrik3"/>
        <w:spacing w:before="375"/>
        <w:rPr>
          <w:noProof w:val="0"/>
        </w:rPr>
      </w:pPr>
      <w:bookmarkStart w:id="6" w:name="_Toc54673278"/>
      <w:r w:rsidRPr="00EE65BE">
        <w:rPr>
          <w:noProof w:val="0"/>
        </w:rPr>
        <w:t>Ersättning vid räddningstjänst</w:t>
      </w:r>
      <w:bookmarkEnd w:id="6"/>
    </w:p>
    <w:p w:rsidR="0057339D" w:rsidRPr="00EE65BE" w:rsidRDefault="0057339D">
      <w:r w:rsidRPr="00EE65BE">
        <w:t>Utskottet tillstyrker regeringens förslag till finansiering av utökade resurser för ersättning vid räddningstjänst.</w:t>
      </w:r>
    </w:p>
    <w:p w:rsidR="0057339D" w:rsidRPr="00EE65BE" w:rsidRDefault="0057339D">
      <w:pPr>
        <w:pStyle w:val="Utskriftsdatum"/>
        <w:spacing w:before="1250"/>
      </w:pPr>
      <w:bookmarkStart w:id="7" w:name="TextStart"/>
      <w:bookmarkEnd w:id="7"/>
      <w:r w:rsidRPr="00EE65BE">
        <w:t>Stockholm den 23 oktober 2003</w:t>
      </w:r>
    </w:p>
    <w:p w:rsidR="0057339D" w:rsidRPr="00EE65BE" w:rsidRDefault="0057339D">
      <w:r w:rsidRPr="00EE65BE">
        <w:t>På försvarsutskottets vägnar</w:t>
      </w:r>
    </w:p>
    <w:p w:rsidR="0057339D" w:rsidRPr="00EE65BE" w:rsidRDefault="0057339D">
      <w:pPr>
        <w:pStyle w:val="Ordfranden"/>
        <w:rPr>
          <w:noProof w:val="0"/>
        </w:rPr>
      </w:pPr>
      <w:bookmarkStart w:id="8" w:name="Ordförande"/>
      <w:bookmarkEnd w:id="8"/>
      <w:r w:rsidRPr="00EE65BE">
        <w:rPr>
          <w:noProof w:val="0"/>
        </w:rPr>
        <w:t xml:space="preserve">Tone Tingsgård </w:t>
      </w:r>
    </w:p>
    <w:p w:rsidR="0057339D" w:rsidRPr="00EE65BE" w:rsidRDefault="0057339D">
      <w:pPr>
        <w:pStyle w:val="Deltagare"/>
        <w:rPr>
          <w:noProof w:val="0"/>
        </w:rPr>
      </w:pPr>
      <w:r w:rsidRPr="00EE65BE">
        <w:rPr>
          <w:noProof w:val="0"/>
        </w:rPr>
        <w:t>Följande ledamöter har deltagit i beslutet: Tone Tingsgård (s), Ola Sundell (m), Allan Widman (fp), Ola Rask (s), Michael Hagberg (s), Erling Wälivaara (kd), Berndt Sköldestig (s), Britt-Marie Lindkvist (s), Åsa Lindestam (s), Peter Jonsson (s), Lars Ångström (mp), Marie Nordén (s), Carl-Axel Roslund (m), Karin Thorborg (v), Runar Patriksson (fp), Claes Västerteg (c) och Nils Oskar Nilsson (m).</w:t>
      </w:r>
    </w:p>
    <w:p w:rsidR="0057339D" w:rsidRPr="00EE65BE" w:rsidRDefault="0057339D">
      <w:pPr>
        <w:pStyle w:val="Normaltindrag"/>
      </w:pPr>
      <w:bookmarkStart w:id="9" w:name="Deltagare"/>
      <w:bookmarkEnd w:id="9"/>
    </w:p>
    <w:p w:rsidR="0057339D" w:rsidRPr="00EE65BE" w:rsidRDefault="0057339D">
      <w:pPr>
        <w:pStyle w:val="Normaltindrag"/>
      </w:pPr>
    </w:p>
    <w:p w:rsidR="0057339D" w:rsidRPr="00EE65BE" w:rsidRDefault="0057339D">
      <w:pPr>
        <w:pStyle w:val="Normaltindrag"/>
        <w:sectPr w:rsidR="00000000" w:rsidRPr="00EE65B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7339D" w:rsidRPr="00EE65BE" w:rsidRDefault="0057339D">
      <w:pPr>
        <w:pStyle w:val="Rubrik1"/>
        <w:rPr>
          <w:noProof w:val="0"/>
        </w:rPr>
      </w:pPr>
      <w:bookmarkStart w:id="10" w:name="_Toc54673279"/>
      <w:r w:rsidRPr="00EE65BE">
        <w:rPr>
          <w:noProof w:val="0"/>
        </w:rPr>
        <w:t>Avvikande meningar</w:t>
      </w:r>
      <w:bookmarkEnd w:id="10"/>
    </w:p>
    <w:p w:rsidR="0057339D" w:rsidRPr="00EE65BE" w:rsidRDefault="0057339D">
      <w:pPr>
        <w:spacing w:before="0"/>
      </w:pPr>
      <w:r w:rsidRPr="00EE65BE">
        <w:t>1. Ola Sundell, Carl-Axel Roslund och Nils Oskar Nilsson (alla m) anför:</w:t>
      </w:r>
    </w:p>
    <w:p w:rsidR="0057339D" w:rsidRPr="00EE65BE" w:rsidRDefault="0057339D">
      <w:r w:rsidRPr="00EE65BE">
        <w:t>Budgetpropositionen för 2004 liksom förra årets proposition ger en mycket bra bild av tillståndet inom Försvarsmakten, som regeringens bristande sty</w:t>
      </w:r>
      <w:r w:rsidRPr="00EE65BE">
        <w:t>r</w:t>
      </w:r>
      <w:r w:rsidRPr="00EE65BE">
        <w:t>ning har gett upphov till.</w:t>
      </w:r>
    </w:p>
    <w:p w:rsidR="0057339D" w:rsidRPr="00EE65BE" w:rsidRDefault="0057339D">
      <w:pPr>
        <w:pStyle w:val="Normaltindrag"/>
      </w:pPr>
      <w:r w:rsidRPr="00EE65BE">
        <w:t>I budgetpropositionen för 2004 anför regeringen att beställningsbemynd</w:t>
      </w:r>
      <w:r w:rsidRPr="00EE65BE">
        <w:t>i</w:t>
      </w:r>
      <w:r w:rsidRPr="00EE65BE">
        <w:t>gandet med stor sannolikhet kommer att överskridas. Skälen till detta uppges vara dels en följd av utgiftsbegränsningarna för 2003, dels att Försvarsmakten ingått nya åtaganden till ett högre belopp än tidigare beräknat beroende på brister i den interna kontrollen och redovisning av beställningar. Utskottet har begärt att sakförhållandena skulle förtydligas. Detta har tyvärr inte infriats trots föredragning från representanter för Försvarsdepartementet.</w:t>
      </w:r>
    </w:p>
    <w:p w:rsidR="0057339D" w:rsidRPr="00EE65BE" w:rsidRDefault="0057339D">
      <w:pPr>
        <w:pStyle w:val="Normaltindrag"/>
      </w:pPr>
      <w:r w:rsidRPr="00EE65BE">
        <w:t>Det är enligt Moderata samlingspartiets mening inte F</w:t>
      </w:r>
      <w:r w:rsidRPr="00EE65BE">
        <w:t>örsvarsmakten, eller någon av de myndigheter som stöder Försvarsmakten, som ansvarar för att de åtaganden som ingås hålls inom bemyndiganderamen. Det är ett ansvar som fullt ut åvilar regeringen. Den nu uppkomna situationen, och att regeringen inte kan tydliggöra skälen varför den uppstått, är uppenbar inte minst av det skälet att regeringen försöker vältra över ansvaret på Försvarsmakten.</w:t>
      </w:r>
    </w:p>
    <w:p w:rsidR="0057339D" w:rsidRPr="00EE65BE" w:rsidRDefault="0057339D">
      <w:pPr>
        <w:pStyle w:val="Normaltindrag"/>
      </w:pPr>
      <w:r w:rsidRPr="00EE65BE">
        <w:t>Det är därför enligt Moderata samlingspartiet nödvändigt med en grundlig genomlysning och realistisk planering inför fö</w:t>
      </w:r>
      <w:r w:rsidRPr="00EE65BE">
        <w:t>rsvarsbeslutet 2004. Den lån</w:t>
      </w:r>
      <w:r w:rsidRPr="00EE65BE">
        <w:t>g</w:t>
      </w:r>
      <w:r w:rsidRPr="00EE65BE">
        <w:t>siktiga planeringen bör tydligt särskiljas från den årliga budgeteringen. A</w:t>
      </w:r>
      <w:r w:rsidRPr="00EE65BE">
        <w:t>n</w:t>
      </w:r>
      <w:r w:rsidRPr="00EE65BE">
        <w:t>slagen till det militära försvaret bör förtydligas. Det är mot denna bakgrund som vi förordar följande:</w:t>
      </w:r>
    </w:p>
    <w:p w:rsidR="0057339D" w:rsidRPr="00EE65BE" w:rsidRDefault="0057339D">
      <w:pPr>
        <w:numPr>
          <w:ilvl w:val="0"/>
          <w:numId w:val="4"/>
        </w:numPr>
      </w:pPr>
      <w:r w:rsidRPr="00EE65BE">
        <w:t>Anslaget 6:1 Förbandsverksamhet, beredskap och fredsfrämjande trup</w:t>
      </w:r>
      <w:r w:rsidRPr="00EE65BE">
        <w:t>p</w:t>
      </w:r>
      <w:r w:rsidRPr="00EE65BE">
        <w:t>insatser bör omfatta utbildning, beredskap, underhåll och vidmakthålla</w:t>
      </w:r>
      <w:r w:rsidRPr="00EE65BE">
        <w:t>n</w:t>
      </w:r>
      <w:r w:rsidRPr="00EE65BE">
        <w:t>de som erfordras för den befintliga organisationens drift. Inom anslaget bör anslagsposter redovisas som speglar de i</w:t>
      </w:r>
      <w:r w:rsidRPr="00EE65BE">
        <w:t>n</w:t>
      </w:r>
      <w:r w:rsidRPr="00EE65BE">
        <w:t>riktningar som föreslås.</w:t>
      </w:r>
    </w:p>
    <w:p w:rsidR="0057339D" w:rsidRPr="00EE65BE" w:rsidRDefault="0057339D">
      <w:pPr>
        <w:pStyle w:val="Normaltindrag"/>
        <w:numPr>
          <w:ilvl w:val="0"/>
          <w:numId w:val="5"/>
        </w:numPr>
      </w:pPr>
      <w:r w:rsidRPr="00EE65BE">
        <w:t>Anslaget 6:2 Materiel, anläggningar samt forskning och teknikutveckling bör omfatta kommande investeringar och andra långsiktiga bindningar. Inom anslaget bör anslagsposter redovisas som samordnas med de mat</w:t>
      </w:r>
      <w:r w:rsidRPr="00EE65BE">
        <w:t>e</w:t>
      </w:r>
      <w:r w:rsidRPr="00EE65BE">
        <w:t>rielobjekt som ingår i bemyndiganderamen för materiel, anläggningar, forskning och teknikutveckling samt anställning och utbildning av off</w:t>
      </w:r>
      <w:r w:rsidRPr="00EE65BE">
        <w:t>i</w:t>
      </w:r>
      <w:r w:rsidRPr="00EE65BE">
        <w:t>cerare.</w:t>
      </w:r>
    </w:p>
    <w:p w:rsidR="0057339D" w:rsidRPr="00EE65BE" w:rsidRDefault="0057339D">
      <w:r w:rsidRPr="00EE65BE">
        <w:t>Mot bakgrund av det ovan anförda borde utskottet, förutom att tillstyrka regeringens förslag till ett utökat beställningsbemyndigande, begära att r</w:t>
      </w:r>
      <w:r w:rsidRPr="00EE65BE">
        <w:t>e</w:t>
      </w:r>
      <w:r w:rsidRPr="00EE65BE">
        <w:t>geringen snarast återkommer till riksdagen och redovisar sambandet mellan anslagsmedel, den långsiktiga planeringen och beställningsbemyndiganden.</w:t>
      </w:r>
    </w:p>
    <w:p w:rsidR="0057339D" w:rsidRPr="00EE65BE" w:rsidRDefault="0057339D"/>
    <w:p w:rsidR="0057339D" w:rsidRPr="00EE65BE" w:rsidRDefault="0057339D">
      <w:r w:rsidRPr="00EE65BE">
        <w:t>2. Allan Widman och Runar Patriksson (båda fp) anför:</w:t>
      </w:r>
    </w:p>
    <w:p w:rsidR="0057339D" w:rsidRPr="00EE65BE" w:rsidRDefault="0057339D">
      <w:r w:rsidRPr="00EE65BE">
        <w:t>Genom tilläggsbudgeten har regeringen begärt att bemyndiganderamen inn</w:t>
      </w:r>
      <w:r w:rsidRPr="00EE65BE">
        <w:t>e</w:t>
      </w:r>
      <w:r w:rsidRPr="00EE65BE">
        <w:t>varande år för utgiftsområde 6 skall ökas med 2,3 miljarder kronor. Enligt muntliga uppgifter från tjänstemän vid departementet kan denna utökning till 1,7 miljarder kronor förklaras med hänvisning till nödvändig utgiftsbegrän</w:t>
      </w:r>
      <w:r w:rsidRPr="00EE65BE">
        <w:t>s</w:t>
      </w:r>
      <w:r w:rsidRPr="00EE65BE">
        <w:t>ning och vad beträffar återstoden med att vissa projekt efter upphandling visat sig dyrare än planerat.</w:t>
      </w:r>
    </w:p>
    <w:p w:rsidR="0057339D" w:rsidRPr="00EE65BE" w:rsidRDefault="0057339D">
      <w:pPr>
        <w:pStyle w:val="Normaltindrag"/>
      </w:pPr>
      <w:r w:rsidRPr="00EE65BE">
        <w:t>Redan vid utskottets första behandling av ärendet ville Folkpartiet liber</w:t>
      </w:r>
      <w:r w:rsidRPr="00EE65BE">
        <w:t>a</w:t>
      </w:r>
      <w:r w:rsidRPr="00EE65BE">
        <w:t>lerna, som enda parti, att Försvarsmakten, genom överbefälhavaren, inför utskottet skulle ge en förklaring till den uppkomna situationen. Förslaget, som upprepades vid sammanträdet för preliminär justering den 21 oktober, röst</w:t>
      </w:r>
      <w:r w:rsidRPr="00EE65BE">
        <w:t>a</w:t>
      </w:r>
      <w:r w:rsidRPr="00EE65BE">
        <w:t>des ned av en majoritet av utskottets ledamöter. Vid detta sammanträde gavs å andra sidan ovannämnda förklaringar från departementshåll.</w:t>
      </w:r>
    </w:p>
    <w:p w:rsidR="0057339D" w:rsidRPr="00EE65BE" w:rsidRDefault="0057339D">
      <w:pPr>
        <w:pStyle w:val="Normaltindrag"/>
      </w:pPr>
      <w:r w:rsidRPr="00EE65BE">
        <w:t>Eftersom en bristande intern kontroll inom Försvarsmakten av regeringen pekats ut som en viktig förklaring till varför bemyndiganderamen måste u</w:t>
      </w:r>
      <w:r w:rsidRPr="00EE65BE">
        <w:t>t</w:t>
      </w:r>
      <w:r w:rsidRPr="00EE65BE">
        <w:t>ökas, hade saken fått en mer allsidig belysning om myndigheten fått tillfälle att ge sin syn på saken. Folkpartiet liberalerna beklagar att motståndet från socialdemokratiskt håll, mot att begära en muntlig förklaring från överbefä</w:t>
      </w:r>
      <w:r w:rsidRPr="00EE65BE">
        <w:t>l</w:t>
      </w:r>
      <w:r w:rsidRPr="00EE65BE">
        <w:t>havaren, var så starkt att utskottet tvingades till en omröstning i frågan. Detta tillsammans med det faktum att utskotttsbetänkandet inte kompletterats med de informationer som gavs från departementet snarare ökar än minskar os</w:t>
      </w:r>
      <w:r w:rsidRPr="00EE65BE">
        <w:t>ä</w:t>
      </w:r>
      <w:r w:rsidRPr="00EE65BE">
        <w:t>kerheten om de bakomliggande orsakerna.</w:t>
      </w:r>
    </w:p>
    <w:p w:rsidR="0057339D" w:rsidRPr="00EE65BE" w:rsidRDefault="0057339D">
      <w:pPr>
        <w:pStyle w:val="Normaltindrag"/>
      </w:pPr>
      <w:r w:rsidRPr="00EE65BE">
        <w:t>Mot bakgru</w:t>
      </w:r>
      <w:r w:rsidRPr="00EE65BE">
        <w:t>nd av den muntliga information som utskottet erhållit måste även slutsatsen i utskottsbetänkandet, att ökningen av bemyndiganderamen ”i sig inte medför något behov av ökade anslagsmedel” ifrågasättas. Åtminstone den del av utökningen som skett till följd av fördyringar vid upphandlingen måste ju, förr eller senare, mötas med ökade anslag om inte andra projekt blir billigare än planerat eller tas bort. Dessa fördyringar kommer därför sannolikt att inteckna delar av ett kommande materielanslag med följd att r</w:t>
      </w:r>
      <w:r w:rsidRPr="00EE65BE">
        <w:t>iksdagen måste anpassa sig efter regeringens och myndighetens agerande snarare än tvärtom.</w:t>
      </w:r>
    </w:p>
    <w:p w:rsidR="0057339D" w:rsidRPr="00EE65BE" w:rsidRDefault="0057339D">
      <w:pPr>
        <w:pStyle w:val="Normaltindrag"/>
      </w:pPr>
      <w:r w:rsidRPr="00EE65BE">
        <w:t xml:space="preserve">Även den del av ramökningen som är hänförlig till utgiftsbegränsningen väcker frågor kring respekten för och efterlevnaden av riksdagens beslut. Utgiftsbegränsningens effekter föranledde regeringen att begära en utökning av ramen. Men utgiftsbegränsningens tryck mot bemyndiganderamen kunde också ha parerats genom att andra beställningar togs bort från materielplanen. Underlag utvisande om detta var lämpligt eller ens </w:t>
      </w:r>
      <w:r w:rsidRPr="00EE65BE">
        <w:t>möjligt saknas dock från regeringen. Utskottet har därför inga förutsättningar att bedöma om man ens övervägt detta.</w:t>
      </w:r>
    </w:p>
    <w:p w:rsidR="0057339D" w:rsidRPr="00EE65BE" w:rsidRDefault="0057339D">
      <w:pPr>
        <w:pStyle w:val="Normaltindrag"/>
      </w:pPr>
      <w:r w:rsidRPr="00EE65BE">
        <w:t>Slutsatsen av det inträffade torde vara att i valet mellan att försöka klara den bemyndiganderam som riksdagen fastställt och att beställa en ny ram anpassad till konsekvenserna av sina beslut och myndigheternas verksamhet, föredrar regeringen det senare. Att detta accepteras utan närmare reflektioner från utskottets sida riskerar urholka intentionerna bakom 9 kap. 10 § rege</w:t>
      </w:r>
      <w:r w:rsidRPr="00EE65BE">
        <w:t>r</w:t>
      </w:r>
      <w:r w:rsidRPr="00EE65BE">
        <w:t>ingsformen.</w:t>
      </w:r>
    </w:p>
    <w:p w:rsidR="0057339D" w:rsidRPr="00EE65BE" w:rsidRDefault="0057339D">
      <w:r w:rsidRPr="00EE65BE">
        <w:br w:type="page"/>
        <w:t>3. Lars Ångström (mp) anför:</w:t>
      </w:r>
    </w:p>
    <w:p w:rsidR="0057339D" w:rsidRPr="00EE65BE" w:rsidRDefault="0057339D">
      <w:pPr>
        <w:rPr>
          <w:snapToGrid w:val="0"/>
          <w:lang w:eastAsia="sv-SE"/>
        </w:rPr>
      </w:pPr>
      <w:r w:rsidRPr="00EE65BE">
        <w:rPr>
          <w:snapToGrid w:val="0"/>
          <w:lang w:eastAsia="sv-SE"/>
        </w:rPr>
        <w:t>För det första är det helt fel signal från riksdagen till såväl allmänhet som andra myndigheter att legitimera att försvaret har en bristande intern kontroll, vilket är ett av skälen till att staten kommer att ha en 2,3 miljarder kronor större skuld 2003 än vad riksdagen medgivit för 2003, varav 8,6 miljader kronor efter den 1 okt</w:t>
      </w:r>
      <w:r w:rsidRPr="00EE65BE">
        <w:rPr>
          <w:snapToGrid w:val="0"/>
          <w:lang w:eastAsia="sv-SE"/>
        </w:rPr>
        <w:t>o</w:t>
      </w:r>
      <w:r w:rsidRPr="00EE65BE">
        <w:rPr>
          <w:snapToGrid w:val="0"/>
          <w:lang w:eastAsia="sv-SE"/>
        </w:rPr>
        <w:t>ber 2003.</w:t>
      </w:r>
    </w:p>
    <w:p w:rsidR="0057339D" w:rsidRPr="00EE65BE" w:rsidRDefault="0057339D">
      <w:pPr>
        <w:pStyle w:val="Normaltindrag"/>
        <w:rPr>
          <w:snapToGrid w:val="0"/>
          <w:lang w:eastAsia="sv-SE"/>
        </w:rPr>
      </w:pPr>
      <w:r w:rsidRPr="00EE65BE">
        <w:rPr>
          <w:snapToGrid w:val="0"/>
          <w:lang w:eastAsia="sv-SE"/>
        </w:rPr>
        <w:t>För det andra borde Regeringskansliet och försvarsmyndigheterna redan i våras när behovet av utgiftsbegränsningar blev aktuellt ha begränsat försvar</w:t>
      </w:r>
      <w:r w:rsidRPr="00EE65BE">
        <w:rPr>
          <w:snapToGrid w:val="0"/>
          <w:lang w:eastAsia="sv-SE"/>
        </w:rPr>
        <w:t>s</w:t>
      </w:r>
      <w:r w:rsidRPr="00EE65BE">
        <w:rPr>
          <w:snapToGrid w:val="0"/>
          <w:lang w:eastAsia="sv-SE"/>
        </w:rPr>
        <w:t>beställningarna och därmed hindrat att den bemyndiganderam som riksdagen beslutat om överskrids. Så tycks inte ha varit fallet då man ingått nya förpli</w:t>
      </w:r>
      <w:r w:rsidRPr="00EE65BE">
        <w:rPr>
          <w:snapToGrid w:val="0"/>
          <w:lang w:eastAsia="sv-SE"/>
        </w:rPr>
        <w:t>k</w:t>
      </w:r>
      <w:r w:rsidRPr="00EE65BE">
        <w:rPr>
          <w:snapToGrid w:val="0"/>
          <w:lang w:eastAsia="sv-SE"/>
        </w:rPr>
        <w:t xml:space="preserve">telser på 22, 2 miljarder kronor. </w:t>
      </w:r>
    </w:p>
    <w:p w:rsidR="0057339D" w:rsidRPr="00EE65BE" w:rsidRDefault="0057339D">
      <w:pPr>
        <w:pStyle w:val="Normaltindrag"/>
        <w:rPr>
          <w:snapToGrid w:val="0"/>
          <w:lang w:eastAsia="sv-SE"/>
        </w:rPr>
      </w:pPr>
      <w:r w:rsidRPr="00EE65BE">
        <w:rPr>
          <w:snapToGrid w:val="0"/>
          <w:lang w:eastAsia="sv-SE"/>
        </w:rPr>
        <w:t>För det tredje har Socialdemokraterna, Vänsterpartiet och Miljöpartiet de gröna en överenskommelse om att pröva möjligheterna att minska försvarsu</w:t>
      </w:r>
      <w:r w:rsidRPr="00EE65BE">
        <w:rPr>
          <w:snapToGrid w:val="0"/>
          <w:lang w:eastAsia="sv-SE"/>
        </w:rPr>
        <w:t>t</w:t>
      </w:r>
      <w:r w:rsidRPr="00EE65BE">
        <w:rPr>
          <w:snapToGrid w:val="0"/>
          <w:lang w:eastAsia="sv-SE"/>
        </w:rPr>
        <w:t xml:space="preserve">gifterna efter år 2004. En stor ram för försvarets beställningsbemyndigande försvårar möjligheterna att reducera försvarsutgifterna. Förslaget går i stället i motsatt riktning. </w:t>
      </w:r>
    </w:p>
    <w:p w:rsidR="0057339D" w:rsidRPr="00EE65BE" w:rsidRDefault="0057339D">
      <w:pPr>
        <w:pStyle w:val="Normaltindrag"/>
        <w:rPr>
          <w:snapToGrid w:val="0"/>
          <w:lang w:eastAsia="sv-SE"/>
        </w:rPr>
      </w:pPr>
      <w:r w:rsidRPr="00EE65BE">
        <w:rPr>
          <w:snapToGrid w:val="0"/>
          <w:lang w:eastAsia="sv-SE"/>
        </w:rPr>
        <w:t>För det fjärde har förslaget om att öka Försvarsmaktens bemyndiganderam för 2003 med 2,3 miljarder inte lagts fram som beslutspunkt i budgetförhan</w:t>
      </w:r>
      <w:r w:rsidRPr="00EE65BE">
        <w:rPr>
          <w:snapToGrid w:val="0"/>
          <w:lang w:eastAsia="sv-SE"/>
        </w:rPr>
        <w:t>d</w:t>
      </w:r>
      <w:r w:rsidRPr="00EE65BE">
        <w:rPr>
          <w:snapToGrid w:val="0"/>
          <w:lang w:eastAsia="sv-SE"/>
        </w:rPr>
        <w:t>lingarna mellan regeringen, Miljöpartiet och Vänsterpartiet utan förts in först i den tryckta budgeten efter det att förhandlingarna var klara. Någon förkla</w:t>
      </w:r>
      <w:r w:rsidRPr="00EE65BE">
        <w:rPr>
          <w:snapToGrid w:val="0"/>
          <w:lang w:eastAsia="sv-SE"/>
        </w:rPr>
        <w:t>r</w:t>
      </w:r>
      <w:r w:rsidRPr="00EE65BE">
        <w:rPr>
          <w:snapToGrid w:val="0"/>
          <w:lang w:eastAsia="sv-SE"/>
        </w:rPr>
        <w:t>ing till varför så inte skett har inte framkommit.</w:t>
      </w:r>
    </w:p>
    <w:p w:rsidR="0057339D" w:rsidRPr="00EE65BE" w:rsidRDefault="0057339D">
      <w:pPr>
        <w:pStyle w:val="Normaltindrag"/>
        <w:rPr>
          <w:snapToGrid w:val="0"/>
          <w:lang w:eastAsia="sv-SE"/>
        </w:rPr>
      </w:pPr>
      <w:r w:rsidRPr="00EE65BE">
        <w:rPr>
          <w:snapToGrid w:val="0"/>
          <w:lang w:eastAsia="sv-SE"/>
        </w:rPr>
        <w:t>Denna situation visar tillsammans med andra rapporter på behovet av en utredning som ser över styr- och finansieringsformen i försvaret. Jag anser att finansutskottet bör ta reda på varför den utredning som beställts av både försvars- och f</w:t>
      </w:r>
      <w:r w:rsidRPr="00EE65BE">
        <w:rPr>
          <w:snapToGrid w:val="0"/>
          <w:lang w:eastAsia="sv-SE"/>
        </w:rPr>
        <w:t>i</w:t>
      </w:r>
      <w:r w:rsidRPr="00EE65BE">
        <w:rPr>
          <w:snapToGrid w:val="0"/>
          <w:lang w:eastAsia="sv-SE"/>
        </w:rPr>
        <w:t xml:space="preserve">nansutskotten inte tillsatts. </w:t>
      </w:r>
    </w:p>
    <w:p w:rsidR="0057339D" w:rsidRPr="00EE65BE" w:rsidRDefault="0057339D">
      <w:pPr>
        <w:pStyle w:val="Normaltindrag"/>
      </w:pPr>
      <w:r w:rsidRPr="00EE65BE">
        <w:rPr>
          <w:snapToGrid w:val="0"/>
          <w:lang w:eastAsia="sv-SE"/>
        </w:rPr>
        <w:t>Finansutskottet måste också få en fullständig genomlysning av bakgrunden till och omständigheterna kring detta ärende samt se över möjligheten att hitta en annan lösning.</w:t>
      </w:r>
    </w:p>
    <w:p w:rsidR="0057339D" w:rsidRPr="00EE65BE" w:rsidRDefault="0057339D"/>
    <w:p w:rsidR="0057339D" w:rsidRPr="00EE65BE" w:rsidRDefault="0057339D">
      <w:pPr>
        <w:pStyle w:val="Normaltindrag"/>
        <w:sectPr w:rsidR="00000000" w:rsidRPr="00EE65B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7339D" w:rsidRPr="00EE65BE" w:rsidRDefault="0057339D">
      <w:pPr>
        <w:pStyle w:val="Rubrik1"/>
        <w:rPr>
          <w:noProof w:val="0"/>
        </w:rPr>
      </w:pPr>
      <w:bookmarkStart w:id="11" w:name="_Toc54673280"/>
      <w:r w:rsidRPr="00EE65BE">
        <w:rPr>
          <w:noProof w:val="0"/>
        </w:rPr>
        <w:t>Innehållsförteckning</w:t>
      </w:r>
      <w:bookmarkEnd w:id="11"/>
    </w:p>
    <w:p w:rsidR="0057339D" w:rsidRPr="00EE65BE" w:rsidRDefault="0057339D">
      <w:pPr>
        <w:pStyle w:val="Innehll1"/>
      </w:pPr>
      <w:r w:rsidRPr="00EE65BE">
        <w:t>Regeringen</w:t>
      </w:r>
      <w:r w:rsidRPr="00EE65BE">
        <w:tab/>
        <w:t>1</w:t>
      </w:r>
    </w:p>
    <w:p w:rsidR="0057339D" w:rsidRPr="00EE65BE" w:rsidRDefault="0057339D">
      <w:pPr>
        <w:pStyle w:val="Innehll3"/>
      </w:pPr>
      <w:r w:rsidRPr="00EE65BE">
        <w:t>Beställningsbemyndigande</w:t>
      </w:r>
      <w:r w:rsidRPr="00EE65BE">
        <w:tab/>
        <w:t>1</w:t>
      </w:r>
    </w:p>
    <w:p w:rsidR="0057339D" w:rsidRPr="00EE65BE" w:rsidRDefault="0057339D">
      <w:pPr>
        <w:pStyle w:val="Innehll1"/>
      </w:pPr>
      <w:r w:rsidRPr="00EE65BE">
        <w:t>Försvarsutskottets överväganden</w:t>
      </w:r>
      <w:r w:rsidRPr="00EE65BE">
        <w:tab/>
        <w:t>2</w:t>
      </w:r>
    </w:p>
    <w:p w:rsidR="0057339D" w:rsidRPr="00EE65BE" w:rsidRDefault="0057339D">
      <w:pPr>
        <w:pStyle w:val="Innehll3"/>
      </w:pPr>
      <w:r w:rsidRPr="00EE65BE">
        <w:t>Beställningsbemyndigande</w:t>
      </w:r>
      <w:r w:rsidRPr="00EE65BE">
        <w:tab/>
        <w:t>2</w:t>
      </w:r>
    </w:p>
    <w:p w:rsidR="0057339D" w:rsidRPr="00EE65BE" w:rsidRDefault="0057339D">
      <w:pPr>
        <w:pStyle w:val="Innehll3"/>
      </w:pPr>
      <w:r w:rsidRPr="00EE65BE">
        <w:t>Ersättning vid räddningstjänst</w:t>
      </w:r>
      <w:r w:rsidRPr="00EE65BE">
        <w:tab/>
        <w:t>2</w:t>
      </w:r>
    </w:p>
    <w:p w:rsidR="0057339D" w:rsidRPr="00EE65BE" w:rsidRDefault="0057339D">
      <w:pPr>
        <w:pStyle w:val="Innehll1"/>
      </w:pPr>
      <w:r w:rsidRPr="00EE65BE">
        <w:t>Avvikande meningar</w:t>
      </w:r>
      <w:r w:rsidRPr="00EE65BE">
        <w:tab/>
        <w:t>4</w:t>
      </w:r>
    </w:p>
    <w:p w:rsidR="0057339D" w:rsidRPr="00EE65BE" w:rsidRDefault="0057339D"/>
    <w:p w:rsidR="0057339D" w:rsidRPr="00EE65BE" w:rsidRDefault="0057339D">
      <w:pPr>
        <w:pStyle w:val="Tryckort"/>
        <w:framePr w:wrap="around"/>
      </w:pPr>
      <w:r w:rsidRPr="00EE65BE">
        <w:t>Elanders Gotab, Stockholm  2003</w:t>
      </w:r>
    </w:p>
    <w:p w:rsidR="0057339D" w:rsidRPr="00EE65BE" w:rsidRDefault="0057339D">
      <w:pPr>
        <w:pStyle w:val="Normaltindrag"/>
      </w:pPr>
    </w:p>
    <w:sectPr w:rsidR="0057339D" w:rsidRPr="00EE65B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39D" w:rsidRPr="00EE65BE" w:rsidRDefault="0057339D">
      <w:pPr>
        <w:spacing w:before="0" w:line="240" w:lineRule="auto"/>
      </w:pPr>
      <w:r w:rsidRPr="00EE65BE">
        <w:separator/>
      </w:r>
    </w:p>
  </w:endnote>
  <w:endnote w:type="continuationSeparator" w:id="0">
    <w:p w:rsidR="0057339D" w:rsidRPr="00EE65BE" w:rsidRDefault="0057339D">
      <w:pPr>
        <w:spacing w:before="0" w:line="240" w:lineRule="auto"/>
      </w:pPr>
      <w:r w:rsidRPr="00EE65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V"/>
      <w:framePr w:w="8732" w:h="284" w:hRule="exact" w:hSpace="0" w:vSpace="0" w:wrap="around" w:xAlign="inside" w:y="13042" w:anchorLock="0"/>
    </w:pP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t>2</w:t>
    </w:r>
    <w:r w:rsidRPr="00EE65BE">
      <w:fldChar w:fldCharType="end"/>
    </w:r>
  </w:p>
  <w:p w:rsidR="0057339D" w:rsidRPr="00EE65BE" w:rsidRDefault="005733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H"/>
      <w:framePr w:w="8732" w:h="284" w:hRule="exact" w:hSpace="0" w:vSpace="0" w:wrap="around" w:xAlign="inside" w:y="13042" w:anchorLock="0"/>
    </w:pP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t>3</w:t>
    </w:r>
    <w:r w:rsidRPr="00EE65BE">
      <w:fldChar w:fldCharType="end"/>
    </w:r>
  </w:p>
  <w:p w:rsidR="0057339D" w:rsidRPr="00EE65BE" w:rsidRDefault="005733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V"/>
      <w:framePr w:w="8732" w:h="284" w:hRule="exact" w:hSpace="0" w:vSpace="0" w:wrap="around" w:xAlign="inside" w:y="13042" w:anchorLock="0"/>
    </w:pPr>
    <w:r w:rsidRPr="00EE65BE">
      <w:fldChar w:fldCharType="begin" w:fldLock="1"/>
    </w:r>
    <w:r w:rsidRPr="00EE65BE">
      <w:instrText xml:space="preserve"> if </w:instrText>
    </w:r>
    <w:r w:rsidRPr="00EE65BE">
      <w:fldChar w:fldCharType="begin" w:fldLock="1"/>
    </w:r>
    <w:r w:rsidRPr="00EE65BE">
      <w:instrText xml:space="preserve"> = </w:instrText>
    </w:r>
    <w:r w:rsidRPr="00EE65BE">
      <w:fldChar w:fldCharType="begin" w:fldLock="1"/>
    </w:r>
    <w:r w:rsidRPr="00EE65BE">
      <w:instrText xml:space="preserve"> = </w:instrText>
    </w:r>
    <w:r w:rsidRPr="00EE65BE">
      <w:fldChar w:fldCharType="begin" w:fldLock="1"/>
    </w:r>
    <w:r w:rsidRPr="00EE65BE">
      <w:instrText xml:space="preserve"> page</w:instrText>
    </w:r>
    <w:r w:rsidRPr="00EE65BE">
      <w:fldChar w:fldCharType="separate"/>
    </w:r>
    <w:r w:rsidR="00EE65BE">
      <w:rPr>
        <w:noProof/>
      </w:rPr>
      <w:instrText>1</w:instrText>
    </w:r>
    <w:r w:rsidRPr="00EE65BE">
      <w:fldChar w:fldCharType="end"/>
    </w:r>
    <w:r w:rsidRPr="00EE65BE">
      <w:instrText xml:space="preserve">/2 </w:instrText>
    </w:r>
    <w:r w:rsidRPr="00EE65BE">
      <w:fldChar w:fldCharType="separate"/>
    </w:r>
    <w:r w:rsidR="00EE65BE">
      <w:rPr>
        <w:noProof/>
      </w:rPr>
      <w:instrText>0,5</w:instrText>
    </w:r>
    <w:r w:rsidRPr="00EE65BE">
      <w:fldChar w:fldCharType="end"/>
    </w:r>
    <w:r w:rsidRPr="00EE65BE">
      <w:instrText xml:space="preserve"> - </w:instrText>
    </w:r>
    <w:r w:rsidRPr="00EE65BE">
      <w:fldChar w:fldCharType="begin" w:fldLock="1"/>
    </w:r>
    <w:r w:rsidRPr="00EE65BE">
      <w:instrText xml:space="preserve"> = int(</w:instrText>
    </w:r>
    <w:r w:rsidRPr="00EE65BE">
      <w:fldChar w:fldCharType="begin" w:fldLock="1"/>
    </w:r>
    <w:r w:rsidRPr="00EE65BE">
      <w:instrText xml:space="preserve"> page</w:instrText>
    </w:r>
    <w:r w:rsidRPr="00EE65BE">
      <w:fldChar w:fldCharType="separate"/>
    </w:r>
    <w:r w:rsidR="00EE65BE">
      <w:rPr>
        <w:noProof/>
      </w:rPr>
      <w:instrText>1</w:instrText>
    </w:r>
    <w:r w:rsidRPr="00EE65BE">
      <w:fldChar w:fldCharType="end"/>
    </w:r>
    <w:r w:rsidRPr="00EE65BE">
      <w:instrText xml:space="preserve">/2) </w:instrText>
    </w:r>
    <w:r w:rsidRPr="00EE65BE">
      <w:fldChar w:fldCharType="separate"/>
    </w:r>
    <w:r w:rsidR="00EE65BE">
      <w:rPr>
        <w:noProof/>
      </w:rPr>
      <w:instrText>0</w:instrText>
    </w:r>
    <w:r w:rsidRPr="00EE65BE">
      <w:fldChar w:fldCharType="end"/>
    </w:r>
    <w:r w:rsidRPr="00EE65BE">
      <w:fldChar w:fldCharType="separate"/>
    </w:r>
    <w:r w:rsidR="00EE65BE">
      <w:rPr>
        <w:noProof/>
      </w:rPr>
      <w:instrText>0,5</w:instrText>
    </w:r>
    <w:r w:rsidRPr="00EE65BE">
      <w:fldChar w:fldCharType="end"/>
    </w:r>
    <w:r w:rsidRPr="00EE65BE">
      <w:instrText xml:space="preserve"> = 0 "</w:instrText>
    </w: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instrText>14</w:instrText>
    </w:r>
    <w:r w:rsidRPr="00EE65BE">
      <w:fldChar w:fldCharType="end"/>
    </w:r>
  </w:p>
  <w:p w:rsidR="0057339D" w:rsidRPr="00EE65BE" w:rsidRDefault="0057339D">
    <w:pPr>
      <w:pStyle w:val="SidfotH"/>
      <w:framePr w:w="8732" w:h="284" w:hRule="exact" w:hSpace="0" w:vSpace="0" w:wrap="around" w:xAlign="inside" w:y="13042" w:anchorLock="0"/>
    </w:pPr>
    <w:r w:rsidRPr="00EE65BE">
      <w:instrText>""</w:instrText>
    </w: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00EE65BE">
      <w:rPr>
        <w:noProof/>
      </w:rPr>
      <w:instrText>1</w:instrText>
    </w:r>
    <w:r w:rsidRPr="00EE65BE">
      <w:fldChar w:fldCharType="end"/>
    </w:r>
    <w:r w:rsidRPr="00EE65BE">
      <w:instrText>"</w:instrText>
    </w:r>
    <w:r w:rsidRPr="00EE65BE">
      <w:fldChar w:fldCharType="separate"/>
    </w:r>
    <w:r w:rsidR="00EE65BE">
      <w:rPr>
        <w:noProof/>
      </w:rPr>
      <w:t>1</w:t>
    </w:r>
    <w:r w:rsidRPr="00EE65BE">
      <w:fldChar w:fldCharType="end"/>
    </w:r>
  </w:p>
  <w:p w:rsidR="0057339D" w:rsidRPr="00EE65BE" w:rsidRDefault="0057339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V"/>
      <w:framePr w:w="8732" w:h="284" w:hRule="exact" w:hSpace="0" w:vSpace="0" w:wrap="around" w:xAlign="inside" w:y="13042" w:anchorLock="0"/>
    </w:pP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t>6</w:t>
    </w:r>
    <w:r w:rsidRPr="00EE65BE">
      <w:fldChar w:fldCharType="end"/>
    </w:r>
  </w:p>
  <w:p w:rsidR="0057339D" w:rsidRPr="00EE65BE" w:rsidRDefault="0057339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H"/>
      <w:framePr w:w="8732" w:h="284" w:hRule="exact" w:hSpace="0" w:vSpace="0" w:wrap="around" w:xAlign="inside" w:y="13042" w:anchorLock="0"/>
    </w:pP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t>5</w:t>
    </w:r>
    <w:r w:rsidRPr="00EE65BE">
      <w:fldChar w:fldCharType="end"/>
    </w:r>
  </w:p>
  <w:p w:rsidR="0057339D" w:rsidRPr="00EE65BE" w:rsidRDefault="0057339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V"/>
      <w:framePr w:w="8732" w:h="284" w:hRule="exact" w:hSpace="0" w:vSpace="0" w:wrap="around" w:xAlign="inside" w:y="13042" w:anchorLock="0"/>
    </w:pPr>
    <w:r w:rsidRPr="00EE65BE">
      <w:fldChar w:fldCharType="begin" w:fldLock="1"/>
    </w:r>
    <w:r w:rsidRPr="00EE65BE">
      <w:instrText xml:space="preserve"> if </w:instrText>
    </w:r>
    <w:r w:rsidRPr="00EE65BE">
      <w:fldChar w:fldCharType="begin" w:fldLock="1"/>
    </w:r>
    <w:r w:rsidRPr="00EE65BE">
      <w:instrText xml:space="preserve"> = </w:instrText>
    </w:r>
    <w:r w:rsidRPr="00EE65BE">
      <w:fldChar w:fldCharType="begin" w:fldLock="1"/>
    </w:r>
    <w:r w:rsidRPr="00EE65BE">
      <w:instrText xml:space="preserve"> = </w:instrText>
    </w:r>
    <w:r w:rsidRPr="00EE65BE">
      <w:fldChar w:fldCharType="begin" w:fldLock="1"/>
    </w:r>
    <w:r w:rsidRPr="00EE65BE">
      <w:instrText xml:space="preserve"> page</w:instrText>
    </w:r>
    <w:r w:rsidRPr="00EE65BE">
      <w:fldChar w:fldCharType="separate"/>
    </w:r>
    <w:r w:rsidRPr="00EE65BE">
      <w:instrText>4</w:instrText>
    </w:r>
    <w:r w:rsidRPr="00EE65BE">
      <w:fldChar w:fldCharType="end"/>
    </w:r>
    <w:r w:rsidRPr="00EE65BE">
      <w:instrText xml:space="preserve">/2 </w:instrText>
    </w:r>
    <w:r w:rsidRPr="00EE65BE">
      <w:fldChar w:fldCharType="separate"/>
    </w:r>
    <w:r w:rsidRPr="00EE65BE">
      <w:instrText>2</w:instrText>
    </w:r>
    <w:r w:rsidRPr="00EE65BE">
      <w:fldChar w:fldCharType="end"/>
    </w:r>
    <w:r w:rsidRPr="00EE65BE">
      <w:instrText xml:space="preserve"> - </w:instrText>
    </w:r>
    <w:r w:rsidRPr="00EE65BE">
      <w:fldChar w:fldCharType="begin" w:fldLock="1"/>
    </w:r>
    <w:r w:rsidRPr="00EE65BE">
      <w:instrText xml:space="preserve"> = int(</w:instrText>
    </w:r>
    <w:r w:rsidRPr="00EE65BE">
      <w:fldChar w:fldCharType="begin" w:fldLock="1"/>
    </w:r>
    <w:r w:rsidRPr="00EE65BE">
      <w:instrText xml:space="preserve"> page</w:instrText>
    </w:r>
    <w:r w:rsidRPr="00EE65BE">
      <w:fldChar w:fldCharType="separate"/>
    </w:r>
    <w:r w:rsidRPr="00EE65BE">
      <w:instrText>4</w:instrText>
    </w:r>
    <w:r w:rsidRPr="00EE65BE">
      <w:fldChar w:fldCharType="end"/>
    </w:r>
    <w:r w:rsidRPr="00EE65BE">
      <w:instrText xml:space="preserve">/2) </w:instrText>
    </w:r>
    <w:r w:rsidRPr="00EE65BE">
      <w:fldChar w:fldCharType="separate"/>
    </w:r>
    <w:r w:rsidRPr="00EE65BE">
      <w:instrText>2</w:instrText>
    </w:r>
    <w:r w:rsidRPr="00EE65BE">
      <w:fldChar w:fldCharType="end"/>
    </w:r>
    <w:r w:rsidRPr="00EE65BE">
      <w:fldChar w:fldCharType="separate"/>
    </w:r>
    <w:r w:rsidRPr="00EE65BE">
      <w:instrText>0</w:instrText>
    </w:r>
    <w:r w:rsidRPr="00EE65BE">
      <w:fldChar w:fldCharType="end"/>
    </w:r>
    <w:r w:rsidRPr="00EE65BE">
      <w:instrText xml:space="preserve"> = 0 "</w:instrText>
    </w: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instrText>4</w:instrText>
    </w:r>
    <w:r w:rsidRPr="00EE65BE">
      <w:fldChar w:fldCharType="end"/>
    </w:r>
  </w:p>
  <w:p w:rsidR="0057339D" w:rsidRPr="00EE65BE" w:rsidRDefault="0057339D">
    <w:pPr>
      <w:pStyle w:val="SidfotV"/>
      <w:framePr w:w="8732" w:h="284" w:hRule="exact" w:hSpace="0" w:vSpace="0" w:wrap="around" w:xAlign="inside" w:y="13042" w:anchorLock="0"/>
    </w:pPr>
    <w:r w:rsidRPr="00EE65BE">
      <w:instrText>""</w:instrText>
    </w: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instrText>3</w:instrText>
    </w:r>
    <w:r w:rsidRPr="00EE65BE">
      <w:fldChar w:fldCharType="end"/>
    </w:r>
    <w:r w:rsidRPr="00EE65BE">
      <w:instrText>"</w:instrText>
    </w:r>
    <w:r w:rsidRPr="00EE65BE">
      <w:fldChar w:fldCharType="separate"/>
    </w: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t>4</w:t>
    </w:r>
    <w:r w:rsidRPr="00EE65BE">
      <w:fldChar w:fldCharType="end"/>
    </w:r>
  </w:p>
  <w:p w:rsidR="0057339D" w:rsidRPr="00EE65BE" w:rsidRDefault="0057339D">
    <w:pPr>
      <w:pStyle w:val="SidfotH"/>
      <w:framePr w:w="8732" w:h="284" w:hRule="exact" w:hSpace="0" w:vSpace="0" w:wrap="around" w:xAlign="inside" w:y="13042" w:anchorLock="0"/>
    </w:pPr>
    <w:r w:rsidRPr="00EE65BE">
      <w:fldChar w:fldCharType="end"/>
    </w:r>
  </w:p>
  <w:p w:rsidR="0057339D" w:rsidRPr="00EE65BE" w:rsidRDefault="0057339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V"/>
      <w:framePr w:w="8732" w:h="284" w:hRule="exact" w:hSpace="0" w:vSpace="0" w:wrap="around" w:xAlign="inside" w:y="13042" w:anchorLock="0"/>
    </w:pP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t>2</w:t>
    </w:r>
    <w:r w:rsidRPr="00EE65BE">
      <w:fldChar w:fldCharType="end"/>
    </w:r>
  </w:p>
  <w:p w:rsidR="0057339D" w:rsidRPr="00EE65BE" w:rsidRDefault="0057339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H"/>
      <w:framePr w:w="8732" w:h="284" w:hRule="exact" w:hSpace="0" w:vSpace="0" w:wrap="around" w:xAlign="inside" w:y="13042" w:anchorLock="0"/>
    </w:pP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t>3</w:t>
    </w:r>
    <w:r w:rsidRPr="00EE65BE">
      <w:fldChar w:fldCharType="end"/>
    </w:r>
  </w:p>
  <w:p w:rsidR="0057339D" w:rsidRPr="00EE65BE" w:rsidRDefault="0057339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fotV"/>
      <w:framePr w:w="8732" w:h="284" w:hRule="exact" w:hSpace="0" w:vSpace="0" w:wrap="around" w:xAlign="inside" w:y="13042" w:anchorLock="0"/>
    </w:pPr>
    <w:r w:rsidRPr="00EE65BE">
      <w:fldChar w:fldCharType="begin" w:fldLock="1"/>
    </w:r>
    <w:r w:rsidRPr="00EE65BE">
      <w:instrText xml:space="preserve"> if </w:instrText>
    </w:r>
    <w:r w:rsidRPr="00EE65BE">
      <w:fldChar w:fldCharType="begin" w:fldLock="1"/>
    </w:r>
    <w:r w:rsidRPr="00EE65BE">
      <w:instrText xml:space="preserve"> = </w:instrText>
    </w:r>
    <w:r w:rsidRPr="00EE65BE">
      <w:fldChar w:fldCharType="begin" w:fldLock="1"/>
    </w:r>
    <w:r w:rsidRPr="00EE65BE">
      <w:instrText xml:space="preserve"> = </w:instrText>
    </w:r>
    <w:r w:rsidRPr="00EE65BE">
      <w:fldChar w:fldCharType="begin" w:fldLock="1"/>
    </w:r>
    <w:r w:rsidRPr="00EE65BE">
      <w:instrText xml:space="preserve"> page</w:instrText>
    </w:r>
    <w:r w:rsidRPr="00EE65BE">
      <w:fldChar w:fldCharType="separate"/>
    </w:r>
    <w:r w:rsidRPr="00EE65BE">
      <w:instrText>7</w:instrText>
    </w:r>
    <w:r w:rsidRPr="00EE65BE">
      <w:fldChar w:fldCharType="end"/>
    </w:r>
    <w:r w:rsidRPr="00EE65BE">
      <w:instrText xml:space="preserve">/2 </w:instrText>
    </w:r>
    <w:r w:rsidRPr="00EE65BE">
      <w:fldChar w:fldCharType="separate"/>
    </w:r>
    <w:r w:rsidRPr="00EE65BE">
      <w:instrText>3,5</w:instrText>
    </w:r>
    <w:r w:rsidRPr="00EE65BE">
      <w:fldChar w:fldCharType="end"/>
    </w:r>
    <w:r w:rsidRPr="00EE65BE">
      <w:instrText xml:space="preserve"> - </w:instrText>
    </w:r>
    <w:r w:rsidRPr="00EE65BE">
      <w:fldChar w:fldCharType="begin" w:fldLock="1"/>
    </w:r>
    <w:r w:rsidRPr="00EE65BE">
      <w:instrText xml:space="preserve"> = int(</w:instrText>
    </w:r>
    <w:r w:rsidRPr="00EE65BE">
      <w:fldChar w:fldCharType="begin" w:fldLock="1"/>
    </w:r>
    <w:r w:rsidRPr="00EE65BE">
      <w:instrText xml:space="preserve"> page</w:instrText>
    </w:r>
    <w:r w:rsidRPr="00EE65BE">
      <w:fldChar w:fldCharType="separate"/>
    </w:r>
    <w:r w:rsidRPr="00EE65BE">
      <w:instrText>7</w:instrText>
    </w:r>
    <w:r w:rsidRPr="00EE65BE">
      <w:fldChar w:fldCharType="end"/>
    </w:r>
    <w:r w:rsidRPr="00EE65BE">
      <w:instrText xml:space="preserve">/2) </w:instrText>
    </w:r>
    <w:r w:rsidRPr="00EE65BE">
      <w:fldChar w:fldCharType="separate"/>
    </w:r>
    <w:r w:rsidRPr="00EE65BE">
      <w:instrText>3</w:instrText>
    </w:r>
    <w:r w:rsidRPr="00EE65BE">
      <w:fldChar w:fldCharType="end"/>
    </w:r>
    <w:r w:rsidRPr="00EE65BE">
      <w:fldChar w:fldCharType="separate"/>
    </w:r>
    <w:r w:rsidRPr="00EE65BE">
      <w:instrText>0,5</w:instrText>
    </w:r>
    <w:r w:rsidRPr="00EE65BE">
      <w:fldChar w:fldCharType="end"/>
    </w:r>
    <w:r w:rsidRPr="00EE65BE">
      <w:instrText xml:space="preserve"> = 0 "</w:instrText>
    </w: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instrText>6</w:instrText>
    </w:r>
    <w:r w:rsidRPr="00EE65BE">
      <w:fldChar w:fldCharType="end"/>
    </w:r>
  </w:p>
  <w:p w:rsidR="0057339D" w:rsidRPr="00EE65BE" w:rsidRDefault="0057339D">
    <w:pPr>
      <w:pStyle w:val="SidfotH"/>
      <w:framePr w:w="8732" w:h="284" w:hRule="exact" w:hSpace="0" w:vSpace="0" w:wrap="around" w:xAlign="inside" w:y="13042" w:anchorLock="0"/>
    </w:pPr>
    <w:r w:rsidRPr="00EE65BE">
      <w:instrText>""</w:instrText>
    </w:r>
    <w:r w:rsidRPr="00EE65BE">
      <w:fldChar w:fldCharType="begin" w:fldLock="1"/>
    </w:r>
    <w:r w:rsidRPr="00EE65BE">
      <w:instrText xml:space="preserve"> P</w:instrText>
    </w:r>
    <w:r w:rsidRPr="00EE65BE">
      <w:instrText>A</w:instrText>
    </w:r>
    <w:r w:rsidRPr="00EE65BE">
      <w:instrText xml:space="preserve">GE </w:instrText>
    </w:r>
    <w:r w:rsidRPr="00EE65BE">
      <w:fldChar w:fldCharType="separate"/>
    </w:r>
    <w:r w:rsidRPr="00EE65BE">
      <w:instrText>7</w:instrText>
    </w:r>
    <w:r w:rsidRPr="00EE65BE">
      <w:fldChar w:fldCharType="end"/>
    </w:r>
    <w:r w:rsidRPr="00EE65BE">
      <w:instrText>"</w:instrText>
    </w:r>
    <w:r w:rsidRPr="00EE65BE">
      <w:fldChar w:fldCharType="separate"/>
    </w:r>
    <w:r w:rsidRPr="00EE65BE">
      <w:t>7</w:t>
    </w:r>
    <w:r w:rsidRPr="00EE65BE">
      <w:fldChar w:fldCharType="end"/>
    </w:r>
  </w:p>
  <w:p w:rsidR="0057339D" w:rsidRPr="00EE65BE" w:rsidRDefault="005733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39D" w:rsidRPr="00EE65BE" w:rsidRDefault="0057339D">
      <w:pPr>
        <w:pStyle w:val="Sidfot"/>
      </w:pPr>
    </w:p>
  </w:footnote>
  <w:footnote w:type="continuationSeparator" w:id="0">
    <w:p w:rsidR="0057339D" w:rsidRPr="00EE65BE" w:rsidRDefault="0057339D">
      <w:pPr>
        <w:spacing w:before="0" w:line="240" w:lineRule="auto"/>
      </w:pPr>
      <w:r w:rsidRPr="00EE65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Jmn"/>
      <w:framePr w:w="8732" w:h="567" w:hRule="exact" w:vSpace="0" w:wrap="around" w:vAnchor="page" w:y="341" w:anchorLock="0"/>
    </w:pPr>
    <w:r w:rsidRPr="00EE65BE">
      <w:rPr>
        <w:rStyle w:val="SidhuvudUtskott"/>
      </w:rPr>
      <w:fldChar w:fldCharType="begin" w:fldLock="1"/>
    </w:r>
    <w:r w:rsidRPr="00EE65BE">
      <w:rPr>
        <w:rStyle w:val="SidhuvudUtskott"/>
      </w:rPr>
      <w:instrText xml:space="preserve"> DOCPROPERTY BetänkandeÅr</w:instrText>
    </w:r>
    <w:r w:rsidRPr="00EE65BE">
      <w:rPr>
        <w:rStyle w:val="SidhuvudUtskott"/>
      </w:rPr>
      <w:fldChar w:fldCharType="separate"/>
    </w:r>
    <w:r w:rsidRPr="00EE65BE">
      <w:rPr>
        <w:rStyle w:val="SidhuvudUtskott"/>
      </w:rPr>
      <w:t>2003/04</w:t>
    </w:r>
    <w:r w:rsidRPr="00EE65BE">
      <w:rPr>
        <w:rStyle w:val="SidhuvudUtskott"/>
      </w:rPr>
      <w:fldChar w:fldCharType="end"/>
    </w:r>
    <w:r w:rsidRPr="00EE65BE">
      <w:rPr>
        <w:rStyle w:val="SidhuvudUtskott"/>
      </w:rPr>
      <w:t>:</w:t>
    </w:r>
    <w:r w:rsidRPr="00EE65BE">
      <w:rPr>
        <w:rStyle w:val="SidhuvudUtskott"/>
      </w:rPr>
      <w:fldChar w:fldCharType="begin" w:fldLock="1"/>
    </w:r>
    <w:r w:rsidRPr="00EE65BE">
      <w:rPr>
        <w:rStyle w:val="SidhuvudUtskott"/>
      </w:rPr>
      <w:instrText xml:space="preserve"> DOCPROPERTY Utskott</w:instrText>
    </w:r>
    <w:r w:rsidRPr="00EE65BE">
      <w:rPr>
        <w:rStyle w:val="SidhuvudUtskott"/>
      </w:rPr>
      <w:fldChar w:fldCharType="separate"/>
    </w:r>
    <w:r w:rsidRPr="00EE65BE">
      <w:rPr>
        <w:rStyle w:val="SidhuvudUtskott"/>
      </w:rPr>
      <w:t>FöU</w:t>
    </w:r>
    <w:r w:rsidRPr="00EE65BE">
      <w:rPr>
        <w:rStyle w:val="SidhuvudUtskott"/>
      </w:rPr>
      <w:fldChar w:fldCharType="end"/>
    </w:r>
    <w:r w:rsidRPr="00EE65BE">
      <w:rPr>
        <w:rStyle w:val="SidhuvudUtskott"/>
      </w:rPr>
      <w:fldChar w:fldCharType="begin" w:fldLock="1"/>
    </w:r>
    <w:r w:rsidRPr="00EE65BE">
      <w:rPr>
        <w:rStyle w:val="SidhuvudUtskott"/>
      </w:rPr>
      <w:instrText xml:space="preserve"> DOCPROPERTY BetänkandeNr</w:instrText>
    </w:r>
    <w:r w:rsidRPr="00EE65BE">
      <w:rPr>
        <w:rStyle w:val="SidhuvudUtskott"/>
      </w:rPr>
      <w:fldChar w:fldCharType="separate"/>
    </w:r>
    <w:r w:rsidRPr="00EE65BE">
      <w:rPr>
        <w:rStyle w:val="SidhuvudUtskott"/>
      </w:rPr>
      <w:t>2y</w:t>
    </w:r>
    <w:r w:rsidRPr="00EE65BE">
      <w:rPr>
        <w:rStyle w:val="SidhuvudUtskott"/>
      </w:rPr>
      <w:fldChar w:fldCharType="end"/>
    </w:r>
    <w:r w:rsidRPr="00EE65BE">
      <w:t xml:space="preserve">     </w:t>
    </w:r>
    <w:r w:rsidRPr="00EE65BE">
      <w:rPr>
        <w:rStyle w:val="SidhuvudBilaga"/>
      </w:rPr>
      <w:t xml:space="preserve"> </w:t>
    </w:r>
    <w:r w:rsidRPr="00EE65BE">
      <w:rPr>
        <w:rStyle w:val="SidhuvudRubrikReferens"/>
      </w:rPr>
      <w:fldChar w:fldCharType="begin" w:fldLock="1"/>
    </w:r>
    <w:r w:rsidRPr="00EE65BE">
      <w:rPr>
        <w:rStyle w:val="SidhuvudRubrikReferens"/>
      </w:rPr>
      <w:instrText xml:space="preserve"> StyleREF "Rubrik 1" </w:instrText>
    </w:r>
    <w:r w:rsidRPr="00EE65BE">
      <w:rPr>
        <w:rStyle w:val="SidhuvudRubrikReferens"/>
      </w:rPr>
      <w:fldChar w:fldCharType="separate"/>
    </w:r>
    <w:r w:rsidRPr="00EE65BE">
      <w:rPr>
        <w:rStyle w:val="SidhuvudRubrikReferens"/>
      </w:rPr>
      <w:t>Försvarsutskottets överväganden</w:t>
    </w:r>
    <w:r w:rsidRPr="00EE65BE">
      <w:rPr>
        <w:rStyle w:val="SidhuvudRubrikReferens"/>
      </w:rPr>
      <w:fldChar w:fldCharType="end"/>
    </w:r>
  </w:p>
  <w:p w:rsidR="0057339D" w:rsidRPr="00EE65BE" w:rsidRDefault="0057339D">
    <w:pPr>
      <w:pStyle w:val="SidhuvudKantJmn"/>
      <w:framePr w:w="8732" w:h="567" w:hRule="exact" w:vSpace="0" w:wrap="around" w:vAnchor="page" w:y="341" w:anchorLock="0"/>
    </w:pPr>
    <w:r w:rsidRPr="00EE65BE">
      <w:rPr>
        <w:rStyle w:val="SidhuvudUtskott"/>
      </w:rPr>
      <w:fldChar w:fldCharType="begin" w:fldLock="1"/>
    </w:r>
    <w:r w:rsidRPr="00EE65BE">
      <w:rPr>
        <w:rStyle w:val="SidhuvudUtskott"/>
      </w:rPr>
      <w:instrText xml:space="preserve"> DOCPROPERTY Status</w:instrText>
    </w:r>
    <w:r w:rsidRPr="00EE65BE">
      <w:rPr>
        <w:rStyle w:val="SidhuvudUtskott"/>
      </w:rPr>
      <w:fldChar w:fldCharType="end"/>
    </w:r>
    <w:r w:rsidRPr="00EE65BE">
      <w:rPr>
        <w:rStyle w:val="SidhuvudUtskott"/>
      </w:rPr>
      <w:fldChar w:fldCharType="begin" w:fldLock="1"/>
    </w:r>
    <w:r w:rsidRPr="00EE65BE">
      <w:rPr>
        <w:rStyle w:val="SidhuvudUtskott"/>
      </w:rPr>
      <w:instrText xml:space="preserve"> if </w:instrText>
    </w:r>
    <w:r w:rsidRPr="00EE65BE">
      <w:rPr>
        <w:rStyle w:val="SidhuvudUtskott"/>
      </w:rPr>
      <w:fldChar w:fldCharType="begin" w:fldLock="1"/>
    </w:r>
    <w:r w:rsidRPr="00EE65BE">
      <w:rPr>
        <w:rStyle w:val="SidhuvudUtskott"/>
      </w:rPr>
      <w:instrText xml:space="preserve"> DOCPROPERTY "UtkastDatum"</w:instrText>
    </w:r>
    <w:r w:rsidRPr="00EE65BE">
      <w:rPr>
        <w:rStyle w:val="SidhuvudUtskott"/>
      </w:rPr>
      <w:fldChar w:fldCharType="separate"/>
    </w:r>
    <w:r w:rsidRPr="00EE65BE">
      <w:rPr>
        <w:rStyle w:val="SidhuvudUtskott"/>
      </w:rPr>
      <w:instrText>Nej</w:instrText>
    </w:r>
    <w:r w:rsidRPr="00EE65BE">
      <w:rPr>
        <w:rStyle w:val="SidhuvudUtskott"/>
      </w:rPr>
      <w:fldChar w:fldCharType="end"/>
    </w:r>
    <w:r w:rsidRPr="00EE65BE">
      <w:rPr>
        <w:rStyle w:val="SidhuvudUtskott"/>
      </w:rPr>
      <w:instrText xml:space="preserve"> = "Ja" "    </w:instrText>
    </w:r>
    <w:r w:rsidRPr="00EE65BE">
      <w:rPr>
        <w:rStyle w:val="SidhuvudUtskott"/>
      </w:rPr>
      <w:fldChar w:fldCharType="begin" w:fldLock="1"/>
    </w:r>
    <w:r w:rsidRPr="00EE65BE">
      <w:rPr>
        <w:rStyle w:val="SidhuvudUtskott"/>
      </w:rPr>
      <w:instrText xml:space="preserve"> PRINTDATE \@ "yyyy-MM-dd HH.mm" </w:instrText>
    </w:r>
    <w:r w:rsidRPr="00EE65BE">
      <w:rPr>
        <w:rStyle w:val="SidhuvudUtskott"/>
      </w:rPr>
      <w:fldChar w:fldCharType="separate"/>
    </w:r>
    <w:r w:rsidRPr="00EE65BE">
      <w:rPr>
        <w:rStyle w:val="SidhuvudUtskott"/>
      </w:rPr>
      <w:instrText>2000-08-11 16.42</w:instrText>
    </w:r>
    <w:r w:rsidRPr="00EE65BE">
      <w:rPr>
        <w:rStyle w:val="SidhuvudUtskott"/>
      </w:rPr>
      <w:fldChar w:fldCharType="end"/>
    </w:r>
    <w:r w:rsidRPr="00EE65BE">
      <w:rPr>
        <w:rStyle w:val="SidhuvudUtskott"/>
      </w:rPr>
      <w:instrText xml:space="preserve">" </w:instrText>
    </w:r>
    <w:r w:rsidRPr="00EE65BE">
      <w:rPr>
        <w:rStyle w:val="SidhuvudUtskott"/>
      </w:rPr>
      <w:fldChar w:fldCharType="end"/>
    </w:r>
  </w:p>
  <w:p w:rsidR="0057339D" w:rsidRPr="00EE65BE" w:rsidRDefault="0057339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Udda"/>
      <w:framePr w:w="8732" w:h="567" w:hRule="exact" w:vSpace="0" w:wrap="around" w:vAnchor="page" w:y="341" w:anchorLock="0"/>
    </w:pPr>
    <w:r w:rsidRPr="00EE65BE">
      <w:rPr>
        <w:rStyle w:val="SidhuvudRubrikReferens"/>
      </w:rPr>
      <w:t>Försvarsutskottets överväganden</w:t>
    </w:r>
    <w:r w:rsidRPr="00EE65BE">
      <w:rPr>
        <w:rStyle w:val="SidhuvudBilaga"/>
      </w:rPr>
      <w:t xml:space="preserve"> </w:t>
    </w:r>
    <w:r w:rsidRPr="00EE65BE">
      <w:t xml:space="preserve">     </w:t>
    </w:r>
    <w:r w:rsidRPr="00EE65BE">
      <w:rPr>
        <w:rStyle w:val="SidhuvudUtskott"/>
      </w:rPr>
      <w:t>2003/04:FöU2y</w:t>
    </w:r>
  </w:p>
  <w:p w:rsidR="0057339D" w:rsidRPr="00EE65BE" w:rsidRDefault="0057339D">
    <w:pPr>
      <w:pStyle w:val="SidhuvudKantUdda"/>
      <w:framePr w:w="8732" w:h="567" w:hRule="exact" w:vSpace="0" w:wrap="around" w:vAnchor="page" w:y="341" w:anchorLock="0"/>
    </w:pPr>
  </w:p>
  <w:p w:rsidR="0057339D" w:rsidRPr="00EE65BE" w:rsidRDefault="0057339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Jmn"/>
      <w:framePr w:w="8732" w:h="567" w:hRule="exact" w:vSpace="0" w:wrap="around" w:vAnchor="page" w:y="341" w:anchorLock="0"/>
    </w:pPr>
    <w:r w:rsidRPr="00EE65BE">
      <w:fldChar w:fldCharType="begin" w:fldLock="1"/>
    </w:r>
    <w:r w:rsidRPr="00EE65BE">
      <w:instrText xml:space="preserve"> if </w:instrText>
    </w:r>
    <w:r w:rsidRPr="00EE65BE">
      <w:fldChar w:fldCharType="begin" w:fldLock="1"/>
    </w:r>
    <w:r w:rsidRPr="00EE65BE">
      <w:instrText xml:space="preserve"> page</w:instrText>
    </w:r>
    <w:r w:rsidRPr="00EE65BE">
      <w:fldChar w:fldCharType="separate"/>
    </w:r>
    <w:r w:rsidR="00EE65BE">
      <w:rPr>
        <w:noProof/>
      </w:rPr>
      <w:instrText>1</w:instrText>
    </w:r>
    <w:r w:rsidRPr="00EE65BE">
      <w:fldChar w:fldCharType="end"/>
    </w:r>
    <w:r w:rsidRPr="00EE65BE">
      <w:instrText xml:space="preserve"> &gt; 1 "</w:instrText>
    </w:r>
    <w:r w:rsidRPr="00EE65BE">
      <w:fldChar w:fldCharType="begin" w:fldLock="1"/>
    </w:r>
    <w:r w:rsidRPr="00EE65BE">
      <w:instrText xml:space="preserve"> if </w:instrText>
    </w:r>
    <w:r w:rsidRPr="00EE65BE">
      <w:fldChar w:fldCharType="begin" w:fldLock="1"/>
    </w:r>
    <w:r w:rsidRPr="00EE65BE">
      <w:instrText xml:space="preserve"> = </w:instrText>
    </w:r>
    <w:r w:rsidRPr="00EE65BE">
      <w:fldChar w:fldCharType="begin" w:fldLock="1"/>
    </w:r>
    <w:r w:rsidRPr="00EE65BE">
      <w:instrText xml:space="preserve"> = </w:instrText>
    </w:r>
    <w:r w:rsidRPr="00EE65BE">
      <w:fldChar w:fldCharType="begin" w:fldLock="1"/>
    </w:r>
    <w:r w:rsidRPr="00EE65BE">
      <w:instrText xml:space="preserve"> page</w:instrText>
    </w:r>
    <w:r w:rsidRPr="00EE65BE">
      <w:fldChar w:fldCharType="separate"/>
    </w:r>
    <w:r w:rsidRPr="00EE65BE">
      <w:instrText>17</w:instrText>
    </w:r>
    <w:r w:rsidRPr="00EE65BE">
      <w:fldChar w:fldCharType="end"/>
    </w:r>
    <w:r w:rsidRPr="00EE65BE">
      <w:instrText xml:space="preserve">/2 </w:instrText>
    </w:r>
    <w:r w:rsidRPr="00EE65BE">
      <w:fldChar w:fldCharType="separate"/>
    </w:r>
    <w:r w:rsidRPr="00EE65BE">
      <w:instrText>8,5</w:instrText>
    </w:r>
    <w:r w:rsidRPr="00EE65BE">
      <w:fldChar w:fldCharType="end"/>
    </w:r>
    <w:r w:rsidRPr="00EE65BE">
      <w:instrText xml:space="preserve"> - </w:instrText>
    </w:r>
    <w:r w:rsidRPr="00EE65BE">
      <w:fldChar w:fldCharType="begin" w:fldLock="1"/>
    </w:r>
    <w:r w:rsidRPr="00EE65BE">
      <w:instrText xml:space="preserve"> = int(</w:instrText>
    </w:r>
    <w:r w:rsidRPr="00EE65BE">
      <w:fldChar w:fldCharType="begin" w:fldLock="1"/>
    </w:r>
    <w:r w:rsidRPr="00EE65BE">
      <w:instrText xml:space="preserve"> page</w:instrText>
    </w:r>
    <w:r w:rsidRPr="00EE65BE">
      <w:fldChar w:fldCharType="separate"/>
    </w:r>
    <w:r w:rsidRPr="00EE65BE">
      <w:instrText>17</w:instrText>
    </w:r>
    <w:r w:rsidRPr="00EE65BE">
      <w:fldChar w:fldCharType="end"/>
    </w:r>
    <w:r w:rsidRPr="00EE65BE">
      <w:instrText xml:space="preserve">/2) </w:instrText>
    </w:r>
    <w:r w:rsidRPr="00EE65BE">
      <w:fldChar w:fldCharType="separate"/>
    </w:r>
    <w:r w:rsidRPr="00EE65BE">
      <w:instrText>8</w:instrText>
    </w:r>
    <w:r w:rsidRPr="00EE65BE">
      <w:fldChar w:fldCharType="end"/>
    </w:r>
    <w:r w:rsidRPr="00EE65BE">
      <w:fldChar w:fldCharType="separate"/>
    </w:r>
    <w:r w:rsidRPr="00EE65BE">
      <w:instrText>0,5</w:instrText>
    </w:r>
    <w:r w:rsidRPr="00EE65BE">
      <w:fldChar w:fldCharType="end"/>
    </w:r>
    <w:r w:rsidRPr="00EE65BE">
      <w:instrText xml:space="preserve"> = 0 "</w:instrText>
    </w:r>
    <w:r w:rsidRPr="00EE65BE">
      <w:rPr>
        <w:rStyle w:val="SidhuvudUtskott"/>
      </w:rPr>
      <w:fldChar w:fldCharType="begin" w:fldLock="1"/>
    </w:r>
    <w:r w:rsidRPr="00EE65BE">
      <w:rPr>
        <w:rStyle w:val="SidhuvudUtskott"/>
      </w:rPr>
      <w:instrText xml:space="preserve"> DOCPROPERTY BetänkandeÅr</w:instrText>
    </w:r>
    <w:r w:rsidRPr="00EE65BE">
      <w:rPr>
        <w:rStyle w:val="SidhuvudUtskott"/>
      </w:rPr>
      <w:fldChar w:fldCharType="separate"/>
    </w:r>
    <w:r w:rsidRPr="00EE65BE">
      <w:rPr>
        <w:rStyle w:val="SidhuvudUtskott"/>
      </w:rPr>
      <w:instrText>1999/2000</w:instrText>
    </w:r>
    <w:r w:rsidRPr="00EE65BE">
      <w:rPr>
        <w:rStyle w:val="SidhuvudUtskott"/>
      </w:rPr>
      <w:fldChar w:fldCharType="end"/>
    </w:r>
    <w:r w:rsidRPr="00EE65BE">
      <w:rPr>
        <w:rStyle w:val="SidhuvudUtskott"/>
      </w:rPr>
      <w:instrText>:</w:instrText>
    </w:r>
    <w:r w:rsidRPr="00EE65BE">
      <w:rPr>
        <w:rStyle w:val="SidhuvudUtskott"/>
      </w:rPr>
      <w:fldChar w:fldCharType="begin" w:fldLock="1"/>
    </w:r>
    <w:r w:rsidRPr="00EE65BE">
      <w:rPr>
        <w:rStyle w:val="SidhuvudUtskott"/>
      </w:rPr>
      <w:instrText xml:space="preserve"> DOCPR</w:instrText>
    </w:r>
    <w:r w:rsidRPr="00EE65BE">
      <w:rPr>
        <w:rStyle w:val="SidhuvudUtskott"/>
      </w:rPr>
      <w:instrText>O</w:instrText>
    </w:r>
    <w:r w:rsidRPr="00EE65BE">
      <w:rPr>
        <w:rStyle w:val="SidhuvudUtskott"/>
      </w:rPr>
      <w:instrText>PE</w:instrText>
    </w:r>
    <w:r w:rsidRPr="00EE65BE">
      <w:rPr>
        <w:rStyle w:val="SidhuvudUtskott"/>
      </w:rPr>
      <w:instrText>R</w:instrText>
    </w:r>
    <w:r w:rsidRPr="00EE65BE">
      <w:rPr>
        <w:rStyle w:val="SidhuvudUtskott"/>
      </w:rPr>
      <w:instrText>TY Utskott</w:instrText>
    </w:r>
    <w:r w:rsidRPr="00EE65BE">
      <w:rPr>
        <w:rStyle w:val="SidhuvudUtskott"/>
      </w:rPr>
      <w:fldChar w:fldCharType="separate"/>
    </w:r>
    <w:r w:rsidRPr="00EE65BE">
      <w:rPr>
        <w:rStyle w:val="SidhuvudUtskott"/>
      </w:rPr>
      <w:instrText>BoU</w:instrText>
    </w:r>
    <w:r w:rsidRPr="00EE65BE">
      <w:rPr>
        <w:rStyle w:val="SidhuvudUtskott"/>
      </w:rPr>
      <w:fldChar w:fldCharType="end"/>
    </w:r>
    <w:r w:rsidRPr="00EE65BE">
      <w:rPr>
        <w:rStyle w:val="SidhuvudUtskott"/>
      </w:rPr>
      <w:fldChar w:fldCharType="begin" w:fldLock="1"/>
    </w:r>
    <w:r w:rsidRPr="00EE65BE">
      <w:rPr>
        <w:rStyle w:val="SidhuvudUtskott"/>
      </w:rPr>
      <w:instrText xml:space="preserve"> DOCPROPERTY BetänkandeNr</w:instrText>
    </w:r>
    <w:r w:rsidRPr="00EE65BE">
      <w:rPr>
        <w:rStyle w:val="SidhuvudUtskott"/>
      </w:rPr>
      <w:fldChar w:fldCharType="separate"/>
    </w:r>
    <w:r w:rsidRPr="00EE65BE">
      <w:rPr>
        <w:rStyle w:val="SidhuvudUtskott"/>
      </w:rPr>
      <w:instrText>6678</w:instrText>
    </w:r>
    <w:r w:rsidRPr="00EE65BE">
      <w:rPr>
        <w:rStyle w:val="SidhuvudUtskott"/>
      </w:rPr>
      <w:fldChar w:fldCharType="end"/>
    </w:r>
    <w:r w:rsidRPr="00EE65BE">
      <w:instrText xml:space="preserve">    </w:instrText>
    </w:r>
  </w:p>
  <w:p w:rsidR="0057339D" w:rsidRPr="00EE65BE" w:rsidRDefault="0057339D">
    <w:pPr>
      <w:pStyle w:val="SidhuvudKantJmn"/>
      <w:framePr w:w="8732" w:h="567" w:hRule="exact" w:vSpace="0" w:wrap="around" w:vAnchor="page" w:y="341" w:anchorLock="0"/>
    </w:pPr>
    <w:r w:rsidRPr="00EE65BE">
      <w:rPr>
        <w:rStyle w:val="SidhuvudUtskott"/>
      </w:rPr>
      <w:fldChar w:fldCharType="begin" w:fldLock="1"/>
    </w:r>
    <w:r w:rsidRPr="00EE65BE">
      <w:rPr>
        <w:rStyle w:val="SidhuvudUtskott"/>
      </w:rPr>
      <w:instrText xml:space="preserve"> DOCPROPERTY Status</w:instrText>
    </w:r>
    <w:r w:rsidRPr="00EE65BE">
      <w:rPr>
        <w:rStyle w:val="SidhuvudUtskott"/>
      </w:rPr>
      <w:fldChar w:fldCharType="separate"/>
    </w:r>
    <w:r w:rsidRPr="00EE65BE">
      <w:rPr>
        <w:rStyle w:val="SidhuvudUtskott"/>
      </w:rPr>
      <w:instrText>Utkast</w:instrText>
    </w:r>
    <w:r w:rsidRPr="00EE65BE">
      <w:rPr>
        <w:rStyle w:val="SidhuvudUtskott"/>
      </w:rPr>
      <w:fldChar w:fldCharType="end"/>
    </w:r>
    <w:r w:rsidRPr="00EE65BE">
      <w:rPr>
        <w:rStyle w:val="SidhuvudUtskott"/>
      </w:rPr>
      <w:fldChar w:fldCharType="begin" w:fldLock="1"/>
    </w:r>
    <w:r w:rsidRPr="00EE65BE">
      <w:rPr>
        <w:rStyle w:val="SidhuvudUtskott"/>
      </w:rPr>
      <w:instrText xml:space="preserve"> if </w:instrText>
    </w:r>
    <w:r w:rsidRPr="00EE65BE">
      <w:rPr>
        <w:rStyle w:val="SidhuvudUtskott"/>
      </w:rPr>
      <w:fldChar w:fldCharType="begin" w:fldLock="1"/>
    </w:r>
    <w:r w:rsidRPr="00EE65BE">
      <w:rPr>
        <w:rStyle w:val="SidhuvudUtskott"/>
      </w:rPr>
      <w:instrText xml:space="preserve"> DOCPROPERTY "UtkastDatum"</w:instrText>
    </w:r>
    <w:r w:rsidRPr="00EE65BE">
      <w:rPr>
        <w:rStyle w:val="SidhuvudUtskott"/>
      </w:rPr>
      <w:fldChar w:fldCharType="separate"/>
    </w:r>
    <w:r w:rsidRPr="00EE65BE">
      <w:rPr>
        <w:rStyle w:val="SidhuvudUtskott"/>
      </w:rPr>
      <w:instrText>Nej</w:instrText>
    </w:r>
    <w:r w:rsidRPr="00EE65BE">
      <w:rPr>
        <w:rStyle w:val="SidhuvudUtskott"/>
      </w:rPr>
      <w:fldChar w:fldCharType="end"/>
    </w:r>
    <w:r w:rsidRPr="00EE65BE">
      <w:rPr>
        <w:rStyle w:val="SidhuvudUtskott"/>
      </w:rPr>
      <w:instrText xml:space="preserve"> = "Ja" "    </w:instrText>
    </w:r>
    <w:r w:rsidRPr="00EE65BE">
      <w:rPr>
        <w:rStyle w:val="SidhuvudUtskott"/>
      </w:rPr>
      <w:fldChar w:fldCharType="begin" w:fldLock="1"/>
    </w:r>
    <w:r w:rsidRPr="00EE65BE">
      <w:rPr>
        <w:rStyle w:val="SidhuvudUtskott"/>
      </w:rPr>
      <w:instrText xml:space="preserve"> PRINTDATE \@ "yyyy-MM-dd HH.mm" </w:instrText>
    </w:r>
    <w:r w:rsidRPr="00EE65BE">
      <w:rPr>
        <w:rStyle w:val="SidhuvudUtskott"/>
      </w:rPr>
      <w:fldChar w:fldCharType="separate"/>
    </w:r>
    <w:r w:rsidRPr="00EE65BE">
      <w:rPr>
        <w:rStyle w:val="SidhuvudUtskott"/>
      </w:rPr>
      <w:instrText>2000-08-11 16.42</w:instrText>
    </w:r>
    <w:r w:rsidRPr="00EE65BE">
      <w:rPr>
        <w:rStyle w:val="SidhuvudUtskott"/>
      </w:rPr>
      <w:fldChar w:fldCharType="end"/>
    </w:r>
    <w:r w:rsidRPr="00EE65BE">
      <w:rPr>
        <w:rStyle w:val="SidhuvudUtskott"/>
      </w:rPr>
      <w:instrText xml:space="preserve">" </w:instrText>
    </w:r>
    <w:r w:rsidRPr="00EE65BE">
      <w:rPr>
        <w:rStyle w:val="SidhuvudUtskott"/>
      </w:rPr>
      <w:fldChar w:fldCharType="separate"/>
    </w:r>
    <w:r w:rsidRPr="00EE65BE">
      <w:rPr>
        <w:rStyle w:val="SidhuvudUtskott"/>
      </w:rPr>
      <w:fldChar w:fldCharType="end"/>
    </w:r>
  </w:p>
  <w:p w:rsidR="0057339D" w:rsidRPr="00EE65BE" w:rsidRDefault="0057339D">
    <w:pPr>
      <w:pStyle w:val="SidhuvudKantUdda"/>
      <w:framePr w:w="8732" w:h="567" w:hRule="exact" w:vSpace="0" w:wrap="around" w:vAnchor="page" w:y="341" w:anchorLock="0"/>
    </w:pPr>
    <w:r w:rsidRPr="00EE65BE">
      <w:rPr>
        <w:rStyle w:val="SidhuvudRubrikReferens"/>
        <w:smallCaps w:val="0"/>
        <w:spacing w:val="0"/>
        <w:sz w:val="19"/>
      </w:rPr>
      <w:instrText xml:space="preserve"> </w:instrText>
    </w:r>
    <w:r w:rsidRPr="00EE65BE">
      <w:instrText xml:space="preserve">"  "  </w:instrText>
    </w:r>
    <w:r w:rsidRPr="00EE65BE">
      <w:rPr>
        <w:rStyle w:val="SidhuvudUtskott"/>
      </w:rPr>
      <w:fldChar w:fldCharType="begin" w:fldLock="1"/>
    </w:r>
    <w:r w:rsidRPr="00EE65BE">
      <w:rPr>
        <w:rStyle w:val="SidhuvudUtskott"/>
      </w:rPr>
      <w:instrText xml:space="preserve"> DOCPROPERTY BetänkandeÅr</w:instrText>
    </w:r>
    <w:r w:rsidRPr="00EE65BE">
      <w:rPr>
        <w:rStyle w:val="SidhuvudUtskott"/>
      </w:rPr>
      <w:fldChar w:fldCharType="separate"/>
    </w:r>
    <w:r w:rsidRPr="00EE65BE">
      <w:rPr>
        <w:rStyle w:val="SidhuvudUtskott"/>
      </w:rPr>
      <w:instrText>1999/2000</w:instrText>
    </w:r>
    <w:r w:rsidRPr="00EE65BE">
      <w:rPr>
        <w:rStyle w:val="SidhuvudUtskott"/>
      </w:rPr>
      <w:fldChar w:fldCharType="end"/>
    </w:r>
    <w:r w:rsidRPr="00EE65BE">
      <w:rPr>
        <w:rStyle w:val="SidhuvudUtskott"/>
      </w:rPr>
      <w:instrText>:</w:instrText>
    </w:r>
    <w:r w:rsidRPr="00EE65BE">
      <w:rPr>
        <w:rStyle w:val="SidhuvudUtskott"/>
      </w:rPr>
      <w:fldChar w:fldCharType="begin" w:fldLock="1"/>
    </w:r>
    <w:r w:rsidRPr="00EE65BE">
      <w:rPr>
        <w:rStyle w:val="SidhuvudUtskott"/>
      </w:rPr>
      <w:instrText xml:space="preserve"> DOCPROPERTY Utskott</w:instrText>
    </w:r>
    <w:r w:rsidRPr="00EE65BE">
      <w:rPr>
        <w:rStyle w:val="SidhuvudUtskott"/>
      </w:rPr>
      <w:fldChar w:fldCharType="separate"/>
    </w:r>
    <w:r w:rsidRPr="00EE65BE">
      <w:rPr>
        <w:rStyle w:val="SidhuvudUtskott"/>
      </w:rPr>
      <w:instrText>BoU</w:instrText>
    </w:r>
    <w:r w:rsidRPr="00EE65BE">
      <w:rPr>
        <w:rStyle w:val="SidhuvudUtskott"/>
      </w:rPr>
      <w:fldChar w:fldCharType="end"/>
    </w:r>
    <w:r w:rsidRPr="00EE65BE">
      <w:rPr>
        <w:rStyle w:val="SidhuvudUtskott"/>
      </w:rPr>
      <w:fldChar w:fldCharType="begin" w:fldLock="1"/>
    </w:r>
    <w:r w:rsidRPr="00EE65BE">
      <w:rPr>
        <w:rStyle w:val="SidhuvudUtskott"/>
      </w:rPr>
      <w:instrText xml:space="preserve"> DOCPROPERTY BetänkandeNr</w:instrText>
    </w:r>
    <w:r w:rsidRPr="00EE65BE">
      <w:rPr>
        <w:rStyle w:val="SidhuvudUtskott"/>
      </w:rPr>
      <w:fldChar w:fldCharType="separate"/>
    </w:r>
    <w:r w:rsidRPr="00EE65BE">
      <w:rPr>
        <w:rStyle w:val="SidhuvudUtskott"/>
      </w:rPr>
      <w:instrText>6678</w:instrText>
    </w:r>
    <w:r w:rsidRPr="00EE65BE">
      <w:rPr>
        <w:rStyle w:val="SidhuvudUtskott"/>
      </w:rPr>
      <w:fldChar w:fldCharType="end"/>
    </w:r>
  </w:p>
  <w:p w:rsidR="0057339D" w:rsidRPr="00EE65BE" w:rsidRDefault="0057339D">
    <w:pPr>
      <w:pStyle w:val="SidhuvudKantUdda"/>
      <w:framePr w:w="8732" w:h="567" w:hRule="exact" w:vSpace="0" w:wrap="around" w:vAnchor="page" w:y="341" w:anchorLock="0"/>
    </w:pPr>
    <w:r w:rsidRPr="00EE65BE">
      <w:rPr>
        <w:rStyle w:val="SidhuvudUtskott"/>
      </w:rPr>
      <w:fldChar w:fldCharType="begin" w:fldLock="1"/>
    </w:r>
    <w:r w:rsidRPr="00EE65BE">
      <w:rPr>
        <w:rStyle w:val="SidhuvudUtskott"/>
      </w:rPr>
      <w:instrText xml:space="preserve"> if </w:instrText>
    </w:r>
    <w:r w:rsidRPr="00EE65BE">
      <w:rPr>
        <w:rStyle w:val="SidhuvudUtskott"/>
      </w:rPr>
      <w:fldChar w:fldCharType="begin" w:fldLock="1"/>
    </w:r>
    <w:r w:rsidRPr="00EE65BE">
      <w:rPr>
        <w:rStyle w:val="SidhuvudUtskott"/>
      </w:rPr>
      <w:instrText xml:space="preserve"> DOCPROPERTY "UtkastDatum"</w:instrText>
    </w:r>
    <w:r w:rsidRPr="00EE65BE">
      <w:rPr>
        <w:rStyle w:val="SidhuvudUtskott"/>
      </w:rPr>
      <w:fldChar w:fldCharType="separate"/>
    </w:r>
    <w:r w:rsidRPr="00EE65BE">
      <w:rPr>
        <w:rStyle w:val="SidhuvudUtskott"/>
      </w:rPr>
      <w:instrText>Nej</w:instrText>
    </w:r>
    <w:r w:rsidRPr="00EE65BE">
      <w:rPr>
        <w:rStyle w:val="SidhuvudUtskott"/>
      </w:rPr>
      <w:fldChar w:fldCharType="end"/>
    </w:r>
    <w:r w:rsidRPr="00EE65BE">
      <w:rPr>
        <w:rStyle w:val="SidhuvudUtskott"/>
      </w:rPr>
      <w:instrText xml:space="preserve"> = "Ja" "</w:instrText>
    </w:r>
    <w:r w:rsidRPr="00EE65BE">
      <w:rPr>
        <w:rStyle w:val="SidhuvudUtskott"/>
      </w:rPr>
      <w:fldChar w:fldCharType="begin" w:fldLock="1"/>
    </w:r>
    <w:r w:rsidRPr="00EE65BE">
      <w:rPr>
        <w:rStyle w:val="SidhuvudUtskott"/>
      </w:rPr>
      <w:instrText xml:space="preserve"> PRINTDATE \@ "yyyy-MM-dd HH.mm    " </w:instrText>
    </w:r>
    <w:r w:rsidRPr="00EE65BE">
      <w:rPr>
        <w:rStyle w:val="SidhuvudUtskott"/>
      </w:rPr>
      <w:fldChar w:fldCharType="separate"/>
    </w:r>
    <w:r w:rsidRPr="00EE65BE">
      <w:rPr>
        <w:rStyle w:val="SidhuvudUtskott"/>
      </w:rPr>
      <w:instrText>2000-08-11 16.42</w:instrText>
    </w:r>
    <w:r w:rsidRPr="00EE65BE">
      <w:rPr>
        <w:rStyle w:val="SidhuvudUtskott"/>
      </w:rPr>
      <w:fldChar w:fldCharType="end"/>
    </w:r>
    <w:r w:rsidRPr="00EE65BE">
      <w:rPr>
        <w:rStyle w:val="SidhuvudUtskott"/>
      </w:rPr>
      <w:instrText xml:space="preserve">" </w:instrText>
    </w:r>
    <w:r w:rsidRPr="00EE65BE">
      <w:rPr>
        <w:rStyle w:val="SidhuvudUtskott"/>
      </w:rPr>
      <w:fldChar w:fldCharType="separate"/>
    </w:r>
    <w:r w:rsidRPr="00EE65BE">
      <w:rPr>
        <w:rStyle w:val="SidhuvudUtskott"/>
      </w:rPr>
      <w:fldChar w:fldCharType="end"/>
    </w:r>
    <w:r w:rsidRPr="00EE65BE">
      <w:rPr>
        <w:rStyle w:val="SidhuvudUtskott"/>
      </w:rPr>
      <w:fldChar w:fldCharType="begin" w:fldLock="1"/>
    </w:r>
    <w:r w:rsidRPr="00EE65BE">
      <w:rPr>
        <w:rStyle w:val="SidhuvudUtskott"/>
      </w:rPr>
      <w:instrText xml:space="preserve"> DOCPR</w:instrText>
    </w:r>
    <w:r w:rsidRPr="00EE65BE">
      <w:rPr>
        <w:rStyle w:val="SidhuvudUtskott"/>
      </w:rPr>
      <w:instrText>O</w:instrText>
    </w:r>
    <w:r w:rsidRPr="00EE65BE">
      <w:rPr>
        <w:rStyle w:val="SidhuvudUtskott"/>
      </w:rPr>
      <w:instrText>PERTY Status</w:instrText>
    </w:r>
    <w:r w:rsidRPr="00EE65BE">
      <w:rPr>
        <w:rStyle w:val="SidhuvudUtskott"/>
      </w:rPr>
      <w:fldChar w:fldCharType="separate"/>
    </w:r>
    <w:r w:rsidRPr="00EE65BE">
      <w:rPr>
        <w:rStyle w:val="SidhuvudUtskott"/>
      </w:rPr>
      <w:instrText>Utkast 2</w:instrText>
    </w:r>
    <w:r w:rsidRPr="00EE65BE">
      <w:rPr>
        <w:rStyle w:val="SidhuvudUtskott"/>
      </w:rPr>
      <w:fldChar w:fldCharType="end"/>
    </w:r>
    <w:r w:rsidRPr="00EE65BE">
      <w:instrText>"</w:instrText>
    </w:r>
    <w:r w:rsidRPr="00EE65BE">
      <w:fldChar w:fldCharType="separate"/>
    </w:r>
    <w:r w:rsidRPr="00EE65BE">
      <w:rPr>
        <w:position w:val="4"/>
        <w:sz w:val="28"/>
      </w:rPr>
      <w:instrText>|</w:instrText>
    </w:r>
    <w:r w:rsidRPr="00EE65BE">
      <w:instrText xml:space="preserve">  </w:instrText>
    </w:r>
    <w:r w:rsidRPr="00EE65BE">
      <w:rPr>
        <w:rStyle w:val="SidhuvudUtskott"/>
      </w:rPr>
      <w:fldChar w:fldCharType="begin" w:fldLock="1"/>
    </w:r>
    <w:r w:rsidRPr="00EE65BE">
      <w:rPr>
        <w:rStyle w:val="SidhuvudUtskott"/>
      </w:rPr>
      <w:instrText xml:space="preserve"> DOCPROPERTY BetänkandeÅr</w:instrText>
    </w:r>
    <w:r w:rsidRPr="00EE65BE">
      <w:rPr>
        <w:rStyle w:val="SidhuvudUtskott"/>
      </w:rPr>
      <w:fldChar w:fldCharType="separate"/>
    </w:r>
    <w:r w:rsidRPr="00EE65BE">
      <w:rPr>
        <w:rStyle w:val="SidhuvudUtskott"/>
      </w:rPr>
      <w:instrText>1999/2000</w:instrText>
    </w:r>
    <w:r w:rsidRPr="00EE65BE">
      <w:rPr>
        <w:rStyle w:val="SidhuvudUtskott"/>
      </w:rPr>
      <w:fldChar w:fldCharType="end"/>
    </w:r>
    <w:r w:rsidRPr="00EE65BE">
      <w:rPr>
        <w:rStyle w:val="SidhuvudUtskott"/>
      </w:rPr>
      <w:instrText>:</w:instrText>
    </w:r>
    <w:r w:rsidRPr="00EE65BE">
      <w:rPr>
        <w:rStyle w:val="SidhuvudUtskott"/>
      </w:rPr>
      <w:fldChar w:fldCharType="begin" w:fldLock="1"/>
    </w:r>
    <w:r w:rsidRPr="00EE65BE">
      <w:rPr>
        <w:rStyle w:val="SidhuvudUtskott"/>
      </w:rPr>
      <w:instrText xml:space="preserve"> DOCPROPERTY Utskott</w:instrText>
    </w:r>
    <w:r w:rsidRPr="00EE65BE">
      <w:rPr>
        <w:rStyle w:val="SidhuvudUtskott"/>
      </w:rPr>
      <w:fldChar w:fldCharType="separate"/>
    </w:r>
    <w:r w:rsidRPr="00EE65BE">
      <w:rPr>
        <w:rStyle w:val="SidhuvudUtskott"/>
      </w:rPr>
      <w:instrText>BoU</w:instrText>
    </w:r>
    <w:r w:rsidRPr="00EE65BE">
      <w:rPr>
        <w:rStyle w:val="SidhuvudUtskott"/>
      </w:rPr>
      <w:fldChar w:fldCharType="end"/>
    </w:r>
    <w:r w:rsidRPr="00EE65BE">
      <w:rPr>
        <w:rStyle w:val="SidhuvudUtskott"/>
      </w:rPr>
      <w:fldChar w:fldCharType="begin" w:fldLock="1"/>
    </w:r>
    <w:r w:rsidRPr="00EE65BE">
      <w:rPr>
        <w:rStyle w:val="SidhuvudUtskott"/>
      </w:rPr>
      <w:instrText xml:space="preserve"> DOCPROPERTY BetänkandeNr</w:instrText>
    </w:r>
    <w:r w:rsidRPr="00EE65BE">
      <w:rPr>
        <w:rStyle w:val="SidhuvudUtskott"/>
      </w:rPr>
      <w:fldChar w:fldCharType="separate"/>
    </w:r>
    <w:r w:rsidRPr="00EE65BE">
      <w:rPr>
        <w:rStyle w:val="SidhuvudUtskott"/>
      </w:rPr>
      <w:instrText>6678</w:instrText>
    </w:r>
    <w:r w:rsidRPr="00EE65BE">
      <w:rPr>
        <w:rStyle w:val="SidhuvudUtskott"/>
      </w:rPr>
      <w:fldChar w:fldCharType="end"/>
    </w:r>
  </w:p>
  <w:p w:rsidR="0057339D" w:rsidRPr="00EE65BE" w:rsidRDefault="0057339D">
    <w:pPr>
      <w:pStyle w:val="SidhuvudKantUdda"/>
      <w:framePr w:w="8732" w:h="567" w:hRule="exact" w:vSpace="0" w:wrap="around" w:vAnchor="page" w:y="341" w:anchorLock="0"/>
    </w:pPr>
    <w:r w:rsidRPr="00EE65BE">
      <w:rPr>
        <w:rStyle w:val="SidhuvudUtskott"/>
      </w:rPr>
      <w:fldChar w:fldCharType="begin" w:fldLock="1"/>
    </w:r>
    <w:r w:rsidRPr="00EE65BE">
      <w:rPr>
        <w:rStyle w:val="SidhuvudUtskott"/>
      </w:rPr>
      <w:instrText xml:space="preserve"> DOCPROPERTY Status</w:instrText>
    </w:r>
    <w:r w:rsidRPr="00EE65BE">
      <w:rPr>
        <w:rStyle w:val="SidhuvudUtskott"/>
      </w:rPr>
      <w:fldChar w:fldCharType="separate"/>
    </w:r>
    <w:r w:rsidRPr="00EE65BE">
      <w:rPr>
        <w:rStyle w:val="SidhuvudUtskott"/>
      </w:rPr>
      <w:instrText>Utkast 2</w:instrText>
    </w:r>
    <w:r w:rsidRPr="00EE65BE">
      <w:rPr>
        <w:rStyle w:val="SidhuvudUtskott"/>
      </w:rPr>
      <w:fldChar w:fldCharType="end"/>
    </w:r>
    <w:r w:rsidRPr="00EE65BE">
      <w:fldChar w:fldCharType="end"/>
    </w:r>
    <w:r w:rsidRPr="00EE65BE">
      <w:instrText>" " "</w:instrText>
    </w:r>
    <w:r w:rsidRPr="00EE65BE">
      <w:fldChar w:fldCharType="separate"/>
    </w:r>
    <w:r w:rsidR="00EE65BE" w:rsidRPr="00EE65BE">
      <w:rPr>
        <w:noProof/>
      </w:rPr>
      <w:t xml:space="preserve"> </w:t>
    </w:r>
    <w:r w:rsidRPr="00EE65BE">
      <w:fldChar w:fldCharType="end"/>
    </w:r>
  </w:p>
  <w:p w:rsidR="0057339D" w:rsidRPr="00EE65BE" w:rsidRDefault="0057339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Jmn"/>
      <w:framePr w:w="8732" w:h="567" w:hRule="exact" w:vSpace="0" w:wrap="around" w:vAnchor="page" w:y="341" w:anchorLock="0"/>
    </w:pPr>
    <w:r w:rsidRPr="00EE65BE">
      <w:rPr>
        <w:rStyle w:val="SidhuvudUtskott"/>
      </w:rPr>
      <w:t>2003/04:FöU2y</w:t>
    </w:r>
    <w:r w:rsidRPr="00EE65BE">
      <w:t xml:space="preserve">     </w:t>
    </w:r>
    <w:r w:rsidRPr="00EE65BE">
      <w:rPr>
        <w:rStyle w:val="SidhuvudBilaga"/>
      </w:rPr>
      <w:t xml:space="preserve"> </w:t>
    </w:r>
    <w:r w:rsidRPr="00EE65BE">
      <w:rPr>
        <w:rStyle w:val="SidhuvudRubrikReferens"/>
      </w:rPr>
      <w:t>Avvikande meningar</w:t>
    </w:r>
  </w:p>
  <w:p w:rsidR="0057339D" w:rsidRPr="00EE65BE" w:rsidRDefault="0057339D">
    <w:pPr>
      <w:pStyle w:val="SidhuvudKantJmn"/>
      <w:framePr w:w="8732" w:h="567" w:hRule="exact" w:vSpace="0" w:wrap="around" w:vAnchor="page" w:y="341" w:anchorLock="0"/>
    </w:pPr>
  </w:p>
  <w:p w:rsidR="0057339D" w:rsidRPr="00EE65BE" w:rsidRDefault="0057339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Udda"/>
      <w:framePr w:w="8732" w:h="567" w:hRule="exact" w:vSpace="0" w:wrap="around" w:vAnchor="page" w:y="341" w:anchorLock="0"/>
    </w:pPr>
    <w:r w:rsidRPr="00EE65BE">
      <w:rPr>
        <w:rStyle w:val="SidhuvudRubrikReferens"/>
      </w:rPr>
      <w:t>Avvikande meningar</w:t>
    </w:r>
    <w:r w:rsidRPr="00EE65BE">
      <w:rPr>
        <w:rStyle w:val="SidhuvudBilaga"/>
      </w:rPr>
      <w:t xml:space="preserve"> </w:t>
    </w:r>
    <w:r w:rsidRPr="00EE65BE">
      <w:t xml:space="preserve">     </w:t>
    </w:r>
    <w:r w:rsidRPr="00EE65BE">
      <w:rPr>
        <w:rStyle w:val="SidhuvudUtskott"/>
      </w:rPr>
      <w:t>2003/04:FöU2y</w:t>
    </w:r>
  </w:p>
  <w:p w:rsidR="0057339D" w:rsidRPr="00EE65BE" w:rsidRDefault="0057339D">
    <w:pPr>
      <w:pStyle w:val="SidhuvudKantUdda"/>
      <w:framePr w:w="8732" w:h="567" w:hRule="exact" w:vSpace="0" w:wrap="around" w:vAnchor="page" w:y="341" w:anchorLock="0"/>
    </w:pPr>
  </w:p>
  <w:p w:rsidR="0057339D" w:rsidRPr="00EE65BE" w:rsidRDefault="0057339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Jmn"/>
      <w:framePr w:w="8732" w:h="567" w:hRule="exact" w:vSpace="0" w:wrap="around" w:vAnchor="page" w:y="341" w:anchorLock="0"/>
    </w:pPr>
    <w:r w:rsidRPr="00EE65BE">
      <w:rPr>
        <w:rStyle w:val="SidhuvudUtskott"/>
      </w:rPr>
      <w:t>2003/04:FöU2y</w:t>
    </w:r>
    <w:r w:rsidRPr="00EE65BE">
      <w:t xml:space="preserve">    </w:t>
    </w:r>
  </w:p>
  <w:p w:rsidR="0057339D" w:rsidRPr="00EE65BE" w:rsidRDefault="0057339D">
    <w:pPr>
      <w:pStyle w:val="SidhuvudKantJmn"/>
      <w:framePr w:w="8732" w:h="567" w:hRule="exact" w:vSpace="0" w:wrap="around" w:vAnchor="page" w:y="341" w:anchorLock="0"/>
    </w:pPr>
  </w:p>
  <w:p w:rsidR="0057339D" w:rsidRPr="00EE65BE" w:rsidRDefault="0057339D">
    <w:pPr>
      <w:pStyle w:val="SidhuvudKantUdda"/>
      <w:framePr w:w="8732" w:h="567" w:hRule="exact" w:vSpace="0" w:wrap="around" w:vAnchor="page" w:y="341" w:anchorLock="0"/>
    </w:pPr>
    <w:r w:rsidRPr="00EE65BE">
      <w:rPr>
        <w:rStyle w:val="SidhuvudRubrikReferens"/>
        <w:smallCaps w:val="0"/>
        <w:spacing w:val="0"/>
        <w:sz w:val="19"/>
      </w:rPr>
      <w:t xml:space="preserve"> </w:t>
    </w:r>
  </w:p>
  <w:p w:rsidR="0057339D" w:rsidRPr="00EE65BE" w:rsidRDefault="0057339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Jmn"/>
      <w:framePr w:w="8732" w:h="567" w:hRule="exact" w:vSpace="0" w:wrap="around" w:vAnchor="page" w:y="341" w:anchorLock="0"/>
    </w:pPr>
    <w:r w:rsidRPr="00EE65BE">
      <w:rPr>
        <w:rStyle w:val="SidhuvudUtskott"/>
      </w:rPr>
      <w:fldChar w:fldCharType="begin" w:fldLock="1"/>
    </w:r>
    <w:r w:rsidRPr="00EE65BE">
      <w:rPr>
        <w:rStyle w:val="SidhuvudUtskott"/>
      </w:rPr>
      <w:instrText xml:space="preserve"> DOCPROPERTY BetänkandeÅr</w:instrText>
    </w:r>
    <w:r w:rsidRPr="00EE65BE">
      <w:rPr>
        <w:rStyle w:val="SidhuvudUtskott"/>
      </w:rPr>
      <w:fldChar w:fldCharType="separate"/>
    </w:r>
    <w:r w:rsidRPr="00EE65BE">
      <w:rPr>
        <w:rStyle w:val="SidhuvudUtskott"/>
      </w:rPr>
      <w:t>2003/04</w:t>
    </w:r>
    <w:r w:rsidRPr="00EE65BE">
      <w:rPr>
        <w:rStyle w:val="SidhuvudUtskott"/>
      </w:rPr>
      <w:fldChar w:fldCharType="end"/>
    </w:r>
    <w:r w:rsidRPr="00EE65BE">
      <w:rPr>
        <w:rStyle w:val="SidhuvudUtskott"/>
      </w:rPr>
      <w:t>:</w:t>
    </w:r>
    <w:r w:rsidRPr="00EE65BE">
      <w:rPr>
        <w:rStyle w:val="SidhuvudUtskott"/>
      </w:rPr>
      <w:fldChar w:fldCharType="begin" w:fldLock="1"/>
    </w:r>
    <w:r w:rsidRPr="00EE65BE">
      <w:rPr>
        <w:rStyle w:val="SidhuvudUtskott"/>
      </w:rPr>
      <w:instrText xml:space="preserve"> DOCPROPERTY Utskott</w:instrText>
    </w:r>
    <w:r w:rsidRPr="00EE65BE">
      <w:rPr>
        <w:rStyle w:val="SidhuvudUtskott"/>
      </w:rPr>
      <w:fldChar w:fldCharType="separate"/>
    </w:r>
    <w:r w:rsidRPr="00EE65BE">
      <w:rPr>
        <w:rStyle w:val="SidhuvudUtskott"/>
      </w:rPr>
      <w:t>FöU</w:t>
    </w:r>
    <w:r w:rsidRPr="00EE65BE">
      <w:rPr>
        <w:rStyle w:val="SidhuvudUtskott"/>
      </w:rPr>
      <w:fldChar w:fldCharType="end"/>
    </w:r>
    <w:r w:rsidRPr="00EE65BE">
      <w:rPr>
        <w:rStyle w:val="SidhuvudUtskott"/>
      </w:rPr>
      <w:fldChar w:fldCharType="begin" w:fldLock="1"/>
    </w:r>
    <w:r w:rsidRPr="00EE65BE">
      <w:rPr>
        <w:rStyle w:val="SidhuvudUtskott"/>
      </w:rPr>
      <w:instrText xml:space="preserve"> DOCPROPERTY BetänkandeNr</w:instrText>
    </w:r>
    <w:r w:rsidRPr="00EE65BE">
      <w:rPr>
        <w:rStyle w:val="SidhuvudUtskott"/>
      </w:rPr>
      <w:fldChar w:fldCharType="separate"/>
    </w:r>
    <w:r w:rsidRPr="00EE65BE">
      <w:rPr>
        <w:rStyle w:val="SidhuvudUtskott"/>
      </w:rPr>
      <w:t>2y</w:t>
    </w:r>
    <w:r w:rsidRPr="00EE65BE">
      <w:rPr>
        <w:rStyle w:val="SidhuvudUtskott"/>
      </w:rPr>
      <w:fldChar w:fldCharType="end"/>
    </w:r>
    <w:r w:rsidRPr="00EE65BE">
      <w:t xml:space="preserve">     </w:t>
    </w:r>
    <w:r w:rsidRPr="00EE65BE">
      <w:rPr>
        <w:rStyle w:val="SidhuvudBilaga"/>
      </w:rPr>
      <w:t xml:space="preserve"> </w:t>
    </w:r>
    <w:r w:rsidRPr="00EE65BE">
      <w:rPr>
        <w:rStyle w:val="SidhuvudRubrikReferens"/>
      </w:rPr>
      <w:fldChar w:fldCharType="begin" w:fldLock="1"/>
    </w:r>
    <w:r w:rsidRPr="00EE65BE">
      <w:rPr>
        <w:rStyle w:val="SidhuvudRubrikReferens"/>
      </w:rPr>
      <w:instrText xml:space="preserve"> StyleREF "Rubrik 1" </w:instrText>
    </w:r>
    <w:r w:rsidRPr="00EE65BE">
      <w:rPr>
        <w:rStyle w:val="SidhuvudRubrikReferens"/>
      </w:rPr>
      <w:fldChar w:fldCharType="separate"/>
    </w:r>
    <w:r w:rsidRPr="00EE65BE">
      <w:rPr>
        <w:rStyle w:val="SidhuvudRubrikReferens"/>
      </w:rPr>
      <w:t>Avvikande meningar</w:t>
    </w:r>
    <w:r w:rsidRPr="00EE65BE">
      <w:rPr>
        <w:rStyle w:val="SidhuvudRubrikReferens"/>
      </w:rPr>
      <w:fldChar w:fldCharType="end"/>
    </w:r>
  </w:p>
  <w:p w:rsidR="0057339D" w:rsidRPr="00EE65BE" w:rsidRDefault="0057339D">
    <w:pPr>
      <w:pStyle w:val="SidhuvudKantJmn"/>
      <w:framePr w:w="8732" w:h="567" w:hRule="exact" w:vSpace="0" w:wrap="around" w:vAnchor="page" w:y="341" w:anchorLock="0"/>
    </w:pPr>
    <w:r w:rsidRPr="00EE65BE">
      <w:rPr>
        <w:rStyle w:val="SidhuvudUtskott"/>
      </w:rPr>
      <w:fldChar w:fldCharType="begin" w:fldLock="1"/>
    </w:r>
    <w:r w:rsidRPr="00EE65BE">
      <w:rPr>
        <w:rStyle w:val="SidhuvudUtskott"/>
      </w:rPr>
      <w:instrText xml:space="preserve"> DOCPROPERTY Status</w:instrText>
    </w:r>
    <w:r w:rsidRPr="00EE65BE">
      <w:rPr>
        <w:rStyle w:val="SidhuvudUtskott"/>
      </w:rPr>
      <w:fldChar w:fldCharType="end"/>
    </w:r>
    <w:r w:rsidRPr="00EE65BE">
      <w:rPr>
        <w:rStyle w:val="SidhuvudUtskott"/>
      </w:rPr>
      <w:fldChar w:fldCharType="begin" w:fldLock="1"/>
    </w:r>
    <w:r w:rsidRPr="00EE65BE">
      <w:rPr>
        <w:rStyle w:val="SidhuvudUtskott"/>
      </w:rPr>
      <w:instrText xml:space="preserve"> if </w:instrText>
    </w:r>
    <w:r w:rsidRPr="00EE65BE">
      <w:rPr>
        <w:rStyle w:val="SidhuvudUtskott"/>
      </w:rPr>
      <w:fldChar w:fldCharType="begin" w:fldLock="1"/>
    </w:r>
    <w:r w:rsidRPr="00EE65BE">
      <w:rPr>
        <w:rStyle w:val="SidhuvudUtskott"/>
      </w:rPr>
      <w:instrText xml:space="preserve"> DOCPROPERTY "UtkastDatum"</w:instrText>
    </w:r>
    <w:r w:rsidRPr="00EE65BE">
      <w:rPr>
        <w:rStyle w:val="SidhuvudUtskott"/>
      </w:rPr>
      <w:fldChar w:fldCharType="separate"/>
    </w:r>
    <w:r w:rsidRPr="00EE65BE">
      <w:rPr>
        <w:rStyle w:val="SidhuvudUtskott"/>
      </w:rPr>
      <w:instrText>Nej</w:instrText>
    </w:r>
    <w:r w:rsidRPr="00EE65BE">
      <w:rPr>
        <w:rStyle w:val="SidhuvudUtskott"/>
      </w:rPr>
      <w:fldChar w:fldCharType="end"/>
    </w:r>
    <w:r w:rsidRPr="00EE65BE">
      <w:rPr>
        <w:rStyle w:val="SidhuvudUtskott"/>
      </w:rPr>
      <w:instrText xml:space="preserve"> = "Ja" "    </w:instrText>
    </w:r>
    <w:r w:rsidRPr="00EE65BE">
      <w:rPr>
        <w:rStyle w:val="SidhuvudUtskott"/>
      </w:rPr>
      <w:fldChar w:fldCharType="begin" w:fldLock="1"/>
    </w:r>
    <w:r w:rsidRPr="00EE65BE">
      <w:rPr>
        <w:rStyle w:val="SidhuvudUtskott"/>
      </w:rPr>
      <w:instrText xml:space="preserve"> PRINTDATE \@ "yyyy-MM-dd HH.mm" </w:instrText>
    </w:r>
    <w:r w:rsidRPr="00EE65BE">
      <w:rPr>
        <w:rStyle w:val="SidhuvudUtskott"/>
      </w:rPr>
      <w:fldChar w:fldCharType="separate"/>
    </w:r>
    <w:r w:rsidRPr="00EE65BE">
      <w:rPr>
        <w:rStyle w:val="SidhuvudUtskott"/>
      </w:rPr>
      <w:instrText>2000-08-11 16.42</w:instrText>
    </w:r>
    <w:r w:rsidRPr="00EE65BE">
      <w:rPr>
        <w:rStyle w:val="SidhuvudUtskott"/>
      </w:rPr>
      <w:fldChar w:fldCharType="end"/>
    </w:r>
    <w:r w:rsidRPr="00EE65BE">
      <w:rPr>
        <w:rStyle w:val="SidhuvudUtskott"/>
      </w:rPr>
      <w:instrText xml:space="preserve">" </w:instrText>
    </w:r>
    <w:r w:rsidRPr="00EE65BE">
      <w:rPr>
        <w:rStyle w:val="SidhuvudUtskott"/>
      </w:rPr>
      <w:fldChar w:fldCharType="end"/>
    </w:r>
  </w:p>
  <w:p w:rsidR="0057339D" w:rsidRPr="00EE65BE" w:rsidRDefault="0057339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Udda"/>
      <w:framePr w:w="8732" w:h="567" w:hRule="exact" w:vSpace="0" w:wrap="around" w:vAnchor="page" w:y="341" w:anchorLock="0"/>
    </w:pPr>
    <w:r w:rsidRPr="00EE65BE">
      <w:rPr>
        <w:rStyle w:val="SidhuvudRubrikReferens"/>
      </w:rPr>
      <w:fldChar w:fldCharType="begin" w:fldLock="1"/>
    </w:r>
    <w:r w:rsidRPr="00EE65BE">
      <w:rPr>
        <w:rStyle w:val="SidhuvudRubrikReferens"/>
      </w:rPr>
      <w:instrText xml:space="preserve"> StyleREF "Rubrik 1" </w:instrText>
    </w:r>
    <w:r w:rsidRPr="00EE65BE">
      <w:rPr>
        <w:rStyle w:val="SidhuvudRubrikReferens"/>
      </w:rPr>
      <w:fldChar w:fldCharType="separate"/>
    </w:r>
    <w:r w:rsidRPr="00EE65BE">
      <w:rPr>
        <w:rStyle w:val="SidhuvudRubrikReferens"/>
      </w:rPr>
      <w:t>Avvikande meningar</w:t>
    </w:r>
    <w:r w:rsidRPr="00EE65BE">
      <w:rPr>
        <w:rStyle w:val="SidhuvudRubrikReferens"/>
      </w:rPr>
      <w:fldChar w:fldCharType="end"/>
    </w:r>
    <w:r w:rsidRPr="00EE65BE">
      <w:rPr>
        <w:rStyle w:val="SidhuvudBilaga"/>
      </w:rPr>
      <w:t xml:space="preserve"> </w:t>
    </w:r>
    <w:r w:rsidRPr="00EE65BE">
      <w:t xml:space="preserve">     </w:t>
    </w:r>
    <w:r w:rsidRPr="00EE65BE">
      <w:rPr>
        <w:rStyle w:val="SidhuvudUtskott"/>
      </w:rPr>
      <w:fldChar w:fldCharType="begin" w:fldLock="1"/>
    </w:r>
    <w:r w:rsidRPr="00EE65BE">
      <w:rPr>
        <w:rStyle w:val="SidhuvudUtskott"/>
      </w:rPr>
      <w:instrText xml:space="preserve"> DOCPROPERTY BetänkandeÅr</w:instrText>
    </w:r>
    <w:r w:rsidRPr="00EE65BE">
      <w:rPr>
        <w:rStyle w:val="SidhuvudUtskott"/>
      </w:rPr>
      <w:fldChar w:fldCharType="separate"/>
    </w:r>
    <w:r w:rsidRPr="00EE65BE">
      <w:rPr>
        <w:rStyle w:val="SidhuvudUtskott"/>
      </w:rPr>
      <w:t>2003/04</w:t>
    </w:r>
    <w:r w:rsidRPr="00EE65BE">
      <w:rPr>
        <w:rStyle w:val="SidhuvudUtskott"/>
      </w:rPr>
      <w:fldChar w:fldCharType="end"/>
    </w:r>
    <w:r w:rsidRPr="00EE65BE">
      <w:rPr>
        <w:rStyle w:val="SidhuvudUtskott"/>
      </w:rPr>
      <w:t>:</w:t>
    </w:r>
    <w:r w:rsidRPr="00EE65BE">
      <w:rPr>
        <w:rStyle w:val="SidhuvudUtskott"/>
      </w:rPr>
      <w:fldChar w:fldCharType="begin" w:fldLock="1"/>
    </w:r>
    <w:r w:rsidRPr="00EE65BE">
      <w:rPr>
        <w:rStyle w:val="SidhuvudUtskott"/>
      </w:rPr>
      <w:instrText xml:space="preserve"> DOCPROPERTY</w:instrText>
    </w:r>
    <w:r w:rsidRPr="00EE65BE">
      <w:instrText xml:space="preserve"> </w:instrText>
    </w:r>
    <w:r w:rsidRPr="00EE65BE">
      <w:rPr>
        <w:rStyle w:val="SidhuvudUtskott"/>
      </w:rPr>
      <w:instrText>Utskott</w:instrText>
    </w:r>
    <w:r w:rsidRPr="00EE65BE">
      <w:rPr>
        <w:rStyle w:val="SidhuvudUtskott"/>
      </w:rPr>
      <w:fldChar w:fldCharType="separate"/>
    </w:r>
    <w:r w:rsidRPr="00EE65BE">
      <w:rPr>
        <w:rStyle w:val="SidhuvudUtskott"/>
      </w:rPr>
      <w:t>FöU</w:t>
    </w:r>
    <w:r w:rsidRPr="00EE65BE">
      <w:rPr>
        <w:rStyle w:val="SidhuvudUtskott"/>
      </w:rPr>
      <w:fldChar w:fldCharType="end"/>
    </w:r>
    <w:r w:rsidRPr="00EE65BE">
      <w:rPr>
        <w:rStyle w:val="SidhuvudUtskott"/>
      </w:rPr>
      <w:fldChar w:fldCharType="begin" w:fldLock="1"/>
    </w:r>
    <w:r w:rsidRPr="00EE65BE">
      <w:rPr>
        <w:rStyle w:val="SidhuvudUtskott"/>
      </w:rPr>
      <w:instrText xml:space="preserve"> DOCPROPERTY Betä</w:instrText>
    </w:r>
    <w:r w:rsidRPr="00EE65BE">
      <w:rPr>
        <w:rStyle w:val="SidhuvudUtskott"/>
      </w:rPr>
      <w:instrText>n</w:instrText>
    </w:r>
    <w:r w:rsidRPr="00EE65BE">
      <w:rPr>
        <w:rStyle w:val="SidhuvudUtskott"/>
      </w:rPr>
      <w:instrText>kandeNr</w:instrText>
    </w:r>
    <w:r w:rsidRPr="00EE65BE">
      <w:rPr>
        <w:rStyle w:val="SidhuvudUtskott"/>
      </w:rPr>
      <w:fldChar w:fldCharType="separate"/>
    </w:r>
    <w:r w:rsidRPr="00EE65BE">
      <w:rPr>
        <w:rStyle w:val="SidhuvudUtskott"/>
      </w:rPr>
      <w:t>2y</w:t>
    </w:r>
    <w:r w:rsidRPr="00EE65BE">
      <w:rPr>
        <w:rStyle w:val="SidhuvudUtskott"/>
      </w:rPr>
      <w:fldChar w:fldCharType="end"/>
    </w:r>
  </w:p>
  <w:p w:rsidR="0057339D" w:rsidRPr="00EE65BE" w:rsidRDefault="0057339D">
    <w:pPr>
      <w:pStyle w:val="SidhuvudKantUdda"/>
      <w:framePr w:w="8732" w:h="567" w:hRule="exact" w:vSpace="0" w:wrap="around" w:vAnchor="page" w:y="341" w:anchorLock="0"/>
    </w:pPr>
    <w:r w:rsidRPr="00EE65BE">
      <w:rPr>
        <w:rStyle w:val="SidhuvudUtskott"/>
      </w:rPr>
      <w:fldChar w:fldCharType="begin" w:fldLock="1"/>
    </w:r>
    <w:r w:rsidRPr="00EE65BE">
      <w:rPr>
        <w:rStyle w:val="SidhuvudUtskott"/>
      </w:rPr>
      <w:instrText xml:space="preserve"> if </w:instrText>
    </w:r>
    <w:r w:rsidRPr="00EE65BE">
      <w:rPr>
        <w:rStyle w:val="SidhuvudUtskott"/>
      </w:rPr>
      <w:fldChar w:fldCharType="begin" w:fldLock="1"/>
    </w:r>
    <w:r w:rsidRPr="00EE65BE">
      <w:rPr>
        <w:rStyle w:val="SidhuvudUtskott"/>
      </w:rPr>
      <w:instrText xml:space="preserve"> DOCPROPERTY "UtkastDatum"</w:instrText>
    </w:r>
    <w:r w:rsidRPr="00EE65BE">
      <w:rPr>
        <w:rStyle w:val="SidhuvudUtskott"/>
      </w:rPr>
      <w:fldChar w:fldCharType="separate"/>
    </w:r>
    <w:r w:rsidRPr="00EE65BE">
      <w:rPr>
        <w:rStyle w:val="SidhuvudUtskott"/>
      </w:rPr>
      <w:instrText>Nej</w:instrText>
    </w:r>
    <w:r w:rsidRPr="00EE65BE">
      <w:rPr>
        <w:rStyle w:val="SidhuvudUtskott"/>
      </w:rPr>
      <w:fldChar w:fldCharType="end"/>
    </w:r>
    <w:r w:rsidRPr="00EE65BE">
      <w:rPr>
        <w:rStyle w:val="SidhuvudUtskott"/>
      </w:rPr>
      <w:instrText xml:space="preserve"> = "Ja" "</w:instrText>
    </w:r>
    <w:r w:rsidRPr="00EE65BE">
      <w:rPr>
        <w:rStyle w:val="SidhuvudUtskott"/>
      </w:rPr>
      <w:fldChar w:fldCharType="begin" w:fldLock="1"/>
    </w:r>
    <w:r w:rsidRPr="00EE65BE">
      <w:rPr>
        <w:rStyle w:val="SidhuvudUtskott"/>
      </w:rPr>
      <w:instrText xml:space="preserve"> PRINTDATE \@ "yyyy-MM-dd HH.mm    " </w:instrText>
    </w:r>
    <w:r w:rsidRPr="00EE65BE">
      <w:rPr>
        <w:rStyle w:val="SidhuvudUtskott"/>
      </w:rPr>
      <w:fldChar w:fldCharType="separate"/>
    </w:r>
    <w:r w:rsidRPr="00EE65BE">
      <w:rPr>
        <w:rStyle w:val="SidhuvudUtskott"/>
      </w:rPr>
      <w:instrText>2000-08-11 16.42</w:instrText>
    </w:r>
    <w:r w:rsidRPr="00EE65BE">
      <w:rPr>
        <w:rStyle w:val="SidhuvudUtskott"/>
      </w:rPr>
      <w:fldChar w:fldCharType="end"/>
    </w:r>
    <w:r w:rsidRPr="00EE65BE">
      <w:rPr>
        <w:rStyle w:val="SidhuvudUtskott"/>
      </w:rPr>
      <w:instrText xml:space="preserve">" </w:instrText>
    </w:r>
    <w:r w:rsidRPr="00EE65BE">
      <w:rPr>
        <w:rStyle w:val="SidhuvudUtskott"/>
      </w:rPr>
      <w:fldChar w:fldCharType="end"/>
    </w:r>
    <w:r w:rsidRPr="00EE65BE">
      <w:rPr>
        <w:rStyle w:val="SidhuvudUtskott"/>
      </w:rPr>
      <w:fldChar w:fldCharType="begin" w:fldLock="1"/>
    </w:r>
    <w:r w:rsidRPr="00EE65BE">
      <w:rPr>
        <w:rStyle w:val="SidhuvudUtskott"/>
      </w:rPr>
      <w:instrText xml:space="preserve"> DOCPR</w:instrText>
    </w:r>
    <w:r w:rsidRPr="00EE65BE">
      <w:rPr>
        <w:rStyle w:val="SidhuvudUtskott"/>
      </w:rPr>
      <w:instrText>O</w:instrText>
    </w:r>
    <w:r w:rsidRPr="00EE65BE">
      <w:rPr>
        <w:rStyle w:val="SidhuvudUtskott"/>
      </w:rPr>
      <w:instrText>PERTY Status</w:instrText>
    </w:r>
    <w:r w:rsidRPr="00EE65BE">
      <w:rPr>
        <w:rStyle w:val="SidhuvudUtskott"/>
      </w:rPr>
      <w:fldChar w:fldCharType="end"/>
    </w:r>
  </w:p>
  <w:p w:rsidR="0057339D" w:rsidRPr="00EE65BE" w:rsidRDefault="0057339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9D" w:rsidRPr="00EE65BE" w:rsidRDefault="0057339D">
    <w:pPr>
      <w:pStyle w:val="SidhuvudKantUdda"/>
      <w:framePr w:w="8732" w:h="567" w:hRule="exact" w:vSpace="0" w:wrap="around" w:vAnchor="page" w:y="341" w:anchorLock="0"/>
    </w:pPr>
    <w:r w:rsidRPr="00EE65BE">
      <w:t xml:space="preserve">  </w:t>
    </w:r>
    <w:r w:rsidRPr="00EE65BE">
      <w:rPr>
        <w:rStyle w:val="SidhuvudUtskott"/>
      </w:rPr>
      <w:t>2003/04:FöU2y</w:t>
    </w:r>
  </w:p>
  <w:p w:rsidR="0057339D" w:rsidRPr="00EE65BE" w:rsidRDefault="0057339D">
    <w:pPr>
      <w:pStyle w:val="SidhuvudKantUdda"/>
      <w:framePr w:w="8732" w:h="567" w:hRule="exact" w:vSpace="0" w:wrap="around" w:vAnchor="page" w:y="341" w:anchorLock="0"/>
    </w:pPr>
  </w:p>
  <w:p w:rsidR="0057339D" w:rsidRPr="00EE65BE" w:rsidRDefault="0057339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01B12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56A61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58007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53724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45960965">
    <w:abstractNumId w:val="0"/>
  </w:num>
  <w:num w:numId="2" w16cid:durableId="814681656">
    <w:abstractNumId w:val="3"/>
  </w:num>
  <w:num w:numId="3" w16cid:durableId="577714854">
    <w:abstractNumId w:val="1"/>
  </w:num>
  <w:num w:numId="4" w16cid:durableId="725030404">
    <w:abstractNumId w:val="4"/>
  </w:num>
  <w:num w:numId="5" w16cid:durableId="125312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304"/>
  </w:docVars>
  <w:rsids>
    <w:rsidRoot w:val="00715CA7"/>
    <w:rsid w:val="0057339D"/>
    <w:rsid w:val="00715CA7"/>
    <w:rsid w:val="00EE65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BEFC36-9BEC-46D5-9867-033F7A50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1624</Words>
  <Characters>10513</Characters>
  <Application>Microsoft Office Word</Application>
  <DocSecurity>4</DocSecurity>
  <Lines>214</Lines>
  <Paragraphs>65</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1999/2000:T1</vt:lpstr>
      <vt:lpstr>Regeringen</vt:lpstr>
      <vt:lpstr>Försvarsutskottets överväganden</vt:lpstr>
      <vt:lpstr>        Beställningsbemyndigande</vt:lpstr>
      <vt:lpstr>        Ersättning vid räddningstjänst</vt:lpstr>
      <vt:lpstr>Avvikande meningar</vt:lpstr>
      <vt:lpstr>Innehållsförteckning</vt:lpstr>
    </vt:vector>
  </TitlesOfParts>
  <Company>Riksdagen</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2003-10-27T06:40:00Z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