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9A806" w14:textId="6FB4BE0C" w:rsidR="002712E3" w:rsidRDefault="002712E3" w:rsidP="00DA0661">
      <w:pPr>
        <w:pStyle w:val="Rubrik"/>
      </w:pPr>
      <w:bookmarkStart w:id="0" w:name="Start"/>
      <w:bookmarkEnd w:id="0"/>
      <w:r>
        <w:t>Svar på fråga 2018/19:943 av Boriana Åberg (M)</w:t>
      </w:r>
      <w:r>
        <w:br/>
      </w:r>
      <w:r w:rsidRPr="002712E3">
        <w:t>Möjligheten att sätta upp bevakningskameror</w:t>
      </w:r>
    </w:p>
    <w:p w14:paraId="7DFFB06A" w14:textId="6BF40E33" w:rsidR="002712E3" w:rsidRDefault="002712E3" w:rsidP="002712E3">
      <w:r>
        <w:t>Boriana Åberg har frågat mig vilka åtgärder jag tänker vidta för att tillståndshanteringen för kamerabevakning ska ske snabbare.</w:t>
      </w:r>
    </w:p>
    <w:p w14:paraId="551FC23A" w14:textId="0444CFD3" w:rsidR="002712E3" w:rsidRDefault="002712E3" w:rsidP="002749F7">
      <w:pPr>
        <w:pStyle w:val="Brdtext"/>
        <w:rPr>
          <w:rFonts w:ascii="Garamond" w:eastAsia="Garamond" w:hAnsi="Garamond" w:cs="Garamond"/>
        </w:rPr>
      </w:pPr>
      <w:r w:rsidRPr="002712E3">
        <w:rPr>
          <w:rFonts w:ascii="Garamond" w:eastAsia="Garamond" w:hAnsi="Garamond" w:cs="Garamond"/>
        </w:rPr>
        <w:t>Den 1 augusti 2018 övertog</w:t>
      </w:r>
      <w:r w:rsidR="008C5D04" w:rsidRPr="008C5D04">
        <w:rPr>
          <w:rFonts w:ascii="Garamond" w:eastAsia="Garamond" w:hAnsi="Garamond" w:cs="Garamond"/>
        </w:rPr>
        <w:t xml:space="preserve"> </w:t>
      </w:r>
      <w:r w:rsidRPr="497E9723">
        <w:rPr>
          <w:rFonts w:ascii="Garamond" w:eastAsia="Garamond" w:hAnsi="Garamond" w:cs="Garamond"/>
        </w:rPr>
        <w:t xml:space="preserve">Datainspektionen </w:t>
      </w:r>
      <w:r w:rsidRPr="002712E3">
        <w:rPr>
          <w:rFonts w:ascii="Garamond" w:eastAsia="Garamond" w:hAnsi="Garamond" w:cs="Garamond"/>
        </w:rPr>
        <w:t>tillståndsgivning och tillsyn enligt den nya kamerabevakningslagen.</w:t>
      </w:r>
      <w:r>
        <w:rPr>
          <w:rFonts w:ascii="Garamond" w:eastAsia="Garamond" w:hAnsi="Garamond" w:cs="Garamond"/>
        </w:rPr>
        <w:t xml:space="preserve"> </w:t>
      </w:r>
      <w:r w:rsidRPr="497E9723">
        <w:rPr>
          <w:rFonts w:ascii="Garamond" w:eastAsia="Garamond" w:hAnsi="Garamond" w:cs="Garamond"/>
        </w:rPr>
        <w:t>För att hantera de nya uppgifterna har en helt ny organisation byggts upp och myndigheten har behövt göra vissa interna omfördelningar för att förstärka verksamheten</w:t>
      </w:r>
      <w:r>
        <w:rPr>
          <w:rFonts w:ascii="Garamond" w:eastAsia="Garamond" w:hAnsi="Garamond" w:cs="Garamond"/>
        </w:rPr>
        <w:t>.</w:t>
      </w:r>
    </w:p>
    <w:p w14:paraId="3E6AFE51" w14:textId="2D004496" w:rsidR="002712E3" w:rsidRDefault="002712E3" w:rsidP="002749F7">
      <w:pPr>
        <w:pStyle w:val="Brdtext"/>
        <w:rPr>
          <w:rFonts w:ascii="Garamond" w:eastAsia="Garamond" w:hAnsi="Garamond" w:cs="Garamond"/>
        </w:rPr>
      </w:pPr>
      <w:r w:rsidRPr="002712E3">
        <w:rPr>
          <w:rFonts w:ascii="Garamond" w:eastAsia="Garamond" w:hAnsi="Garamond" w:cs="Garamond"/>
        </w:rPr>
        <w:t>Utöver Datainspektionens egna ansträngningar har regeringen lämnat förslag till riksdagen som</w:t>
      </w:r>
      <w:r w:rsidR="00013CB4">
        <w:rPr>
          <w:rFonts w:ascii="Garamond" w:eastAsia="Garamond" w:hAnsi="Garamond" w:cs="Garamond"/>
        </w:rPr>
        <w:t xml:space="preserve"> sannolikt</w:t>
      </w:r>
      <w:r w:rsidRPr="002712E3">
        <w:rPr>
          <w:rFonts w:ascii="Garamond" w:eastAsia="Garamond" w:hAnsi="Garamond" w:cs="Garamond"/>
        </w:rPr>
        <w:t xml:space="preserve"> kommer att minska </w:t>
      </w:r>
      <w:r w:rsidR="00013CB4">
        <w:rPr>
          <w:rFonts w:ascii="Garamond" w:eastAsia="Garamond" w:hAnsi="Garamond" w:cs="Garamond"/>
        </w:rPr>
        <w:t>arbets</w:t>
      </w:r>
      <w:r w:rsidRPr="002712E3">
        <w:rPr>
          <w:rFonts w:ascii="Garamond" w:eastAsia="Garamond" w:hAnsi="Garamond" w:cs="Garamond"/>
        </w:rPr>
        <w:t xml:space="preserve">bördan </w:t>
      </w:r>
      <w:r w:rsidR="00013CB4">
        <w:rPr>
          <w:rFonts w:ascii="Garamond" w:eastAsia="Garamond" w:hAnsi="Garamond" w:cs="Garamond"/>
        </w:rPr>
        <w:t>i</w:t>
      </w:r>
      <w:r w:rsidRPr="002712E3">
        <w:rPr>
          <w:rFonts w:ascii="Garamond" w:eastAsia="Garamond" w:hAnsi="Garamond" w:cs="Garamond"/>
        </w:rPr>
        <w:t xml:space="preserve"> Datainspektionen</w:t>
      </w:r>
      <w:r w:rsidR="00013CB4">
        <w:rPr>
          <w:rFonts w:ascii="Garamond" w:eastAsia="Garamond" w:hAnsi="Garamond" w:cs="Garamond"/>
        </w:rPr>
        <w:t>s tillståndsverksamhet</w:t>
      </w:r>
      <w:r w:rsidRPr="002712E3">
        <w:rPr>
          <w:rFonts w:ascii="Garamond" w:eastAsia="Garamond" w:hAnsi="Garamond" w:cs="Garamond"/>
        </w:rPr>
        <w:t xml:space="preserve">. Regeringen har föreslagit att Kustbevakningen, Polismyndigheten, Säkerhetspolisen och Tullverket ska befrias från </w:t>
      </w:r>
      <w:r w:rsidRPr="497E9723">
        <w:rPr>
          <w:rFonts w:ascii="Garamond" w:eastAsia="Garamond" w:hAnsi="Garamond" w:cs="Garamond"/>
        </w:rPr>
        <w:t>kravet på tillstånd för kamerabevakning. Om riksdagen antar förslaget kommer Datainspektionen framöver inte att behöva handlägga tillståndsansökningar från dessa myndigheter.</w:t>
      </w:r>
      <w:r>
        <w:rPr>
          <w:rFonts w:ascii="Garamond" w:eastAsia="Garamond" w:hAnsi="Garamond" w:cs="Garamond"/>
        </w:rPr>
        <w:t xml:space="preserve"> </w:t>
      </w:r>
    </w:p>
    <w:p w14:paraId="29AB3BB3" w14:textId="7E53FF30" w:rsidR="002712E3" w:rsidRPr="002712E3" w:rsidRDefault="002712E3" w:rsidP="002712E3">
      <w:r w:rsidRPr="002712E3">
        <w:rPr>
          <w:rFonts w:ascii="Garamond" w:eastAsia="Garamond" w:hAnsi="Garamond" w:cs="Garamond"/>
        </w:rPr>
        <w:t xml:space="preserve">Därutöver har en utredning lämnat förslag på att ta bort tillståndsplikten för kamerabevakning i kollektivtrafiken och på flygplatser. Även detta </w:t>
      </w:r>
      <w:r w:rsidR="00013CB4">
        <w:rPr>
          <w:rFonts w:ascii="Garamond" w:eastAsia="Garamond" w:hAnsi="Garamond" w:cs="Garamond"/>
        </w:rPr>
        <w:t>skulle</w:t>
      </w:r>
      <w:r w:rsidRPr="002712E3">
        <w:rPr>
          <w:rFonts w:ascii="Garamond" w:eastAsia="Garamond" w:hAnsi="Garamond" w:cs="Garamond"/>
        </w:rPr>
        <w:t xml:space="preserve"> leda till färre tillståndsansökningar till Datainspektionen. Förslaget har remissbehandlats och bereds för närvarande i Regeringskansliet.</w:t>
      </w:r>
    </w:p>
    <w:p w14:paraId="5FD47D26" w14:textId="77777777" w:rsidR="00640738" w:rsidRDefault="00640738" w:rsidP="002749F7">
      <w:pPr>
        <w:pStyle w:val="Brdtext"/>
        <w:rPr>
          <w:rFonts w:ascii="Garamond" w:eastAsia="Garamond" w:hAnsi="Garamond" w:cs="Garamond"/>
        </w:rPr>
      </w:pPr>
    </w:p>
    <w:p w14:paraId="6669AFB2" w14:textId="77777777" w:rsidR="00640738" w:rsidRDefault="00640738" w:rsidP="002749F7">
      <w:pPr>
        <w:pStyle w:val="Brdtext"/>
        <w:rPr>
          <w:rFonts w:ascii="Garamond" w:eastAsia="Garamond" w:hAnsi="Garamond" w:cs="Garamond"/>
        </w:rPr>
      </w:pPr>
    </w:p>
    <w:p w14:paraId="4B4CD4B4" w14:textId="77777777" w:rsidR="00640738" w:rsidRDefault="00640738" w:rsidP="002749F7">
      <w:pPr>
        <w:pStyle w:val="Brdtext"/>
        <w:rPr>
          <w:rFonts w:ascii="Garamond" w:eastAsia="Garamond" w:hAnsi="Garamond" w:cs="Garamond"/>
        </w:rPr>
      </w:pPr>
    </w:p>
    <w:p w14:paraId="291E0670" w14:textId="6B6636AF" w:rsidR="002712E3" w:rsidRPr="002712E3" w:rsidRDefault="002712E3" w:rsidP="002749F7">
      <w:pPr>
        <w:pStyle w:val="Brdtext"/>
      </w:pPr>
      <w:bookmarkStart w:id="1" w:name="_GoBack"/>
      <w:bookmarkEnd w:id="1"/>
      <w:r w:rsidRPr="002712E3">
        <w:rPr>
          <w:rFonts w:ascii="Garamond" w:eastAsia="Garamond" w:hAnsi="Garamond" w:cs="Garamond"/>
        </w:rPr>
        <w:lastRenderedPageBreak/>
        <w:t>Även om åtgärder således har vidtagits för att förbättra situationen följer jag</w:t>
      </w:r>
      <w:r w:rsidRPr="002712E3">
        <w:rPr>
          <w:rFonts w:ascii="Garamond" w:eastAsia="Garamond" w:hAnsi="Garamond" w:cs="Garamond"/>
          <w:strike/>
        </w:rPr>
        <w:t xml:space="preserve"> </w:t>
      </w:r>
      <w:r w:rsidRPr="002712E3">
        <w:rPr>
          <w:rFonts w:ascii="Garamond" w:eastAsia="Garamond" w:hAnsi="Garamond" w:cs="Garamond"/>
        </w:rPr>
        <w:t>utvecklingen noga. En viktig fråga att följa är om myndigheten har adekvata resurser. Den frågan hanteras just nu i Regeringskansliet inom ramen för beredningen av budgetpropositionen.</w:t>
      </w:r>
    </w:p>
    <w:p w14:paraId="7FE9CA4E" w14:textId="00F4D208" w:rsidR="002712E3" w:rsidRDefault="002712E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7F28FDD7C344D01B72DA2F858E35821"/>
          </w:placeholder>
          <w:dataBinding w:prefixMappings="xmlns:ns0='http://lp/documentinfo/RK' " w:xpath="/ns0:DocumentInfo[1]/ns0:BaseInfo[1]/ns0:HeaderDate[1]" w:storeItemID="{0BB0114B-6E2F-48A9-95CF-DD478F18CEFF}"/>
          <w:date w:fullDate="2019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03D81">
            <w:t>11 september 2019</w:t>
          </w:r>
        </w:sdtContent>
      </w:sdt>
    </w:p>
    <w:p w14:paraId="47030773" w14:textId="77777777" w:rsidR="002712E3" w:rsidRDefault="002712E3" w:rsidP="004E7A8F">
      <w:pPr>
        <w:pStyle w:val="Brdtextutanavstnd"/>
      </w:pPr>
    </w:p>
    <w:p w14:paraId="5A419D05" w14:textId="77777777" w:rsidR="002712E3" w:rsidRDefault="002712E3" w:rsidP="004E7A8F">
      <w:pPr>
        <w:pStyle w:val="Brdtextutanavstnd"/>
      </w:pPr>
    </w:p>
    <w:p w14:paraId="2231A548" w14:textId="77777777" w:rsidR="002712E3" w:rsidRDefault="002712E3" w:rsidP="004E7A8F">
      <w:pPr>
        <w:pStyle w:val="Brdtextutanavstnd"/>
      </w:pPr>
    </w:p>
    <w:p w14:paraId="659E742D" w14:textId="0532C7D6" w:rsidR="002712E3" w:rsidRDefault="002712E3" w:rsidP="00422A41">
      <w:pPr>
        <w:pStyle w:val="Brdtext"/>
      </w:pPr>
      <w:r>
        <w:t>Morgan Johansson</w:t>
      </w:r>
    </w:p>
    <w:p w14:paraId="0ADBC4F5" w14:textId="77777777" w:rsidR="002712E3" w:rsidRPr="00DB48AB" w:rsidRDefault="002712E3" w:rsidP="00DB48AB">
      <w:pPr>
        <w:pStyle w:val="Brdtext"/>
      </w:pPr>
    </w:p>
    <w:sectPr w:rsidR="002712E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647AA" w14:textId="77777777" w:rsidR="002712E3" w:rsidRDefault="002712E3" w:rsidP="00A87A54">
      <w:pPr>
        <w:spacing w:after="0" w:line="240" w:lineRule="auto"/>
      </w:pPr>
      <w:r>
        <w:separator/>
      </w:r>
    </w:p>
  </w:endnote>
  <w:endnote w:type="continuationSeparator" w:id="0">
    <w:p w14:paraId="523ECEC0" w14:textId="77777777" w:rsidR="002712E3" w:rsidRDefault="002712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F73A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F6DFD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D1F01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981E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F36F9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D6D7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B481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20EFE5" w14:textId="77777777" w:rsidTr="00C26068">
      <w:trPr>
        <w:trHeight w:val="227"/>
      </w:trPr>
      <w:tc>
        <w:tcPr>
          <w:tcW w:w="4074" w:type="dxa"/>
        </w:tcPr>
        <w:p w14:paraId="451E778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DB322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9FEE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1A1B5" w14:textId="77777777" w:rsidR="002712E3" w:rsidRDefault="002712E3" w:rsidP="00A87A54">
      <w:pPr>
        <w:spacing w:after="0" w:line="240" w:lineRule="auto"/>
      </w:pPr>
      <w:r>
        <w:separator/>
      </w:r>
    </w:p>
  </w:footnote>
  <w:footnote w:type="continuationSeparator" w:id="0">
    <w:p w14:paraId="22B84E6E" w14:textId="77777777" w:rsidR="002712E3" w:rsidRDefault="002712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12E3" w14:paraId="5B2103E8" w14:textId="77777777" w:rsidTr="00C93EBA">
      <w:trPr>
        <w:trHeight w:val="227"/>
      </w:trPr>
      <w:tc>
        <w:tcPr>
          <w:tcW w:w="5534" w:type="dxa"/>
        </w:tcPr>
        <w:p w14:paraId="4DB8182E" w14:textId="77777777" w:rsidR="002712E3" w:rsidRPr="007D73AB" w:rsidRDefault="002712E3">
          <w:pPr>
            <w:pStyle w:val="Sidhuvud"/>
          </w:pPr>
        </w:p>
      </w:tc>
      <w:tc>
        <w:tcPr>
          <w:tcW w:w="3170" w:type="dxa"/>
          <w:vAlign w:val="bottom"/>
        </w:tcPr>
        <w:p w14:paraId="2A847188" w14:textId="77777777" w:rsidR="002712E3" w:rsidRPr="007D73AB" w:rsidRDefault="002712E3" w:rsidP="00340DE0">
          <w:pPr>
            <w:pStyle w:val="Sidhuvud"/>
          </w:pPr>
        </w:p>
      </w:tc>
      <w:tc>
        <w:tcPr>
          <w:tcW w:w="1134" w:type="dxa"/>
        </w:tcPr>
        <w:p w14:paraId="3604398F" w14:textId="77777777" w:rsidR="002712E3" w:rsidRDefault="002712E3" w:rsidP="005A703A">
          <w:pPr>
            <w:pStyle w:val="Sidhuvud"/>
          </w:pPr>
        </w:p>
      </w:tc>
    </w:tr>
    <w:tr w:rsidR="002712E3" w14:paraId="24DD8A63" w14:textId="77777777" w:rsidTr="00C93EBA">
      <w:trPr>
        <w:trHeight w:val="1928"/>
      </w:trPr>
      <w:tc>
        <w:tcPr>
          <w:tcW w:w="5534" w:type="dxa"/>
        </w:tcPr>
        <w:p w14:paraId="1C9FB6C5" w14:textId="77777777" w:rsidR="002712E3" w:rsidRPr="00340DE0" w:rsidRDefault="002712E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551768" wp14:editId="3D6FDCD4">
                <wp:extent cx="174211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11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337517" w14:textId="77777777" w:rsidR="002712E3" w:rsidRPr="00710A6C" w:rsidRDefault="002712E3" w:rsidP="00EE3C0F">
          <w:pPr>
            <w:pStyle w:val="Sidhuvud"/>
            <w:rPr>
              <w:b/>
            </w:rPr>
          </w:pPr>
        </w:p>
        <w:p w14:paraId="6F1FBECE" w14:textId="77777777" w:rsidR="002712E3" w:rsidRDefault="002712E3" w:rsidP="00EE3C0F">
          <w:pPr>
            <w:pStyle w:val="Sidhuvud"/>
          </w:pPr>
        </w:p>
        <w:p w14:paraId="2FE7E1AB" w14:textId="77777777" w:rsidR="002712E3" w:rsidRDefault="002712E3" w:rsidP="00EE3C0F">
          <w:pPr>
            <w:pStyle w:val="Sidhuvud"/>
          </w:pPr>
        </w:p>
        <w:p w14:paraId="6DC92846" w14:textId="77777777" w:rsidR="002712E3" w:rsidRDefault="002712E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FF8AFE634694F9797A86752EEB23B4A"/>
            </w:placeholder>
            <w:dataBinding w:prefixMappings="xmlns:ns0='http://lp/documentinfo/RK' " w:xpath="/ns0:DocumentInfo[1]/ns0:BaseInfo[1]/ns0:Dnr[1]" w:storeItemID="{0BB0114B-6E2F-48A9-95CF-DD478F18CEFF}"/>
            <w:text/>
          </w:sdtPr>
          <w:sdtEndPr/>
          <w:sdtContent>
            <w:p w14:paraId="591AE663" w14:textId="77777777" w:rsidR="002712E3" w:rsidRDefault="002712E3" w:rsidP="00EE3C0F">
              <w:pPr>
                <w:pStyle w:val="Sidhuvud"/>
              </w:pPr>
              <w:r>
                <w:t>Ju2019/02900/POL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C19F873AEB43C6AD09D4EAEF6FF062"/>
            </w:placeholder>
            <w:showingPlcHdr/>
            <w:dataBinding w:prefixMappings="xmlns:ns0='http://lp/documentinfo/RK' " w:xpath="/ns0:DocumentInfo[1]/ns0:BaseInfo[1]/ns0:DocNumber[1]" w:storeItemID="{0BB0114B-6E2F-48A9-95CF-DD478F18CEFF}"/>
            <w:text/>
          </w:sdtPr>
          <w:sdtEndPr/>
          <w:sdtContent>
            <w:p w14:paraId="78053F99" w14:textId="77777777" w:rsidR="002712E3" w:rsidRDefault="002712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65D667" w14:textId="77777777" w:rsidR="002712E3" w:rsidRDefault="002712E3" w:rsidP="00EE3C0F">
          <w:pPr>
            <w:pStyle w:val="Sidhuvud"/>
          </w:pPr>
        </w:p>
      </w:tc>
      <w:tc>
        <w:tcPr>
          <w:tcW w:w="1134" w:type="dxa"/>
        </w:tcPr>
        <w:p w14:paraId="69DF1724" w14:textId="77777777" w:rsidR="002712E3" w:rsidRDefault="002712E3" w:rsidP="0094502D">
          <w:pPr>
            <w:pStyle w:val="Sidhuvud"/>
          </w:pPr>
        </w:p>
        <w:p w14:paraId="2E87A54F" w14:textId="77777777" w:rsidR="002712E3" w:rsidRPr="0094502D" w:rsidRDefault="002712E3" w:rsidP="00EC71A6">
          <w:pPr>
            <w:pStyle w:val="Sidhuvud"/>
          </w:pPr>
        </w:p>
      </w:tc>
    </w:tr>
    <w:tr w:rsidR="002712E3" w14:paraId="1AD61B8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B5CABCE000C436FA56437F1F7CC3FE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12C4C4" w14:textId="77777777" w:rsidR="002712E3" w:rsidRPr="002712E3" w:rsidRDefault="002712E3" w:rsidP="00340DE0">
              <w:pPr>
                <w:pStyle w:val="Sidhuvud"/>
                <w:rPr>
                  <w:b/>
                </w:rPr>
              </w:pPr>
              <w:r w:rsidRPr="002712E3">
                <w:rPr>
                  <w:b/>
                </w:rPr>
                <w:t>Justitiedepartementet</w:t>
              </w:r>
            </w:p>
            <w:p w14:paraId="05137404" w14:textId="77777777" w:rsidR="002712E3" w:rsidRDefault="002712E3" w:rsidP="00340DE0">
              <w:pPr>
                <w:pStyle w:val="Sidhuvud"/>
              </w:pPr>
              <w:r w:rsidRPr="002712E3">
                <w:t>Justitie- och migrationsministern</w:t>
              </w:r>
            </w:p>
            <w:p w14:paraId="565664A4" w14:textId="77777777" w:rsidR="002712E3" w:rsidRDefault="002712E3" w:rsidP="00340DE0">
              <w:pPr>
                <w:pStyle w:val="Sidhuvud"/>
              </w:pPr>
            </w:p>
            <w:p w14:paraId="4B5FC158" w14:textId="77777777" w:rsidR="002712E3" w:rsidRDefault="002712E3" w:rsidP="00340DE0">
              <w:pPr>
                <w:pStyle w:val="Sidhuvud"/>
              </w:pPr>
            </w:p>
            <w:p w14:paraId="0A0C4A7E" w14:textId="77777777" w:rsidR="002712E3" w:rsidRPr="00340DE0" w:rsidRDefault="002712E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DC8040155074E07A5E17F7C036FC107"/>
          </w:placeholder>
          <w:dataBinding w:prefixMappings="xmlns:ns0='http://lp/documentinfo/RK' " w:xpath="/ns0:DocumentInfo[1]/ns0:BaseInfo[1]/ns0:Recipient[1]" w:storeItemID="{0BB0114B-6E2F-48A9-95CF-DD478F18CEFF}"/>
          <w:text w:multiLine="1"/>
        </w:sdtPr>
        <w:sdtEndPr/>
        <w:sdtContent>
          <w:tc>
            <w:tcPr>
              <w:tcW w:w="3170" w:type="dxa"/>
            </w:tcPr>
            <w:p w14:paraId="14926CB0" w14:textId="77777777" w:rsidR="002712E3" w:rsidRDefault="002712E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605628" w14:textId="77777777" w:rsidR="002712E3" w:rsidRDefault="002712E3" w:rsidP="003E6020">
          <w:pPr>
            <w:pStyle w:val="Sidhuvud"/>
          </w:pPr>
        </w:p>
      </w:tc>
    </w:tr>
  </w:tbl>
  <w:p w14:paraId="22EB634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E3"/>
    <w:rsid w:val="00000290"/>
    <w:rsid w:val="00001068"/>
    <w:rsid w:val="0000412C"/>
    <w:rsid w:val="00004D5C"/>
    <w:rsid w:val="00005F68"/>
    <w:rsid w:val="00006CA7"/>
    <w:rsid w:val="00012B00"/>
    <w:rsid w:val="00013CB4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D84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2E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3D81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073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E1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D04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E09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690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3331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778803"/>
  <w15:docId w15:val="{31F5E376-0A35-45B8-8B4E-CD12C6B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F8AFE634694F9797A86752EEB23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626B2-09D0-4F77-BCC6-06366E7D945E}"/>
      </w:docPartPr>
      <w:docPartBody>
        <w:p w:rsidR="00CD2490" w:rsidRDefault="00CA0C1D" w:rsidP="00CA0C1D">
          <w:pPr>
            <w:pStyle w:val="AFF8AFE634694F9797A86752EEB23B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C19F873AEB43C6AD09D4EAEF6FF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5F8B69-5360-4D8D-8452-B30BC46DA574}"/>
      </w:docPartPr>
      <w:docPartBody>
        <w:p w:rsidR="00CD2490" w:rsidRDefault="00CA0C1D" w:rsidP="00CA0C1D">
          <w:pPr>
            <w:pStyle w:val="85C19F873AEB43C6AD09D4EAEF6FF0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5CABCE000C436FA56437F1F7CC3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1C80CB-32F2-4561-87AE-A7F783F10169}"/>
      </w:docPartPr>
      <w:docPartBody>
        <w:p w:rsidR="00CD2490" w:rsidRDefault="00CA0C1D" w:rsidP="00CA0C1D">
          <w:pPr>
            <w:pStyle w:val="FB5CABCE000C436FA56437F1F7CC3F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C8040155074E07A5E17F7C036FC1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BF630-A2FA-40EE-B6BC-97093A829F75}"/>
      </w:docPartPr>
      <w:docPartBody>
        <w:p w:rsidR="00CD2490" w:rsidRDefault="00CA0C1D" w:rsidP="00CA0C1D">
          <w:pPr>
            <w:pStyle w:val="8DC8040155074E07A5E17F7C036FC1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F28FDD7C344D01B72DA2F858E35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3AD56-EE12-4CFB-A4F7-2A886474C317}"/>
      </w:docPartPr>
      <w:docPartBody>
        <w:p w:rsidR="00CD2490" w:rsidRDefault="00CA0C1D" w:rsidP="00CA0C1D">
          <w:pPr>
            <w:pStyle w:val="A7F28FDD7C344D01B72DA2F858E3582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1D"/>
    <w:rsid w:val="00CA0C1D"/>
    <w:rsid w:val="00CD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BF976D96DC4EC3A5F1035C50EF3F76">
    <w:name w:val="0BBF976D96DC4EC3A5F1035C50EF3F76"/>
    <w:rsid w:val="00CA0C1D"/>
  </w:style>
  <w:style w:type="character" w:styleId="Platshllartext">
    <w:name w:val="Placeholder Text"/>
    <w:basedOn w:val="Standardstycketeckensnitt"/>
    <w:uiPriority w:val="99"/>
    <w:semiHidden/>
    <w:rsid w:val="00CA0C1D"/>
    <w:rPr>
      <w:noProof w:val="0"/>
      <w:color w:val="808080"/>
    </w:rPr>
  </w:style>
  <w:style w:type="paragraph" w:customStyle="1" w:styleId="CC301BAD83334DA18F1A3119A1BADA3D">
    <w:name w:val="CC301BAD83334DA18F1A3119A1BADA3D"/>
    <w:rsid w:val="00CA0C1D"/>
  </w:style>
  <w:style w:type="paragraph" w:customStyle="1" w:styleId="A44F26963478490B851E43BF7FF8EA7D">
    <w:name w:val="A44F26963478490B851E43BF7FF8EA7D"/>
    <w:rsid w:val="00CA0C1D"/>
  </w:style>
  <w:style w:type="paragraph" w:customStyle="1" w:styleId="DD933300788E46188C92441E8E4AE5CE">
    <w:name w:val="DD933300788E46188C92441E8E4AE5CE"/>
    <w:rsid w:val="00CA0C1D"/>
  </w:style>
  <w:style w:type="paragraph" w:customStyle="1" w:styleId="AFF8AFE634694F9797A86752EEB23B4A">
    <w:name w:val="AFF8AFE634694F9797A86752EEB23B4A"/>
    <w:rsid w:val="00CA0C1D"/>
  </w:style>
  <w:style w:type="paragraph" w:customStyle="1" w:styleId="85C19F873AEB43C6AD09D4EAEF6FF062">
    <w:name w:val="85C19F873AEB43C6AD09D4EAEF6FF062"/>
    <w:rsid w:val="00CA0C1D"/>
  </w:style>
  <w:style w:type="paragraph" w:customStyle="1" w:styleId="BDDBDD7241984EB7BD150D17DF9990ED">
    <w:name w:val="BDDBDD7241984EB7BD150D17DF9990ED"/>
    <w:rsid w:val="00CA0C1D"/>
  </w:style>
  <w:style w:type="paragraph" w:customStyle="1" w:styleId="4A3EC3E3430B4B279ECF5428E4B7FCE0">
    <w:name w:val="4A3EC3E3430B4B279ECF5428E4B7FCE0"/>
    <w:rsid w:val="00CA0C1D"/>
  </w:style>
  <w:style w:type="paragraph" w:customStyle="1" w:styleId="21F55463701B4CEBADFE053E8C5030EE">
    <w:name w:val="21F55463701B4CEBADFE053E8C5030EE"/>
    <w:rsid w:val="00CA0C1D"/>
  </w:style>
  <w:style w:type="paragraph" w:customStyle="1" w:styleId="FB5CABCE000C436FA56437F1F7CC3FE4">
    <w:name w:val="FB5CABCE000C436FA56437F1F7CC3FE4"/>
    <w:rsid w:val="00CA0C1D"/>
  </w:style>
  <w:style w:type="paragraph" w:customStyle="1" w:styleId="8DC8040155074E07A5E17F7C036FC107">
    <w:name w:val="8DC8040155074E07A5E17F7C036FC107"/>
    <w:rsid w:val="00CA0C1D"/>
  </w:style>
  <w:style w:type="paragraph" w:customStyle="1" w:styleId="5803CCF399934EA09F2B464B06C3CB11">
    <w:name w:val="5803CCF399934EA09F2B464B06C3CB11"/>
    <w:rsid w:val="00CA0C1D"/>
  </w:style>
  <w:style w:type="paragraph" w:customStyle="1" w:styleId="195681CA24544C3888EDF3E238D23D9A">
    <w:name w:val="195681CA24544C3888EDF3E238D23D9A"/>
    <w:rsid w:val="00CA0C1D"/>
  </w:style>
  <w:style w:type="paragraph" w:customStyle="1" w:styleId="E082558D41304252B7FE8CD579E64D20">
    <w:name w:val="E082558D41304252B7FE8CD579E64D20"/>
    <w:rsid w:val="00CA0C1D"/>
  </w:style>
  <w:style w:type="paragraph" w:customStyle="1" w:styleId="F16AC351647B444E8924E6904663ABD3">
    <w:name w:val="F16AC351647B444E8924E6904663ABD3"/>
    <w:rsid w:val="00CA0C1D"/>
  </w:style>
  <w:style w:type="paragraph" w:customStyle="1" w:styleId="52231253287F4C43B7A9B9BFBBDFDEA2">
    <w:name w:val="52231253287F4C43B7A9B9BFBBDFDEA2"/>
    <w:rsid w:val="00CA0C1D"/>
  </w:style>
  <w:style w:type="paragraph" w:customStyle="1" w:styleId="A7F28FDD7C344D01B72DA2F858E35821">
    <w:name w:val="A7F28FDD7C344D01B72DA2F858E35821"/>
    <w:rsid w:val="00CA0C1D"/>
  </w:style>
  <w:style w:type="paragraph" w:customStyle="1" w:styleId="28677697E8474581B1326E3550B2087A">
    <w:name w:val="28677697E8474581B1326E3550B2087A"/>
    <w:rsid w:val="00CA0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fa4a41f2-b46e-44ec-8aa4-a2aecba3704d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2019-09-11T00:00:00</HeaderDate>
    <Office/>
    <Dnr>Ju2019/02900/POL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6ce49d9-61d1-442a-b604-4b3d1652d61e">5TRAFZNYHMRX-109572530-261932</_dlc_DocId>
    <_dlc_DocIdUrl xmlns="f6ce49d9-61d1-442a-b604-4b3d1652d61e">
      <Url>https://dhs.sp.regeringskansliet.se/yta/ju-a/_layouts/15/DocIdRedir.aspx?ID=5TRAFZNYHMRX-109572530-261932</Url>
      <Description>5TRAFZNYHMRX-109572530-261932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993F261286686449C0BFA3C8E5A8065" ma:contentTypeVersion="12" ma:contentTypeDescription="Skapa nytt dokument med möjlighet att välja RK-mall" ma:contentTypeScope="" ma:versionID="cec2c74f8d34192ea304c6934712801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f6ce49d9-61d1-442a-b604-4b3d1652d61e" targetNamespace="http://schemas.microsoft.com/office/2006/metadata/properties" ma:root="true" ma:fieldsID="0614110db7c8f93505305a68e8e2d26a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f6ce49d9-61d1-442a-b604-4b3d1652d61e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3cc832c2-a129-4b55-8dec-97cf454de203}" ma:internalName="TaxCatchAll" ma:showField="CatchAllData" ma:web="84b1e400-2d29-4e6c-b70a-596f310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3cc832c2-a129-4b55-8dec-97cf454de203}" ma:internalName="TaxCatchAllLabel" ma:readOnly="true" ma:showField="CatchAllDataLabel" ma:web="84b1e400-2d29-4e6c-b70a-596f310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49d9-61d1-442a-b604-4b3d1652d61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E026-73E0-4C07-A6A6-2E0EB08563D6}"/>
</file>

<file path=customXml/itemProps2.xml><?xml version="1.0" encoding="utf-8"?>
<ds:datastoreItem xmlns:ds="http://schemas.openxmlformats.org/officeDocument/2006/customXml" ds:itemID="{F582C601-1D20-4E7B-AF2B-66521AA95EC3}"/>
</file>

<file path=customXml/itemProps3.xml><?xml version="1.0" encoding="utf-8"?>
<ds:datastoreItem xmlns:ds="http://schemas.openxmlformats.org/officeDocument/2006/customXml" ds:itemID="{0BB0114B-6E2F-48A9-95CF-DD478F18CEFF}"/>
</file>

<file path=customXml/itemProps4.xml><?xml version="1.0" encoding="utf-8"?>
<ds:datastoreItem xmlns:ds="http://schemas.openxmlformats.org/officeDocument/2006/customXml" ds:itemID="{F582C601-1D20-4E7B-AF2B-66521AA95EC3}">
  <ds:schemaRefs>
    <ds:schemaRef ds:uri="http://schemas.microsoft.com/office/2006/metadata/properties"/>
    <ds:schemaRef ds:uri="f6ce49d9-61d1-442a-b604-4b3d1652d61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purl.org/dc/elements/1.1/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8667BE4-82D4-423F-9DE3-78F8C4914C4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1796F3E-C96E-41F9-861F-9BD05C783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f6ce49d9-61d1-442a-b604-4b3d1652d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8667BE4-82D4-423F-9DE3-78F8C4914C4A}"/>
</file>

<file path=customXml/itemProps8.xml><?xml version="1.0" encoding="utf-8"?>
<ds:datastoreItem xmlns:ds="http://schemas.openxmlformats.org/officeDocument/2006/customXml" ds:itemID="{1A2D0511-E869-4B67-B068-62B37A8C43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943 av Boriana Åberg (M) Möjligheten att sätta upp bevakningskameror.docx</dc:title>
  <dc:subject/>
  <dc:creator>Carolina Wahlström Hofgren</dc:creator>
  <cp:keywords/>
  <dc:description/>
  <cp:lastModifiedBy>Gunilla Hansson-Böe</cp:lastModifiedBy>
  <cp:revision>3</cp:revision>
  <dcterms:created xsi:type="dcterms:W3CDTF">2019-09-10T13:36:00Z</dcterms:created>
  <dcterms:modified xsi:type="dcterms:W3CDTF">2019-09-10T13:37:00Z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1ca7b576-a19c-4f4b-b411-69e9bb95f753</vt:lpwstr>
  </property>
</Properties>
</file>